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ascii="Times New Roman" w:hAnsi="Times New Roman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sz w:val="44"/>
          <w:szCs w:val="44"/>
        </w:rPr>
        <w:t>责令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停止（</w:t>
      </w:r>
      <w:r>
        <w:rPr>
          <w:rFonts w:ascii="Times New Roman" w:hAnsi="Times New Roman" w:eastAsia="方正小标宋简体" w:cs="Times New Roman"/>
          <w:sz w:val="44"/>
          <w:szCs w:val="44"/>
        </w:rPr>
        <w:t>改正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）违法行为</w:t>
      </w:r>
      <w:r>
        <w:rPr>
          <w:rFonts w:ascii="Times New Roman" w:hAnsi="Times New Roman" w:eastAsia="方正小标宋简体" w:cs="Times New Roman"/>
          <w:sz w:val="44"/>
          <w:szCs w:val="44"/>
        </w:rPr>
        <w:t>情况复查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记录</w:t>
      </w:r>
    </w:p>
    <w:bookmarkEnd w:id="0"/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7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当 事 人</w:t>
            </w:r>
          </w:p>
        </w:tc>
        <w:tc>
          <w:tcPr>
            <w:tcW w:w="723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4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复查时间</w:t>
            </w:r>
          </w:p>
        </w:tc>
        <w:tc>
          <w:tcPr>
            <w:tcW w:w="723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4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复查地点</w:t>
            </w:r>
          </w:p>
        </w:tc>
        <w:tc>
          <w:tcPr>
            <w:tcW w:w="723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4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7" w:hRule="atLeast"/>
        </w:trPr>
        <w:tc>
          <w:tcPr>
            <w:tcW w:w="8722" w:type="dxa"/>
            <w:gridSpan w:val="2"/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80" w:lineRule="exact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现场复查情况：</w:t>
            </w:r>
          </w:p>
          <w:p>
            <w:pPr>
              <w:widowControl w:val="0"/>
              <w:overflowPunct w:val="0"/>
              <w:snapToGrid w:val="0"/>
              <w:spacing w:line="4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9" w:hRule="atLeast"/>
        </w:trPr>
        <w:tc>
          <w:tcPr>
            <w:tcW w:w="14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现</w:t>
            </w:r>
          </w:p>
          <w:p>
            <w:pPr>
              <w:widowControl w:val="0"/>
              <w:overflowPunct w:val="0"/>
              <w:snapToGri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场</w:t>
            </w:r>
          </w:p>
          <w:p>
            <w:pPr>
              <w:widowControl w:val="0"/>
              <w:overflowPunct w:val="0"/>
              <w:snapToGri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复</w:t>
            </w:r>
          </w:p>
          <w:p>
            <w:pPr>
              <w:widowControl w:val="0"/>
              <w:overflowPunct w:val="0"/>
              <w:snapToGri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查</w:t>
            </w:r>
          </w:p>
          <w:p>
            <w:pPr>
              <w:widowControl w:val="0"/>
              <w:overflowPunct w:val="0"/>
              <w:snapToGri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照</w:t>
            </w:r>
          </w:p>
          <w:p>
            <w:pPr>
              <w:widowControl w:val="0"/>
              <w:overflowPunct w:val="0"/>
              <w:snapToGri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片</w:t>
            </w:r>
          </w:p>
        </w:tc>
        <w:tc>
          <w:tcPr>
            <w:tcW w:w="7232" w:type="dxa"/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tabs>
                <w:tab w:val="left" w:pos="2380"/>
                <w:tab w:val="left" w:pos="2485"/>
                <w:tab w:val="center" w:pos="3470"/>
              </w:tabs>
              <w:overflowPunct w:val="0"/>
              <w:adjustRightInd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当 事 人：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tabs>
                <w:tab w:val="left" w:pos="2220"/>
                <w:tab w:val="left" w:pos="2485"/>
                <w:tab w:val="center" w:pos="3470"/>
              </w:tabs>
              <w:overflowPunct w:val="0"/>
              <w:adjustRightInd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 证 人：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tabs>
                <w:tab w:val="left" w:pos="2220"/>
                <w:tab w:val="left" w:pos="2485"/>
                <w:tab w:val="center" w:pos="3470"/>
              </w:tabs>
              <w:overflowPunct w:val="0"/>
              <w:adjustRightInd w:val="0"/>
              <w:snapToGrid w:val="0"/>
              <w:spacing w:beforeLines="50" w:afterLines="50"/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执法人员：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   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执法证号：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val="single"/>
                <w:lang w:val="en-US" w:eastAsia="zh-CN"/>
              </w:rPr>
              <w:t xml:space="preserve">              </w:t>
            </w:r>
          </w:p>
          <w:p>
            <w:pPr>
              <w:widowControl w:val="0"/>
              <w:tabs>
                <w:tab w:val="left" w:pos="2220"/>
                <w:tab w:val="left" w:pos="2485"/>
                <w:tab w:val="center" w:pos="3470"/>
              </w:tabs>
              <w:overflowPunct w:val="0"/>
              <w:adjustRightInd w:val="0"/>
              <w:snapToGrid w:val="0"/>
              <w:spacing w:beforeLines="50" w:afterLines="50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执法人员：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  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执法证号：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4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注</w:t>
            </w:r>
          </w:p>
        </w:tc>
        <w:tc>
          <w:tcPr>
            <w:tcW w:w="7232" w:type="dxa"/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/>
    <w:p>
      <w:pPr>
        <w:rPr>
          <w:rFonts w:hint="eastAsia"/>
          <w:lang w:val="en" w:eastAsia="zh-CN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26B26E88"/>
    <w:rsid w:val="35B70430"/>
    <w:rsid w:val="40FC0C2D"/>
    <w:rsid w:val="42201C89"/>
    <w:rsid w:val="48372B88"/>
    <w:rsid w:val="4C1963B4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2024-01-17T03:57:59Z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19B1DA77CABE4E3EADDF6FE1DC7B71EC_13</vt:lpwstr>
  </property>
</Properties>
</file>