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终结执行通知书</w:t>
      </w:r>
    </w:p>
    <w:p>
      <w:pPr>
        <w:spacing w:after="0" w:line="502" w:lineRule="exact"/>
        <w:ind w:right="6" w:firstLine="4480" w:firstLineChars="1600"/>
        <w:jc w:val="both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终强执通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0"/>
          <w:szCs w:val="20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widowControl w:val="0"/>
        <w:overflowPunct w:val="0"/>
        <w:snapToGrid w:val="0"/>
        <w:spacing w:beforeLines="100" w:line="56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自然人姓名或单位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名称）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：</w:t>
      </w:r>
    </w:p>
    <w:p>
      <w:pPr>
        <w:widowControl w:val="0"/>
        <w:overflowPunct w:val="0"/>
        <w:snapToGrid w:val="0"/>
        <w:spacing w:line="560" w:lineRule="exact"/>
        <w:ind w:firstLine="518" w:firstLineChars="185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因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（终结执行的情形及理由）                 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根</w:t>
      </w:r>
      <w:r>
        <w:rPr>
          <w:rFonts w:ascii="Times New Roman" w:hAnsi="Times New Roman" w:eastAsia="仿宋_GB2312" w:cs="Times New Roman"/>
          <w:sz w:val="28"/>
          <w:szCs w:val="28"/>
        </w:rPr>
        <w:t>据《中华人民共和国行政强制法》第四十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条第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项之规定</w:t>
      </w:r>
      <w:r>
        <w:rPr>
          <w:rFonts w:ascii="Times New Roman" w:hAnsi="Times New Roman" w:eastAsia="仿宋_GB2312" w:cs="Times New Roman"/>
          <w:sz w:val="28"/>
          <w:szCs w:val="28"/>
        </w:rPr>
        <w:t>，本机关决定对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日作出的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（行政强制执行决定文书名称、文号及简要内容） </w:t>
      </w:r>
      <w:r>
        <w:rPr>
          <w:rFonts w:ascii="Times New Roman" w:hAnsi="Times New Roman" w:eastAsia="仿宋_GB2312" w:cs="Times New Roman"/>
          <w:sz w:val="28"/>
          <w:szCs w:val="28"/>
        </w:rPr>
        <w:t>终结执行。</w:t>
      </w:r>
    </w:p>
    <w:p>
      <w:pPr>
        <w:widowControl w:val="0"/>
        <w:overflowPunct w:val="0"/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after="0" w:line="502" w:lineRule="exact"/>
        <w:ind w:right="6" w:firstLine="3780" w:firstLineChars="1400"/>
        <w:jc w:val="both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spacing w:after="0" w:line="502" w:lineRule="exact"/>
        <w:ind w:right="6" w:firstLine="3780" w:firstLineChars="1400"/>
        <w:jc w:val="both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spacing w:after="0" w:line="502" w:lineRule="exact"/>
        <w:ind w:right="6" w:firstLine="3780" w:firstLineChars="1400"/>
        <w:jc w:val="both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spacing w:after="0" w:line="308" w:lineRule="exact"/>
        <w:ind w:firstLine="5040" w:firstLineChars="18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         年   月   日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 系 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</w:t>
      </w: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</w:t>
      </w: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3526200"/>
    <w:rsid w:val="049D299F"/>
    <w:rsid w:val="0AFA0790"/>
    <w:rsid w:val="12E5288F"/>
    <w:rsid w:val="1F390CCB"/>
    <w:rsid w:val="244D1F9C"/>
    <w:rsid w:val="264C74E4"/>
    <w:rsid w:val="2973228F"/>
    <w:rsid w:val="2CE079AD"/>
    <w:rsid w:val="2ED523E6"/>
    <w:rsid w:val="30DB3A35"/>
    <w:rsid w:val="39022116"/>
    <w:rsid w:val="39340367"/>
    <w:rsid w:val="39A1679C"/>
    <w:rsid w:val="39AC6D2C"/>
    <w:rsid w:val="44027C20"/>
    <w:rsid w:val="45D04998"/>
    <w:rsid w:val="46652C8D"/>
    <w:rsid w:val="4DF542F3"/>
    <w:rsid w:val="50853D72"/>
    <w:rsid w:val="5203159A"/>
    <w:rsid w:val="52301165"/>
    <w:rsid w:val="527079D0"/>
    <w:rsid w:val="537C6C08"/>
    <w:rsid w:val="58244FA7"/>
    <w:rsid w:val="58633B93"/>
    <w:rsid w:val="5B47134C"/>
    <w:rsid w:val="60FF4431"/>
    <w:rsid w:val="62B75D01"/>
    <w:rsid w:val="63AA1E11"/>
    <w:rsid w:val="6A644718"/>
    <w:rsid w:val="7C815ED2"/>
    <w:rsid w:val="7C913F6E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05F6AC340BA647969821C59F5BBDF2F7_13</vt:lpwstr>
  </property>
</Properties>
</file>