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37B21D">
      <w:pPr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3</w:t>
      </w:r>
    </w:p>
    <w:p w14:paraId="207F4FB7">
      <w:pPr>
        <w:snapToGrid w:val="0"/>
        <w:spacing w:line="600" w:lineRule="exact"/>
        <w:jc w:val="center"/>
        <w:rPr>
          <w:rFonts w:ascii="方正小标宋_GBK" w:hAnsi="方正小标宋_GBK" w:eastAsia="方正小标宋_GBK" w:cs="方正小标宋_GBK"/>
          <w:color w:val="000000"/>
          <w:spacing w:val="60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60"/>
          <w:sz w:val="36"/>
          <w:szCs w:val="36"/>
        </w:rPr>
        <w:t>诚信办学承诺书</w:t>
      </w:r>
    </w:p>
    <w:bookmarkEnd w:id="0"/>
    <w:p w14:paraId="26EE0FBA">
      <w:pPr>
        <w:spacing w:line="200" w:lineRule="exact"/>
        <w:rPr>
          <w:color w:val="000000"/>
          <w:sz w:val="24"/>
        </w:rPr>
      </w:pPr>
    </w:p>
    <w:p w14:paraId="76287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  <w:lang w:eastAsia="zh-CN"/>
        </w:rPr>
        <w:t>随州市曾都区</w:t>
      </w:r>
      <w:r>
        <w:rPr>
          <w:rFonts w:hint="eastAsia"/>
          <w:color w:val="000000"/>
          <w:sz w:val="24"/>
        </w:rPr>
        <w:t>人力资源和社会保障局：</w:t>
      </w:r>
    </w:p>
    <w:p w14:paraId="20C8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我单位为</w:t>
      </w:r>
      <w:r>
        <w:rPr>
          <w:color w:val="000000"/>
          <w:sz w:val="24"/>
          <w:u w:val="single"/>
        </w:rPr>
        <w:t xml:space="preserve">        </w:t>
      </w:r>
      <w:r>
        <w:rPr>
          <w:rFonts w:hint="eastAsia"/>
          <w:color w:val="000000"/>
          <w:sz w:val="24"/>
          <w:u w:val="single"/>
          <w:lang w:val="en-US" w:eastAsia="zh-CN"/>
        </w:rPr>
        <w:t xml:space="preserve">   </w:t>
      </w:r>
      <w:r>
        <w:rPr>
          <w:color w:val="000000"/>
          <w:sz w:val="24"/>
          <w:u w:val="single"/>
        </w:rPr>
        <w:t xml:space="preserve">       </w:t>
      </w:r>
      <w:r>
        <w:rPr>
          <w:rFonts w:hint="eastAsia"/>
          <w:color w:val="000000"/>
          <w:sz w:val="24"/>
        </w:rPr>
        <w:t>培训机构，在实施就业创业培训期间，郑重承诺：</w:t>
      </w:r>
    </w:p>
    <w:p w14:paraId="198D8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1.依法办学、规范办学、诚信办学，自觉按照国家职业培训有关法律法规及工作要求，接受各级政府相关部门的指导管理及检查评估。</w:t>
      </w:r>
    </w:p>
    <w:p w14:paraId="26CC08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2.依法制作和发布招生简章和广告，内容真实、准确，符合《办学许可证》规定的业务范围，与备案材料一致。</w:t>
      </w:r>
    </w:p>
    <w:p w14:paraId="605F2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3.在招生场所明显位置公布《办学许可证》正本、学员（教师）守则、收费标准、政府补贴标准和监督电话。遵照有关法律法规，建立和实行相应的财务、会计制度。收费项目和收费标准依法报备并予公告。在招生时，按照已备案的收费项目、收费标准收取培训费用，向学员告知政府培训补贴标准和办法。</w:t>
      </w:r>
    </w:p>
    <w:p w14:paraId="6517BC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4.办学场地、设施设备和安全、消防、卫生等条件符合国家有关规定。</w:t>
      </w:r>
    </w:p>
    <w:p w14:paraId="53DDC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5.严格按照人社部门颁布的职业标准、培训文件，组织实施教学活动，授课计划和教学内容及时备案，保证培训质量。</w:t>
      </w:r>
    </w:p>
    <w:p w14:paraId="631BD4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6.绝不采取虚报培训人数、同一班次重复申报、缩短培训时间等手段套取政府培训补贴，确保培训真实。</w:t>
      </w:r>
    </w:p>
    <w:p w14:paraId="08C3F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7.做好教师管理，建立一支高素质的教师队伍，聘用符合有关规定的教师任教，按规定签订聘用协议。</w:t>
      </w:r>
    </w:p>
    <w:p w14:paraId="08F933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8.保障学员的合法权益，做好学员的职业指导和就业服务等工作，为学员提供真诚、耐心、细致、高效的服务。</w:t>
      </w:r>
    </w:p>
    <w:p w14:paraId="33744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我单位对提供的各项材料和公布的各项信息的真实性负责，并自觉接受社会的监督。若有违反本承诺的行为，依法接受有关部门的处理，并承担相应的责任。</w:t>
      </w:r>
    </w:p>
    <w:p w14:paraId="3C0A9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</w:p>
    <w:p w14:paraId="48EB3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仿宋_GB2312"/>
          <w:color w:val="000000"/>
          <w:sz w:val="24"/>
        </w:rPr>
      </w:pPr>
      <w:r>
        <w:rPr>
          <w:rFonts w:hint="eastAsia" w:ascii="仿宋_GB2312"/>
          <w:color w:val="000000"/>
          <w:sz w:val="24"/>
        </w:rPr>
        <w:t>承诺单位（盖章）：</w:t>
      </w:r>
    </w:p>
    <w:p w14:paraId="415849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</w:p>
    <w:p w14:paraId="450F53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法人代表（签名）：</w:t>
      </w:r>
    </w:p>
    <w:p w14:paraId="334F2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</w:p>
    <w:p w14:paraId="16EA7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校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长（签名）：</w:t>
      </w:r>
    </w:p>
    <w:p w14:paraId="431219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5280" w:firstLineChars="2200"/>
        <w:textAlignment w:val="auto"/>
        <w:rPr>
          <w:rFonts w:hint="eastAsia"/>
          <w:sz w:val="24"/>
          <w:szCs w:val="24"/>
        </w:rPr>
      </w:pP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</w:p>
    <w:p w14:paraId="34FB4772"/>
    <w:sectPr>
      <w:pgSz w:w="11906" w:h="16838"/>
      <w:pgMar w:top="1723" w:right="1973" w:bottom="1610" w:left="197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F3676456-EFAF-4DE4-BF3A-1BCAE4DB69E9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  <w:embedRegular r:id="rId2" w:fontKey="{5549711F-BB9D-41CA-9337-327780529E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87DC5B2-FD9A-4D50-96EE-702ECB8FD3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0BC3B0D-516F-453F-9689-4B39C8B4681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yM2NkOGNiODIyNzhiMDY5ZGRkYTFkYTc3YzQ4MjAifQ=="/>
  </w:docVars>
  <w:rsids>
    <w:rsidRoot w:val="1A1B71E6"/>
    <w:rsid w:val="1A1B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2024-08-01T08:45:00Z</dcterms:created>
  <dc:creator>8226983003</dc:creator>
  <cp:lastModifiedBy>8226983003</cp:lastModifiedBy>
  <dcterms:modified xsi:type="dcterms:W3CDTF">2024-08-01T08:45:16Z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670DD22B9AAA471D819F7088BE6E6E1F_11</vt:lpwstr>
  </property>
</Properties>
</file>