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FC" w:rsidRPr="00010924" w:rsidRDefault="007E1FFC" w:rsidP="007E1FFC">
      <w:pPr>
        <w:rPr>
          <w:rFonts w:ascii="仿宋_GB2312" w:eastAsia="仿宋_GB2312"/>
          <w:color w:val="000000" w:themeColor="text1"/>
          <w:sz w:val="32"/>
          <w:szCs w:val="32"/>
        </w:rPr>
      </w:pPr>
      <w:r w:rsidRPr="00010924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:rsidR="007E1FFC" w:rsidRDefault="007E1FFC" w:rsidP="007E1FFC"/>
    <w:p w:rsidR="007E1FFC" w:rsidRDefault="007E1FFC" w:rsidP="007E1FF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曾都区</w:t>
      </w:r>
      <w:r w:rsidRPr="002058B0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2058B0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省级龙头企业贷款贴息</w:t>
      </w:r>
      <w:r w:rsidRPr="002058B0">
        <w:rPr>
          <w:rFonts w:ascii="方正小标宋简体" w:eastAsia="方正小标宋简体" w:hint="eastAsia"/>
          <w:sz w:val="36"/>
          <w:szCs w:val="36"/>
        </w:rPr>
        <w:t>项目</w:t>
      </w:r>
      <w:r>
        <w:rPr>
          <w:rFonts w:ascii="方正小标宋简体" w:eastAsia="方正小标宋简体" w:hint="eastAsia"/>
          <w:sz w:val="36"/>
          <w:szCs w:val="36"/>
        </w:rPr>
        <w:t>资金</w:t>
      </w:r>
    </w:p>
    <w:p w:rsidR="007E1FFC" w:rsidRPr="003C1C98" w:rsidRDefault="007E1FFC" w:rsidP="007E1FFC">
      <w:pPr>
        <w:jc w:val="center"/>
        <w:rPr>
          <w:rFonts w:ascii="方正小标宋简体" w:eastAsia="方正小标宋简体"/>
          <w:sz w:val="36"/>
          <w:szCs w:val="36"/>
        </w:rPr>
      </w:pPr>
      <w:r w:rsidRPr="003C1C98">
        <w:rPr>
          <w:rFonts w:ascii="方正小标宋简体" w:eastAsia="方正小标宋简体" w:hint="eastAsia"/>
          <w:sz w:val="36"/>
          <w:szCs w:val="36"/>
        </w:rPr>
        <w:t>明</w:t>
      </w:r>
      <w:r>
        <w:rPr>
          <w:rFonts w:ascii="方正小标宋简体" w:eastAsia="方正小标宋简体" w:hint="eastAsia"/>
          <w:sz w:val="36"/>
          <w:szCs w:val="36"/>
        </w:rPr>
        <w:t xml:space="preserve">　　</w:t>
      </w:r>
      <w:r w:rsidRPr="003C1C98">
        <w:rPr>
          <w:rFonts w:ascii="方正小标宋简体" w:eastAsia="方正小标宋简体" w:hint="eastAsia"/>
          <w:sz w:val="36"/>
          <w:szCs w:val="36"/>
        </w:rPr>
        <w:t>细</w:t>
      </w:r>
      <w:r>
        <w:rPr>
          <w:rFonts w:ascii="方正小标宋简体" w:eastAsia="方正小标宋简体" w:hint="eastAsia"/>
          <w:sz w:val="36"/>
          <w:szCs w:val="36"/>
        </w:rPr>
        <w:t xml:space="preserve">　　</w:t>
      </w:r>
      <w:r w:rsidRPr="003C1C98">
        <w:rPr>
          <w:rFonts w:ascii="方正小标宋简体" w:eastAsia="方正小标宋简体" w:hint="eastAsia"/>
          <w:sz w:val="36"/>
          <w:szCs w:val="36"/>
        </w:rPr>
        <w:t>表</w:t>
      </w:r>
    </w:p>
    <w:p w:rsidR="007E1FFC" w:rsidRDefault="007E1FFC" w:rsidP="007E1FFC">
      <w:pPr>
        <w:jc w:val="center"/>
      </w:pPr>
    </w:p>
    <w:tbl>
      <w:tblPr>
        <w:tblpPr w:leftFromText="180" w:rightFromText="180" w:vertAnchor="page" w:horzAnchor="margin" w:tblpY="4405"/>
        <w:tblW w:w="492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017"/>
        <w:gridCol w:w="3207"/>
      </w:tblGrid>
      <w:tr w:rsidR="007E1FFC" w:rsidTr="00A85C86">
        <w:trPr>
          <w:trHeight w:val="110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FFC" w:rsidRPr="002058B0" w:rsidRDefault="007E1FFC" w:rsidP="00A85C86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企业</w:t>
            </w:r>
            <w:r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1FFC" w:rsidRPr="002058B0" w:rsidRDefault="007E1FFC" w:rsidP="00A85C86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F52FB5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省级龙头企业贷款贴息项目资金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 w:rsidR="007E1FFC" w:rsidTr="00A85C8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湖北金银丰食品有限公司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Pr="0041752B" w:rsidRDefault="007E1FFC" w:rsidP="00A85C86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64</w:t>
            </w:r>
          </w:p>
        </w:tc>
      </w:tr>
      <w:tr w:rsidR="007E1FFC" w:rsidTr="00A85C8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湖北香思里食品股份有限公司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Pr="0041752B" w:rsidRDefault="007E1FFC" w:rsidP="00A85C86">
            <w:pPr>
              <w:widowControl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20.4</w:t>
            </w:r>
          </w:p>
        </w:tc>
      </w:tr>
      <w:tr w:rsidR="007E1FFC" w:rsidTr="00A85C8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随州市晖宏兴布业有限责任公司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Pr="0041752B" w:rsidRDefault="007E1FFC" w:rsidP="00A85C86">
            <w:pPr>
              <w:widowControl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63.3</w:t>
            </w:r>
          </w:p>
        </w:tc>
      </w:tr>
      <w:tr w:rsidR="007E1FFC" w:rsidTr="00A85C8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湖北神农生态食品股份有限公司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Pr="0041752B" w:rsidRDefault="007E1FFC" w:rsidP="00A85C86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132.3</w:t>
            </w:r>
          </w:p>
        </w:tc>
      </w:tr>
      <w:tr w:rsidR="007E1FFC" w:rsidTr="00A85C8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Courier New" w:hAnsi="Courier New" w:cs="Arial"/>
                <w:sz w:val="28"/>
                <w:szCs w:val="28"/>
              </w:rPr>
              <w:t>湖北田丰现代农业股份有限公司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Pr="003C1C98" w:rsidRDefault="007E1FFC" w:rsidP="00A85C86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8.8</w:t>
            </w:r>
          </w:p>
        </w:tc>
      </w:tr>
      <w:tr w:rsidR="007E1FFC" w:rsidTr="00A85C8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湖北大自然米业有限公司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48.5</w:t>
            </w:r>
          </w:p>
        </w:tc>
      </w:tr>
      <w:tr w:rsidR="007E1FFC" w:rsidTr="00A85C8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随州市长信肉类加工有限公司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Default="007E1FFC" w:rsidP="00A85C86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6.7</w:t>
            </w:r>
          </w:p>
        </w:tc>
      </w:tr>
      <w:tr w:rsidR="007E1FFC" w:rsidTr="00A85C86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Pr="003C1C98" w:rsidRDefault="007E1FFC" w:rsidP="00A85C86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FC" w:rsidRPr="003C1C98" w:rsidRDefault="007E1FFC" w:rsidP="00A85C86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344</w:t>
            </w:r>
          </w:p>
        </w:tc>
      </w:tr>
    </w:tbl>
    <w:p w:rsidR="007E1FFC" w:rsidRDefault="007E1FFC" w:rsidP="007E1FFC"/>
    <w:p w:rsidR="007E1FFC" w:rsidRDefault="007E1FFC" w:rsidP="007E1FFC"/>
    <w:p w:rsidR="007E1FFC" w:rsidRDefault="007E1FFC" w:rsidP="007E1FFC"/>
    <w:p w:rsidR="00076636" w:rsidRDefault="00076636"/>
    <w:sectPr w:rsidR="00076636" w:rsidSect="0064583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BB"/>
    <w:rsid w:val="00076636"/>
    <w:rsid w:val="007E1FFC"/>
    <w:rsid w:val="00F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2023-11-15T03:32:00Z</dcterms:created>
  <dcterms:modified xsi:type="dcterms:W3CDTF">2023-11-15T03:32:00Z</dcterms:modified>
</cp:coreProperties>
</file>