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afterLines="50"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曾都区区级高频事项“最多跑一次”清单</w:t>
      </w:r>
    </w:p>
    <w:tbl>
      <w:tblPr>
        <w:tblStyle w:val="5"/>
        <w:tblW w:w="136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219"/>
        <w:gridCol w:w="4435"/>
        <w:gridCol w:w="4063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机构名称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实施清单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业务办理项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事项类型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残疾人辅助器具适配服务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残疾人辅助器具适配服务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残疾儿童康复服务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残疾儿童康复服务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残疾人职业培训服务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残疾人职业培训服务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残疾人证办理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首次申领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残疾人证办理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残疾人证办理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残疾人证办理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迁移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区残疾人联合会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残疾人证办理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区发改局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政府投资项目建议书审批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政府投资项目建议书审批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区发改局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企业投资项目备案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企业投资项目备案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区发改局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光伏发电项目备案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光伏发电项目备案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区发改局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政府投资项目可行性研究报告审批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政府投资项目可行性研究报告或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实施方案审批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区发改局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政府投资项目初步设计报告审批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政府投资项目初步设计审批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户口登记、注销、迁移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户口登记、注销、迁移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迁移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核发居民身份证申领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核发居民身份证换领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核发居民身份证补领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对新出生婴儿办理出生登记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对新出生婴儿办理出生登记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户口登记、注销、迁移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死亡、宣告死亡、宣告失踪人员办理户口注销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死亡、宣告死亡、宣告失踪人员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办理户口注销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户口迁移审批（夫妻投靠）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户口迁移审批（子女投靠父母）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区公安分局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户口迁移审批（父母投靠成年子女）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区交通运输局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公路超限运输许可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超重超限运输车辆行驶公路许可（区县内）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区教育局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教师资格认定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初中及以下阶段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义务教育、学前教育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教师资格认定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区林业局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森林植物及产品产地检疫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《产地检疫合格证》核发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森林植物及产品产地检疫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《产地检疫合格证》核发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区林业局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林业植物检疫证书核发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林业植物检疫证书核发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区林业局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木材运输证核发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木材运输证核发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区林业局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林木采伐许可证核发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林木采伐许可证核发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社会组织登记证书的补发服务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对省管社团登记证书、印章补发服务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社会组织登记证书的补发服务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对省管民办非企业单位登记证书补发服务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社会团体会负责人变更备案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社会团体会负责人变更备案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城乡最低生活保障对象认定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城乡最低生活保障对象认定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内地居民婚姻登记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离婚登记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内地居民婚姻登记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补发婚姻登记证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特困人员认定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特困人员认定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临时救助对象认定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临时救助对象认定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内地居民婚姻登记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结婚登记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最低生活保障金的给付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最低生活保障金的给付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老年人福利补贴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老年人福利补贴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临时救助金给付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临时救助金给付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特困人员救助供养金给付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特困人员救助供养金给付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特殊救济对象补助金给付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特殊救济对象补助金给付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区民政局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民办非企业单位修改章程核准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民办非企业单位修改章程核准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区民宗局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宗教活动场所法人登记审批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宗教活动场所法人登记审批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区民宗局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宗教活动场所登记审批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宗教活动场所登记审批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区农业农村局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农机化政策宣传和信息服务、技术推广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农机化政策宣传和信息服务、技术推广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区农业农村局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拖拉机和联合收割机登记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区农业农村局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农机购置补贴政策落实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农机购置补贴政策落实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社会保障卡申领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社会保障卡服务（申领）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失业登记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失业登记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就业登记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个人就业登记及发证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单位新录用人员就业登记及发证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农家乐精准扶贫创业项目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（申领吸纳就业补贴）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农家乐精准扶贫创业项目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（申领一次性创业补贴）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就业困难人员认定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（公益性岗位安置）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（企业招用）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就业困难人员社会保险补贴申领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（灵活就业）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公益性岗位补贴申领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公益性岗位认定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公益性岗位补贴申领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公益性岗位补贴申报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求职创业补贴申领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求职创业补贴申领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职业培训补贴（就业技能培训补贴申报）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职业培训补贴申领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职业培训补贴（开班申请）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职业培训补贴申领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职业培训补贴（创业培训补贴申报）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职业培训补贴申领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职业培训补贴（岗前培训补贴申报）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职称申报评审及证书管理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高级专业技术职务任职资格申报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职称申报评审及证书管理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专业技术人员起点职务认定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职称申报评审及证书管理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专业技术人员水平能力测试免试申请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养老保险待遇发放账户维护申请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社保卡发放标识维护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企业社会保险登记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企业社会保险登记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机关事业单位社会保险登记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机关事业单位养老保险单位参保登记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城乡居民养老保险参保登记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参保登记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社会保险费断缴补缴申报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城镇企业职工社会保险单位职工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社会保险补缴申报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区人社局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社会保险费欠费补缴申报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城镇企业职工社会保险单位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社会保险缴费单据出具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区商务局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对外贸易经营者备案登记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对外贸易经营者备案登记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名称自主申报（预先登记）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名称自主申报（预先登记）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个人独资企业注销登记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个人独资企业变更登记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个人独资企业设立登记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合伙企业注销登记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合伙企业变更登记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合伙企业设立登记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增、减、补、换发证照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内资公司设立登记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内资分公司注销登记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内资公司注销登记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内资分公司变更登记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内资公司变更登记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企业设立、变更、注销登记（内资）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内资分公司设立登记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接收、处理消费者投诉举报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接收、处理消费者投诉举报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小餐饮经营许可证变更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小餐饮经营许可证注销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小餐饮经营许可证注销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小餐饮经营许可证延续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小餐饮经营许可证延续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小餐饮经营许可证核发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合同示范文本、格式条款文本备案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合同示范文本、格式条款文本备案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企业守合同重信用情况公示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企业守合同重信用情况公示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企业信息查询服务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企业信息查询服务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《药品经营许可证》零售（连锁）换发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《药品经营许可证》零售（连锁）注销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《药品经营许可证》零售（连锁）补发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《药品经营许可证》零售（连锁）的经营范围、注册地址、仓库地址的变更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药品零售企业许可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《药品经营许可证》零售（连锁）的企业名称、法定代表人、企业负责人、企业质量负责人的变更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股权出质的设立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设立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股权出质的设立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股权出质的设立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动产抵押登记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动产抵押登记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个体工商户注册、变更、注销登记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个体工商户注册、变更、注销登记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个体工商户注册、变更、注销登记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农民专业合作社设立、变更、注销登记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农民专业合作社设立登记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农民专业合作社设立、变更、注销登记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农民专业合作社变更登记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农民专业合作社设立、变更、注销登记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农民专业合作社注销登记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食品生产加工小作坊登记（新办）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食品生产加工小作坊登记（依申请变更）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食品生产加工小作坊登记（依申请注销）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食品经营许可新办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食品经营许可延续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食品经营许可证补办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食品经营许可注销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食品经营许可业务退回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区市场监督管理局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食品（含保健食品）经营许可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食品经营许可证换证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区水利和湖泊局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取水许可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取水许可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一般纳税人资格查询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受理投诉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举报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一般纳税人资格查询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一般纳税人资格查询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发票查询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涉税意见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反馈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发票查询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发票查询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开具个人所得税纳税记录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开具个人所得税纳税记录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开具社会保险费缴费证明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开具社会保险缴费证明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开具税收完税证明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开具税收完税证明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纳税咨询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纳税咨询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对纳税人变更纳税定额的核准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对纳税人变更纳税定额的核准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增值税专用发票（增值税税控系统）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最高开票限额审批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增值税专用发票（增值税税控系统）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最高开票限额审批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区税务局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对采取实际利润额预缴以外的其他企业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所得税预缴方式的核定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对采取实际利润额预缴以外的其他企业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所得税预缴方式的核定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区司法局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台湾地区公证书核对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台湾地区公证书核对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区司法局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12348</w:t>
            </w:r>
            <w:r>
              <w:rPr>
                <w:rFonts w:hint="eastAsia" w:ascii="宋体" w:hAnsi="宋体" w:cs="宋体"/>
                <w:kern w:val="0"/>
                <w:szCs w:val="21"/>
              </w:rPr>
              <w:t>司法行政公共服务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12348</w:t>
            </w:r>
            <w:r>
              <w:rPr>
                <w:rFonts w:hint="eastAsia" w:ascii="宋体" w:hAnsi="宋体" w:cs="宋体"/>
                <w:kern w:val="0"/>
                <w:szCs w:val="21"/>
              </w:rPr>
              <w:t>司法行政公共服务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区司法局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法治宣传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法治宣传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区司法局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对公民法律援助申请的审批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对公民法律援助申请的审批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区退役军人事务局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伤残抚恤关系接收、转移办理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伤残抚恤关系接收、转移办理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区退役军人事务局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伤残等级评定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调整）和伤残证办理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伤残等级评定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调整）和伤残证办理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区退役军人事务局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对非现役军人、公务员等人员残疾等级的认定和评定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对非现役军人、公务员等人员残疾等级的认定和评定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区退役军人事务局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优抚对象医疗保障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优抚对象医疗保障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行政给付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区委编办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事业单位设立、变更、注销登记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事业单位设立登记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区委编办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事业单位设立、变更、注销登记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事业单位变更登记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新闻出版或电影许可证换证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许可证变更换证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新闻出版或电影许可证换证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许可证到期换证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印刷企业年度报告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印刷企业年度报告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出版物出租（书刊、音像）经营单位的备案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出版物出租（书刊、音像）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经营单位的备案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出版物批发单位设立审批的初审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出版物批发单位变更注册资本的审批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区委宣传部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出版物零售单位和个体工商户设立、变更审批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出版物零售单位和个体工商户设立、变更审批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医师执业注册（含外国医师来华短期行医许可，台湾地区医师在大陆短期行医许可，香港、澳门特别行政区医师在内地短期行医许可）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已注册医师变更执业地点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公共场所卫生许可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（除饭馆、咖啡馆、酒吧、茶座等）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新办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医疗机构执业登记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医疗机构变更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医疗机构执业登记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医疗机构校验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护士执业注册（首次注册）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护士执业注册（延续注册）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护士执业注册（变更执业地点）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老年优待证办理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湖北省老年人优待证（</w:t>
            </w:r>
            <w:r>
              <w:rPr>
                <w:rFonts w:ascii="宋体" w:hAnsi="宋体" w:cs="宋体"/>
                <w:kern w:val="0"/>
                <w:szCs w:val="21"/>
              </w:rPr>
              <w:t>65</w:t>
            </w:r>
            <w:r>
              <w:rPr>
                <w:rFonts w:hint="eastAsia" w:ascii="宋体" w:hAnsi="宋体" w:cs="宋体"/>
                <w:kern w:val="0"/>
                <w:szCs w:val="21"/>
              </w:rPr>
              <w:t>岁以上）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区卫健局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老年优待证办理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湖北省老年人优待证（</w:t>
            </w:r>
            <w:r>
              <w:rPr>
                <w:rFonts w:ascii="宋体" w:hAnsi="宋体" w:cs="宋体"/>
                <w:kern w:val="0"/>
                <w:szCs w:val="21"/>
              </w:rPr>
              <w:t>60-64</w:t>
            </w:r>
            <w:r>
              <w:rPr>
                <w:rFonts w:hint="eastAsia" w:ascii="宋体" w:hAnsi="宋体" w:cs="宋体"/>
                <w:kern w:val="0"/>
                <w:szCs w:val="21"/>
              </w:rPr>
              <w:t>岁）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依法登记的游艺娱乐场所（不含中外合资、中外合作经营娱乐场所）申请从事娱乐场所经营活动许可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依法登记的游艺娱乐场所（不含中外合资、中外合作经营娱乐场所）申请从事娱乐场所经营活动许可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依法登记的娱乐场所（不含中外合资、中外合作经营娱乐场所）申请从事娱乐场所经营活动许可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依法登记的娱乐场所（不含中外合资、中外合作经营娱乐场所）申请从事娱乐场所经营活动许可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受理旅游投诉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受理旅游投诉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（在非演出场所）举办涉外、涉香港特别行政区、澳门特别行政区、台湾地区的文艺表演团体、个人参加的营业性演出审批（举办演出许可）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（在非演出场所）举办涉外、涉香港特别行政区、澳门特别行政区、台湾地区的文艺表演团体、个人参加的营业性演出审批（举办演出许可）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互联网上网服务营业场所经营单位设立审批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互联网上网服务营业场所经营单位设立审批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区文旅局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经营高危险性体育项目许可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经营高危险性体育项目许可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城乡居民医保个人参保登记（信息变更）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城乡居民医保个人参保登记（信息变更）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城乡居民医保个人参保登记（参保终止）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城乡居民医保个人参保登记（参保终止）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城乡居民医保个人参保登记（参保恢复）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城乡居民医保个人参保登记（参保恢复）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城乡居民医保个人参保登记（参保暂停）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城乡居民医保个人参保登记（参保暂停）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城乡居民医保个人参保登记（新生儿参保登记）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（新生儿参保登记）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（普通居民首次参保登记）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城乡居民医保个人参保登记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（普通居民首次参保登记）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区医疗保障局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低保、特困等困难群众医疗救助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低保、特困等困难群众医疗救助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区应急管理局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危险化学品经营许可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危险化学品（含仓储）经营许可申请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区应急管理局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烟花爆竹经营（零售）许可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烟花爆竹经营（零售）许可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区住建局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建筑工程施工许可证核发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建筑工程施工许可证核发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区住建局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建设工程消防验收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建设工程消防验收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区住建局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房屋建筑和市政基础设施工程竣工验收备案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房屋建筑和市政基础设施工程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竣工验收备案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建设工程规划条件核实合格证核发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建设工程规划条件核实合格证核发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不动产登记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不动产登记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抵押权登记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抵押权登记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建设用地使用权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建设用地使用权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更正登记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更正登记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房屋等建筑物、构筑物所有权登记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房屋等建筑物、构筑物所有权登记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查封登记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查封登记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预告登记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预告登记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建设项目选址意见书核发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建设项目选址意见书核发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191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建设用地（含临时用地）规划许可证核发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新增建设用地办理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建设项目用地预审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不涉及占用永久基本农田的建设项目用地预审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193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划拨土地使用权和地上建筑物及附着物所有权转让、出租、抵押审批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划拨土地使用权和地上建筑物及附着物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所有权转让、出租审批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区自然资源和规划局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建设工程（含临时建设）规划许可证核发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建设工程（含临时建设）规划许可证核发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新办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196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变更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延续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198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停业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恢复营业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区烟草专卖局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烟草专卖零售许可证核发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歇业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行政许可</w:t>
            </w:r>
          </w:p>
        </w:tc>
      </w:tr>
    </w:tbl>
    <w:p>
      <w:pPr>
        <w:spacing w:line="540" w:lineRule="exact"/>
        <w:rPr>
          <w:rFonts w:ascii="黑体" w:hAnsi="黑体" w:eastAsia="黑体" w:cs="仿宋_GB231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418" w:right="1418" w:bottom="1418" w:left="1985" w:header="851" w:footer="1134" w:gutter="0"/>
          <w:cols w:space="425" w:num="1"/>
          <w:docGrid w:type="linesAndChars" w:linePitch="312" w:charSpace="0"/>
        </w:sectPr>
      </w:pPr>
    </w:p>
    <w:p>
      <w:pPr>
        <w:spacing w:line="54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6" w:type="even"/>
      <w:footerReference r:id="rId7" w:type="even"/>
      <w:pgSz w:w="11906" w:h="16838"/>
      <w:pgMar w:top="1474" w:right="1531" w:bottom="1758" w:left="1531" w:header="851" w:footer="1531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46" w:y="-113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17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6" w:y="-1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56" w:y="56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evenAndOddHeaders w:val="1"/>
  <w:drawingGridVerticalSpacing w:val="157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FBA"/>
    <w:rsid w:val="000764D2"/>
    <w:rsid w:val="000D3C9E"/>
    <w:rsid w:val="000E0497"/>
    <w:rsid w:val="00147C77"/>
    <w:rsid w:val="001F0B24"/>
    <w:rsid w:val="001F43D5"/>
    <w:rsid w:val="002032A8"/>
    <w:rsid w:val="00212A05"/>
    <w:rsid w:val="0021797F"/>
    <w:rsid w:val="00275500"/>
    <w:rsid w:val="0030631C"/>
    <w:rsid w:val="003B52DC"/>
    <w:rsid w:val="003F1F46"/>
    <w:rsid w:val="004323AE"/>
    <w:rsid w:val="00471D8C"/>
    <w:rsid w:val="004A75F9"/>
    <w:rsid w:val="004D001B"/>
    <w:rsid w:val="00500251"/>
    <w:rsid w:val="00561D40"/>
    <w:rsid w:val="00710DDE"/>
    <w:rsid w:val="00796C34"/>
    <w:rsid w:val="007C08A3"/>
    <w:rsid w:val="007C5AD3"/>
    <w:rsid w:val="007E3866"/>
    <w:rsid w:val="007E6FC5"/>
    <w:rsid w:val="00811A71"/>
    <w:rsid w:val="00826A5A"/>
    <w:rsid w:val="008768F7"/>
    <w:rsid w:val="00914772"/>
    <w:rsid w:val="0093709C"/>
    <w:rsid w:val="00937838"/>
    <w:rsid w:val="00966767"/>
    <w:rsid w:val="009B11E2"/>
    <w:rsid w:val="009B346A"/>
    <w:rsid w:val="009C0D52"/>
    <w:rsid w:val="009F0F81"/>
    <w:rsid w:val="00A36AED"/>
    <w:rsid w:val="00A617F1"/>
    <w:rsid w:val="00A96168"/>
    <w:rsid w:val="00AA1EEF"/>
    <w:rsid w:val="00AB7300"/>
    <w:rsid w:val="00AE29DB"/>
    <w:rsid w:val="00B82772"/>
    <w:rsid w:val="00B85DA8"/>
    <w:rsid w:val="00BA2ACF"/>
    <w:rsid w:val="00BA4B97"/>
    <w:rsid w:val="00BC12A0"/>
    <w:rsid w:val="00BD40D8"/>
    <w:rsid w:val="00C12FE1"/>
    <w:rsid w:val="00C22CDD"/>
    <w:rsid w:val="00D93BF1"/>
    <w:rsid w:val="00DB4FBA"/>
    <w:rsid w:val="00DC32DC"/>
    <w:rsid w:val="00DD33BB"/>
    <w:rsid w:val="00E20A5E"/>
    <w:rsid w:val="00EB701C"/>
    <w:rsid w:val="00EF1C52"/>
    <w:rsid w:val="00F3154D"/>
    <w:rsid w:val="00F7039C"/>
    <w:rsid w:val="04C246F6"/>
    <w:rsid w:val="053D4088"/>
    <w:rsid w:val="0B763ADE"/>
    <w:rsid w:val="0C6C3682"/>
    <w:rsid w:val="138E4E9A"/>
    <w:rsid w:val="17A92E3E"/>
    <w:rsid w:val="17F3237B"/>
    <w:rsid w:val="3572704A"/>
    <w:rsid w:val="35CD5038"/>
    <w:rsid w:val="392C3290"/>
    <w:rsid w:val="3D4B4BCF"/>
    <w:rsid w:val="4B0931FA"/>
    <w:rsid w:val="5442005E"/>
    <w:rsid w:val="565B1E15"/>
    <w:rsid w:val="571C7AC9"/>
    <w:rsid w:val="59E368DC"/>
    <w:rsid w:val="62180390"/>
    <w:rsid w:val="63164003"/>
    <w:rsid w:val="65C222CF"/>
    <w:rsid w:val="6C6B5405"/>
    <w:rsid w:val="7F9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qFormat/>
    <w:uiPriority w:val="99"/>
    <w:rPr>
      <w:rFonts w:cs="Times New Roman"/>
      <w:color w:val="333333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yperlink"/>
    <w:basedOn w:val="6"/>
    <w:qFormat/>
    <w:uiPriority w:val="99"/>
    <w:rPr>
      <w:rFonts w:cs="Times New Roman"/>
      <w:color w:val="333333"/>
      <w:u w:val="none"/>
    </w:rPr>
  </w:style>
  <w:style w:type="character" w:customStyle="1" w:styleId="11">
    <w:name w:val="页脚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disabled"/>
    <w:basedOn w:val="6"/>
    <w:qFormat/>
    <w:uiPriority w:val="99"/>
    <w:rPr>
      <w:rFonts w:cs="Times New Roman"/>
      <w:vanish/>
    </w:rPr>
  </w:style>
  <w:style w:type="character" w:customStyle="1" w:styleId="14">
    <w:name w:val="disabled1"/>
    <w:basedOn w:val="6"/>
    <w:qFormat/>
    <w:uiPriority w:val="99"/>
    <w:rPr>
      <w:rFonts w:cs="Times New Roman"/>
      <w:color w:val="DDDDDD"/>
      <w:bdr w:val="single" w:color="EEEEEE" w:sz="6" w:space="0"/>
    </w:rPr>
  </w:style>
  <w:style w:type="character" w:customStyle="1" w:styleId="15">
    <w:name w:val="disabled2"/>
    <w:basedOn w:val="6"/>
    <w:qFormat/>
    <w:uiPriority w:val="99"/>
    <w:rPr>
      <w:rFonts w:cs="Times New Roman"/>
      <w:color w:val="CCCCCC"/>
      <w:bdr w:val="single" w:color="CCCCCC" w:sz="6" w:space="0"/>
    </w:rPr>
  </w:style>
  <w:style w:type="character" w:customStyle="1" w:styleId="16">
    <w:name w:val="disabled3"/>
    <w:basedOn w:val="6"/>
    <w:qFormat/>
    <w:uiPriority w:val="99"/>
    <w:rPr>
      <w:rFonts w:cs="Times New Roman"/>
      <w:color w:val="333333"/>
      <w:bdr w:val="single" w:color="CCCCCC" w:sz="6" w:space="0"/>
    </w:rPr>
  </w:style>
  <w:style w:type="character" w:customStyle="1" w:styleId="17">
    <w:name w:val="disabled4"/>
    <w:basedOn w:val="6"/>
    <w:qFormat/>
    <w:uiPriority w:val="99"/>
    <w:rPr>
      <w:rFonts w:cs="Times New Roman"/>
      <w:color w:val="CCCCCC"/>
      <w:bdr w:val="single" w:color="F3F3F3" w:sz="6" w:space="0"/>
    </w:rPr>
  </w:style>
  <w:style w:type="character" w:customStyle="1" w:styleId="18">
    <w:name w:val="disabled5"/>
    <w:basedOn w:val="6"/>
    <w:qFormat/>
    <w:uiPriority w:val="99"/>
    <w:rPr>
      <w:rFonts w:cs="Times New Roman"/>
      <w:color w:val="808080"/>
      <w:bdr w:val="single" w:color="606060" w:sz="6" w:space="0"/>
    </w:rPr>
  </w:style>
  <w:style w:type="character" w:customStyle="1" w:styleId="19">
    <w:name w:val="disabled6"/>
    <w:basedOn w:val="6"/>
    <w:qFormat/>
    <w:uiPriority w:val="99"/>
    <w:rPr>
      <w:rFonts w:cs="Times New Roman"/>
      <w:color w:val="929292"/>
      <w:bdr w:val="single" w:color="929292" w:sz="6" w:space="0"/>
    </w:rPr>
  </w:style>
  <w:style w:type="character" w:customStyle="1" w:styleId="20">
    <w:name w:val="disabled7"/>
    <w:basedOn w:val="6"/>
    <w:qFormat/>
    <w:uiPriority w:val="99"/>
    <w:rPr>
      <w:rFonts w:cs="Times New Roman"/>
      <w:vanish/>
    </w:rPr>
  </w:style>
  <w:style w:type="character" w:customStyle="1" w:styleId="21">
    <w:name w:val="disabled8"/>
    <w:basedOn w:val="6"/>
    <w:uiPriority w:val="99"/>
    <w:rPr>
      <w:rFonts w:cs="Times New Roman"/>
      <w:vanish/>
    </w:rPr>
  </w:style>
  <w:style w:type="character" w:customStyle="1" w:styleId="22">
    <w:name w:val="disabled9"/>
    <w:basedOn w:val="6"/>
    <w:qFormat/>
    <w:uiPriority w:val="99"/>
    <w:rPr>
      <w:rFonts w:cs="Times New Roman"/>
      <w:vanish/>
    </w:rPr>
  </w:style>
  <w:style w:type="character" w:customStyle="1" w:styleId="23">
    <w:name w:val="disabled10"/>
    <w:basedOn w:val="6"/>
    <w:qFormat/>
    <w:uiPriority w:val="99"/>
    <w:rPr>
      <w:rFonts w:cs="Times New Roman"/>
      <w:color w:val="DDDDDD"/>
      <w:bdr w:val="single" w:color="EEEEEE" w:sz="6" w:space="0"/>
    </w:rPr>
  </w:style>
  <w:style w:type="character" w:customStyle="1" w:styleId="24">
    <w:name w:val="disabled11"/>
    <w:basedOn w:val="6"/>
    <w:qFormat/>
    <w:uiPriority w:val="99"/>
    <w:rPr>
      <w:rFonts w:cs="Times New Roman"/>
      <w:color w:val="ADAAAD"/>
    </w:rPr>
  </w:style>
  <w:style w:type="character" w:customStyle="1" w:styleId="25">
    <w:name w:val="disabled12"/>
    <w:basedOn w:val="6"/>
    <w:qFormat/>
    <w:uiPriority w:val="99"/>
    <w:rPr>
      <w:rFonts w:cs="Times New Roman"/>
      <w:color w:val="CCCCCC"/>
      <w:bdr w:val="single" w:color="F3F3F3" w:sz="6" w:space="0"/>
    </w:rPr>
  </w:style>
  <w:style w:type="character" w:customStyle="1" w:styleId="26">
    <w:name w:val="disabled13"/>
    <w:basedOn w:val="6"/>
    <w:qFormat/>
    <w:uiPriority w:val="99"/>
    <w:rPr>
      <w:rFonts w:cs="Times New Roman"/>
      <w:color w:val="DDDDDD"/>
      <w:bdr w:val="single" w:color="EEEEEE" w:sz="6" w:space="0"/>
    </w:rPr>
  </w:style>
  <w:style w:type="character" w:customStyle="1" w:styleId="27">
    <w:name w:val="disabled14"/>
    <w:basedOn w:val="6"/>
    <w:qFormat/>
    <w:uiPriority w:val="99"/>
    <w:rPr>
      <w:rFonts w:cs="Times New Roman"/>
      <w:color w:val="FFE3C6"/>
      <w:bdr w:val="single" w:color="FFE3C6" w:sz="6" w:space="0"/>
    </w:rPr>
  </w:style>
  <w:style w:type="character" w:customStyle="1" w:styleId="28">
    <w:name w:val="disabled15"/>
    <w:basedOn w:val="6"/>
    <w:uiPriority w:val="99"/>
    <w:rPr>
      <w:rFonts w:cs="Times New Roman"/>
      <w:color w:val="ADAAAD"/>
    </w:rPr>
  </w:style>
  <w:style w:type="character" w:customStyle="1" w:styleId="29">
    <w:name w:val="disabled16"/>
    <w:basedOn w:val="6"/>
    <w:qFormat/>
    <w:uiPriority w:val="99"/>
    <w:rPr>
      <w:rFonts w:cs="Times New Roman"/>
      <w:color w:val="CCCCCC"/>
      <w:bdr w:val="single" w:color="F3F3F3" w:sz="6" w:space="0"/>
    </w:rPr>
  </w:style>
  <w:style w:type="character" w:customStyle="1" w:styleId="30">
    <w:name w:val="disabled17"/>
    <w:basedOn w:val="6"/>
    <w:qFormat/>
    <w:uiPriority w:val="99"/>
    <w:rPr>
      <w:rFonts w:cs="Times New Roman"/>
      <w:color w:val="868686"/>
      <w:shd w:val="clear" w:color="auto" w:fill="3E3E3E"/>
    </w:rPr>
  </w:style>
  <w:style w:type="character" w:customStyle="1" w:styleId="31">
    <w:name w:val="disabled18"/>
    <w:basedOn w:val="6"/>
    <w:qFormat/>
    <w:uiPriority w:val="99"/>
    <w:rPr>
      <w:rFonts w:cs="Times New Roman"/>
      <w:color w:val="797979"/>
      <w:shd w:val="clear" w:color="auto" w:fill="C1C1C1"/>
    </w:rPr>
  </w:style>
  <w:style w:type="character" w:customStyle="1" w:styleId="32">
    <w:name w:val="disabled19"/>
    <w:basedOn w:val="6"/>
    <w:qFormat/>
    <w:uiPriority w:val="99"/>
    <w:rPr>
      <w:rFonts w:cs="Times New Roman"/>
      <w:vanish/>
    </w:rPr>
  </w:style>
  <w:style w:type="character" w:customStyle="1" w:styleId="33">
    <w:name w:val="disabled20"/>
    <w:basedOn w:val="6"/>
    <w:uiPriority w:val="99"/>
    <w:rPr>
      <w:rFonts w:cs="Times New Roman"/>
      <w:color w:val="444444"/>
      <w:shd w:val="clear" w:color="auto" w:fill="000000"/>
    </w:rPr>
  </w:style>
  <w:style w:type="character" w:customStyle="1" w:styleId="34">
    <w:name w:val="disabled21"/>
    <w:basedOn w:val="6"/>
    <w:uiPriority w:val="99"/>
    <w:rPr>
      <w:rFonts w:cs="Times New Roman"/>
      <w:vanish/>
    </w:rPr>
  </w:style>
  <w:style w:type="character" w:customStyle="1" w:styleId="35">
    <w:name w:val="disabled22"/>
    <w:basedOn w:val="6"/>
    <w:qFormat/>
    <w:uiPriority w:val="99"/>
    <w:rPr>
      <w:rFonts w:cs="Times New Roman"/>
      <w:vanish/>
    </w:rPr>
  </w:style>
  <w:style w:type="character" w:customStyle="1" w:styleId="36">
    <w:name w:val="current8"/>
    <w:basedOn w:val="6"/>
    <w:uiPriority w:val="99"/>
    <w:rPr>
      <w:rFonts w:cs="Times New Roman"/>
      <w:b/>
      <w:color w:val="000000"/>
    </w:rPr>
  </w:style>
  <w:style w:type="character" w:customStyle="1" w:styleId="37">
    <w:name w:val="current9"/>
    <w:basedOn w:val="6"/>
    <w:uiPriority w:val="99"/>
    <w:rPr>
      <w:rFonts w:cs="Times New Roman"/>
      <w:b/>
      <w:color w:val="FFFFFF"/>
      <w:bdr w:val="single" w:color="D9D300" w:sz="6" w:space="0"/>
      <w:shd w:val="clear" w:color="auto" w:fill="D9D300"/>
    </w:rPr>
  </w:style>
  <w:style w:type="character" w:customStyle="1" w:styleId="38">
    <w:name w:val="current10"/>
    <w:basedOn w:val="6"/>
    <w:qFormat/>
    <w:uiPriority w:val="99"/>
    <w:rPr>
      <w:rFonts w:cs="Times New Roman"/>
      <w:b/>
      <w:color w:val="000000"/>
      <w:bdr w:val="single" w:color="E89954" w:sz="6" w:space="0"/>
      <w:shd w:val="clear" w:color="auto" w:fill="FFCA7D"/>
    </w:rPr>
  </w:style>
  <w:style w:type="character" w:customStyle="1" w:styleId="39">
    <w:name w:val="current11"/>
    <w:basedOn w:val="6"/>
    <w:qFormat/>
    <w:uiPriority w:val="99"/>
    <w:rPr>
      <w:rFonts w:cs="Times New Roman"/>
      <w:color w:val="FFFFFF"/>
      <w:bdr w:val="single" w:color="008AC8" w:sz="6" w:space="0"/>
      <w:shd w:val="clear" w:color="auto" w:fill="008AC8"/>
    </w:rPr>
  </w:style>
  <w:style w:type="character" w:customStyle="1" w:styleId="40">
    <w:name w:val="current12"/>
    <w:basedOn w:val="6"/>
    <w:qFormat/>
    <w:uiPriority w:val="99"/>
    <w:rPr>
      <w:rFonts w:cs="Times New Roman"/>
      <w:b/>
      <w:color w:val="AAAAAA"/>
      <w:bdr w:val="single" w:color="E0E0E0" w:sz="6" w:space="0"/>
      <w:shd w:val="clear" w:color="auto" w:fill="F0F0F0"/>
    </w:rPr>
  </w:style>
  <w:style w:type="character" w:customStyle="1" w:styleId="41">
    <w:name w:val="current13"/>
    <w:basedOn w:val="6"/>
    <w:uiPriority w:val="99"/>
    <w:rPr>
      <w:rFonts w:cs="Times New Roman"/>
      <w:b/>
      <w:color w:val="FFFFFF"/>
      <w:bdr w:val="single" w:color="FFFFFF" w:sz="6" w:space="0"/>
      <w:shd w:val="clear" w:color="auto" w:fill="606060"/>
    </w:rPr>
  </w:style>
  <w:style w:type="character" w:customStyle="1" w:styleId="42">
    <w:name w:val="current14"/>
    <w:basedOn w:val="6"/>
    <w:qFormat/>
    <w:uiPriority w:val="99"/>
    <w:rPr>
      <w:rFonts w:cs="Times New Roman"/>
      <w:b/>
      <w:color w:val="FFFFFF"/>
      <w:bdr w:val="single" w:color="000080" w:sz="6" w:space="0"/>
      <w:shd w:val="clear" w:color="auto" w:fill="2E6AB1"/>
    </w:rPr>
  </w:style>
  <w:style w:type="character" w:customStyle="1" w:styleId="43">
    <w:name w:val="current15"/>
    <w:basedOn w:val="6"/>
    <w:uiPriority w:val="99"/>
    <w:rPr>
      <w:rFonts w:cs="Times New Roman"/>
      <w:b/>
      <w:color w:val="000000"/>
    </w:rPr>
  </w:style>
  <w:style w:type="character" w:customStyle="1" w:styleId="44">
    <w:name w:val="current16"/>
    <w:basedOn w:val="6"/>
    <w:uiPriority w:val="99"/>
    <w:rPr>
      <w:rFonts w:cs="Times New Roman"/>
      <w:b/>
      <w:color w:val="444444"/>
      <w:bdr w:val="single" w:color="B7D8EE" w:sz="6" w:space="0"/>
      <w:shd w:val="clear" w:color="auto" w:fill="D2EAF6"/>
    </w:rPr>
  </w:style>
  <w:style w:type="character" w:customStyle="1" w:styleId="45">
    <w:name w:val="current17"/>
    <w:basedOn w:val="6"/>
    <w:qFormat/>
    <w:uiPriority w:val="99"/>
    <w:rPr>
      <w:rFonts w:cs="Times New Roman"/>
      <w:color w:val="000000"/>
      <w:shd w:val="clear" w:color="auto" w:fill="FFFFFF"/>
    </w:rPr>
  </w:style>
  <w:style w:type="character" w:customStyle="1" w:styleId="46">
    <w:name w:val="current18"/>
    <w:basedOn w:val="6"/>
    <w:qFormat/>
    <w:uiPriority w:val="99"/>
    <w:rPr>
      <w:rFonts w:cs="Times New Roman"/>
      <w:b/>
      <w:color w:val="FFFFFF"/>
      <w:bdr w:val="single" w:color="000099" w:sz="6" w:space="0"/>
      <w:shd w:val="clear" w:color="auto" w:fill="000099"/>
    </w:rPr>
  </w:style>
  <w:style w:type="character" w:customStyle="1" w:styleId="47">
    <w:name w:val="current19"/>
    <w:basedOn w:val="6"/>
    <w:qFormat/>
    <w:uiPriority w:val="99"/>
    <w:rPr>
      <w:rFonts w:cs="Times New Roman"/>
      <w:b/>
      <w:color w:val="99210B"/>
    </w:rPr>
  </w:style>
  <w:style w:type="character" w:customStyle="1" w:styleId="48">
    <w:name w:val="current20"/>
    <w:basedOn w:val="6"/>
    <w:uiPriority w:val="99"/>
    <w:rPr>
      <w:rFonts w:cs="Times New Roman"/>
      <w:b/>
      <w:color w:val="FFFFFF"/>
      <w:bdr w:val="single" w:color="AAD83E" w:sz="6" w:space="0"/>
      <w:shd w:val="clear" w:color="auto" w:fill="AAD83E"/>
    </w:rPr>
  </w:style>
  <w:style w:type="character" w:customStyle="1" w:styleId="49">
    <w:name w:val="current21"/>
    <w:basedOn w:val="6"/>
    <w:qFormat/>
    <w:uiPriority w:val="99"/>
    <w:rPr>
      <w:rFonts w:cs="Times New Roman"/>
      <w:b/>
      <w:color w:val="000000"/>
      <w:bdr w:val="single" w:color="FFFFFF" w:sz="6" w:space="0"/>
      <w:shd w:val="clear" w:color="auto" w:fill="FFFFFF"/>
    </w:rPr>
  </w:style>
  <w:style w:type="character" w:customStyle="1" w:styleId="50">
    <w:name w:val="current22"/>
    <w:basedOn w:val="6"/>
    <w:qFormat/>
    <w:uiPriority w:val="99"/>
    <w:rPr>
      <w:rFonts w:cs="Times New Roman"/>
      <w:b/>
      <w:color w:val="FF6500"/>
      <w:bdr w:val="single" w:color="FF6500" w:sz="6" w:space="0"/>
      <w:shd w:val="clear" w:color="auto" w:fill="FFBE94"/>
    </w:rPr>
  </w:style>
  <w:style w:type="character" w:customStyle="1" w:styleId="51">
    <w:name w:val="current23"/>
    <w:basedOn w:val="6"/>
    <w:qFormat/>
    <w:uiPriority w:val="99"/>
    <w:rPr>
      <w:rFonts w:cs="Times New Roman"/>
      <w:b/>
      <w:color w:val="FF0084"/>
    </w:rPr>
  </w:style>
  <w:style w:type="character" w:customStyle="1" w:styleId="52">
    <w:name w:val="current24"/>
    <w:basedOn w:val="6"/>
    <w:qFormat/>
    <w:uiPriority w:val="99"/>
    <w:rPr>
      <w:rFonts w:cs="Times New Roman"/>
      <w:b/>
      <w:color w:val="FFFFFF"/>
      <w:bdr w:val="single" w:color="B2E05D" w:sz="6" w:space="0"/>
      <w:shd w:val="clear" w:color="auto" w:fill="B2E05D"/>
    </w:rPr>
  </w:style>
  <w:style w:type="character" w:customStyle="1" w:styleId="53">
    <w:name w:val="current25"/>
    <w:basedOn w:val="6"/>
    <w:qFormat/>
    <w:uiPriority w:val="99"/>
    <w:rPr>
      <w:rFonts w:cs="Times New Roman"/>
      <w:b/>
      <w:color w:val="FFFFFF"/>
      <w:shd w:val="clear" w:color="auto" w:fill="313131"/>
    </w:rPr>
  </w:style>
  <w:style w:type="character" w:customStyle="1" w:styleId="54">
    <w:name w:val="current26"/>
    <w:basedOn w:val="6"/>
    <w:qFormat/>
    <w:uiPriority w:val="99"/>
    <w:rPr>
      <w:rFonts w:cs="Times New Roman"/>
      <w:b/>
      <w:color w:val="303030"/>
      <w:shd w:val="clear" w:color="auto" w:fill="FFFFFF"/>
    </w:rPr>
  </w:style>
  <w:style w:type="character" w:customStyle="1" w:styleId="55">
    <w:name w:val="current27"/>
    <w:basedOn w:val="6"/>
    <w:qFormat/>
    <w:uiPriority w:val="99"/>
    <w:rPr>
      <w:rFonts w:cs="Times New Roman"/>
      <w:color w:val="6D643C"/>
      <w:shd w:val="clear" w:color="auto" w:fill="F6EFCC"/>
    </w:rPr>
  </w:style>
  <w:style w:type="character" w:customStyle="1" w:styleId="56">
    <w:name w:val="current28"/>
    <w:basedOn w:val="6"/>
    <w:qFormat/>
    <w:uiPriority w:val="99"/>
    <w:rPr>
      <w:rFonts w:cs="Times New Roman"/>
      <w:b/>
      <w:color w:val="FFFFFF"/>
      <w:shd w:val="clear" w:color="auto" w:fill="000000"/>
    </w:rPr>
  </w:style>
  <w:style w:type="character" w:customStyle="1" w:styleId="57">
    <w:name w:val="current29"/>
    <w:basedOn w:val="6"/>
    <w:qFormat/>
    <w:uiPriority w:val="99"/>
    <w:rPr>
      <w:rFonts w:cs="Times New Roman"/>
      <w:b/>
      <w:color w:val="000000"/>
      <w:bdr w:val="single" w:color="FFFFFF" w:sz="12" w:space="0"/>
    </w:rPr>
  </w:style>
  <w:style w:type="character" w:customStyle="1" w:styleId="58">
    <w:name w:val="current30"/>
    <w:basedOn w:val="6"/>
    <w:qFormat/>
    <w:uiPriority w:val="99"/>
    <w:rPr>
      <w:rFonts w:cs="Times New Roman"/>
      <w:b/>
      <w:color w:val="FFFFFF"/>
      <w:bdr w:val="single" w:color="FF5A00" w:sz="12" w:space="0"/>
      <w:shd w:val="clear" w:color="auto" w:fill="FF6C16"/>
    </w:rPr>
  </w:style>
  <w:style w:type="character" w:customStyle="1" w:styleId="59">
    <w:name w:val="first-child"/>
    <w:basedOn w:val="6"/>
    <w:qFormat/>
    <w:uiPriority w:val="99"/>
    <w:rPr>
      <w:rFonts w:cs="Times New Roman"/>
    </w:rPr>
  </w:style>
  <w:style w:type="character" w:customStyle="1" w:styleId="60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  <w:style w:type="character" w:customStyle="1" w:styleId="61">
    <w:name w:val="bsharetext"/>
    <w:basedOn w:val="6"/>
    <w:qFormat/>
    <w:uiPriority w:val="99"/>
    <w:rPr>
      <w:rFonts w:cs="Times New Roman"/>
    </w:rPr>
  </w:style>
  <w:style w:type="character" w:customStyle="1" w:styleId="62">
    <w:name w:val="font61"/>
    <w:basedOn w:val="6"/>
    <w:qFormat/>
    <w:uiPriority w:val="99"/>
    <w:rPr>
      <w:rFonts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1351</Words>
  <Characters>7701</Characters>
  <Lines>64</Lines>
  <Paragraphs>18</Paragraphs>
  <TotalTime>172</TotalTime>
  <ScaleCrop>false</ScaleCrop>
  <LinksUpToDate>false</LinksUpToDate>
  <CharactersWithSpaces>9034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2019-12-03T02:51:00Z</dcterms:created>
  <dc:creator>Administrator</dc:creator>
  <cp:lastModifiedBy>俯瞰风景</cp:lastModifiedBy>
  <cp:lastPrinted>2019-11-28T02:35:00Z</cp:lastPrinted>
  <dcterms:modified xsi:type="dcterms:W3CDTF">2019-12-25T08:27:58Z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