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Cs/>
          <w:color w:val="auto"/>
          <w:spacing w:val="-2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color w:val="auto"/>
          <w:spacing w:val="-2"/>
          <w:sz w:val="44"/>
          <w:szCs w:val="44"/>
        </w:rPr>
        <w:t>违法建设</w:t>
      </w:r>
      <w:r>
        <w:rPr>
          <w:rFonts w:hint="default" w:ascii="Times New Roman" w:hAnsi="Times New Roman" w:eastAsia="方正小标宋简体" w:cs="Times New Roman"/>
          <w:bCs/>
          <w:color w:val="auto"/>
          <w:spacing w:val="-2"/>
          <w:sz w:val="44"/>
          <w:szCs w:val="44"/>
          <w:lang w:eastAsia="zh-CN"/>
        </w:rPr>
        <w:t>强制</w:t>
      </w:r>
      <w:r>
        <w:rPr>
          <w:rFonts w:hint="default" w:ascii="Times New Roman" w:hAnsi="Times New Roman" w:eastAsia="方正小标宋简体" w:cs="Times New Roman"/>
          <w:bCs/>
          <w:color w:val="auto"/>
          <w:spacing w:val="-2"/>
          <w:sz w:val="44"/>
          <w:szCs w:val="44"/>
        </w:rPr>
        <w:t>拆除公告</w:t>
      </w:r>
    </w:p>
    <w:p>
      <w:pPr>
        <w:spacing w:line="600" w:lineRule="exact"/>
        <w:jc w:val="right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                     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 xml:space="preserve">  随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eastAsia="zh-CN"/>
        </w:rPr>
        <w:t>曾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城管违建拆公字</w:t>
      </w:r>
      <w:r>
        <w:rPr>
          <w:rFonts w:hint="default" w:ascii="Times New Roman" w:hAnsi="Times New Roman" w:eastAsia="仿宋" w:cs="Times New Roman"/>
          <w:bCs/>
          <w:color w:val="auto"/>
          <w:spacing w:val="-2"/>
          <w:sz w:val="28"/>
          <w:szCs w:val="28"/>
        </w:rPr>
        <w:t xml:space="preserve">〔 </w:t>
      </w:r>
      <w:r>
        <w:rPr>
          <w:rFonts w:hint="eastAsia" w:ascii="Times New Roman" w:hAnsi="Times New Roman" w:eastAsia="仿宋" w:cs="Times New Roman"/>
          <w:bCs/>
          <w:color w:val="auto"/>
          <w:spacing w:val="-2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bCs/>
          <w:color w:val="auto"/>
          <w:spacing w:val="-2"/>
          <w:sz w:val="28"/>
          <w:szCs w:val="28"/>
        </w:rPr>
        <w:t xml:space="preserve"> 〕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第  号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 xml:space="preserve">  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当事人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</w:rPr>
        <w:t xml:space="preserve">         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在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</w:rPr>
        <w:t xml:space="preserve">     （地点）             （案由）              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进行违法建设的行为，本机关于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</w:rPr>
        <w:t xml:space="preserve">    年  月  日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eastAsia="zh-CN"/>
        </w:rPr>
        <w:t>对其作出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了《违法建设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强制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拆除决定书》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随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eastAsia="zh-CN"/>
        </w:rPr>
        <w:t>曾</w:t>
      </w:r>
      <w:bookmarkStart w:id="0" w:name="_GoBack"/>
      <w:bookmarkEnd w:id="0"/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城管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违建强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拆决字</w:t>
      </w:r>
      <w:r>
        <w:rPr>
          <w:rFonts w:hint="default" w:ascii="Times New Roman" w:hAnsi="Times New Roman" w:eastAsia="仿宋" w:cs="Times New Roman"/>
          <w:bCs/>
          <w:color w:val="auto"/>
          <w:spacing w:val="-2"/>
          <w:sz w:val="28"/>
          <w:szCs w:val="28"/>
        </w:rPr>
        <w:t>〔  〕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第  号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）。</w:t>
      </w:r>
      <w:r>
        <w:rPr>
          <w:rFonts w:hint="default" w:ascii="Times New Roman" w:hAnsi="Times New Roman" w:eastAsia="汉仪中秀体简" w:cs="Times New Roman"/>
          <w:color w:val="auto"/>
          <w:sz w:val="28"/>
          <w:szCs w:val="28"/>
          <w:lang w:eastAsia="zh-CN"/>
        </w:rPr>
        <w:t>……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依据《中华人民共和国行政强制法》第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四十四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条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之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规定，本机关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现公告如下：</w:t>
      </w:r>
    </w:p>
    <w:p>
      <w:pPr>
        <w:numPr>
          <w:ilvl w:val="0"/>
          <w:numId w:val="1"/>
        </w:numPr>
        <w:spacing w:line="600" w:lineRule="exact"/>
        <w:ind w:firstLine="560" w:firstLineChars="200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限期当事人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于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</w:rPr>
        <w:t xml:space="preserve">    年  月  日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时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前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将上述违法建（构）筑物内的人员和物品撤离，并自行拆除违法建（构）物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。</w:t>
      </w:r>
    </w:p>
    <w:p>
      <w:pPr>
        <w:numPr>
          <w:ilvl w:val="0"/>
          <w:numId w:val="1"/>
        </w:numPr>
        <w:spacing w:line="600" w:lineRule="exact"/>
        <w:ind w:firstLine="560" w:firstLineChars="200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如当事人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未在上述规定的期限内自行拆除，本机关定于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年   月   日   时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起依法实施强制拆除。强制拆除时，当事人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应到达现场，不到达现场的不影响本机关强制拆除。</w:t>
      </w:r>
    </w:p>
    <w:p>
      <w:pPr>
        <w:spacing w:line="600" w:lineRule="exact"/>
        <w:ind w:firstLine="615"/>
        <w:rPr>
          <w:rFonts w:hint="default" w:ascii="Times New Roman" w:hAnsi="Times New Roman" w:eastAsia="仿宋" w:cs="Times New Roman"/>
          <w:color w:val="auto"/>
          <w:spacing w:val="-4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spacing w:val="-4"/>
          <w:sz w:val="28"/>
          <w:szCs w:val="28"/>
        </w:rPr>
        <w:t>特此公告。</w:t>
      </w:r>
    </w:p>
    <w:p>
      <w:pPr>
        <w:spacing w:line="600" w:lineRule="exact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</w:p>
    <w:p>
      <w:pPr>
        <w:spacing w:line="600" w:lineRule="exact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</w:p>
    <w:p>
      <w:pPr>
        <w:spacing w:line="600" w:lineRule="exact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</w:p>
    <w:p>
      <w:pPr>
        <w:spacing w:line="600" w:lineRule="exact"/>
        <w:ind w:firstLine="3920" w:firstLineChars="1400"/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随州市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曾都区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城市管理执法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局</w:t>
      </w:r>
    </w:p>
    <w:p>
      <w:pPr>
        <w:tabs>
          <w:tab w:val="left" w:pos="380"/>
          <w:tab w:val="center" w:pos="4156"/>
        </w:tabs>
        <w:spacing w:line="600" w:lineRule="exact"/>
        <w:jc w:val="left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 xml:space="preserve">                            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年  月  日</w:t>
      </w:r>
    </w:p>
    <w:p>
      <w:pPr>
        <w:spacing w:line="520" w:lineRule="exact"/>
        <w:rPr>
          <w:rFonts w:hint="default" w:ascii="Times New Roman" w:hAnsi="Times New Roman" w:eastAsia="方正仿宋简体" w:cs="Times New Roman"/>
          <w:color w:val="auto"/>
          <w:spacing w:val="-4"/>
          <w:sz w:val="44"/>
          <w:szCs w:val="44"/>
        </w:rPr>
      </w:pPr>
    </w:p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Cs/>
          <w:color w:val="auto"/>
          <w:spacing w:val="-2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秀体简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F65693"/>
    <w:multiLevelType w:val="singleLevel"/>
    <w:tmpl w:val="77F6569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0B34633"/>
    <w:rsid w:val="03213BD6"/>
    <w:rsid w:val="069B0266"/>
    <w:rsid w:val="078E2CF2"/>
    <w:rsid w:val="0AA74589"/>
    <w:rsid w:val="0BBF5056"/>
    <w:rsid w:val="11FD5C45"/>
    <w:rsid w:val="156A5AB1"/>
    <w:rsid w:val="15E47979"/>
    <w:rsid w:val="19A570A0"/>
    <w:rsid w:val="1EA60457"/>
    <w:rsid w:val="204A0B08"/>
    <w:rsid w:val="23127C96"/>
    <w:rsid w:val="23F84A91"/>
    <w:rsid w:val="23FA7F94"/>
    <w:rsid w:val="263465BA"/>
    <w:rsid w:val="28372507"/>
    <w:rsid w:val="32291158"/>
    <w:rsid w:val="37C02A03"/>
    <w:rsid w:val="46D81390"/>
    <w:rsid w:val="46E97F6B"/>
    <w:rsid w:val="473D2970"/>
    <w:rsid w:val="4CBF7AF9"/>
    <w:rsid w:val="4EDC45F1"/>
    <w:rsid w:val="505C57E4"/>
    <w:rsid w:val="51A96C75"/>
    <w:rsid w:val="55C51FC5"/>
    <w:rsid w:val="61CE3805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autoRedefine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3</TotalTime>
  <ScaleCrop>false</ScaleCrop>
  <LinksUpToDate>false</LinksUpToDate>
  <CharactersWithSpaces>155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2024-01-18T00:50:24Z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1622C2A5F28C4594B0425A216F99E12D_13</vt:lpwstr>
  </property>
</Properties>
</file>