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u w:val="none"/>
          <w:lang w:val="en-US" w:eastAsia="zh-CN"/>
        </w:rPr>
      </w:pPr>
      <w:bookmarkStart w:id="0" w:name="_GoBack"/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u w:val="none"/>
        </w:rPr>
        <w:t>重大行政执法决定法制审核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u w:val="none"/>
          <w:lang w:eastAsia="zh-CN"/>
        </w:rPr>
        <w:t>意见书</w:t>
      </w:r>
    </w:p>
    <w:bookmarkEnd w:id="0"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3310"/>
        <w:gridCol w:w="1124"/>
        <w:gridCol w:w="624"/>
        <w:gridCol w:w="941"/>
        <w:gridCol w:w="576"/>
        <w:gridCol w:w="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518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  <w:t>案 由</w:t>
            </w:r>
          </w:p>
        </w:tc>
        <w:tc>
          <w:tcPr>
            <w:tcW w:w="7523" w:type="dxa"/>
            <w:gridSpan w:val="6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</w:trPr>
        <w:tc>
          <w:tcPr>
            <w:tcW w:w="1518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  <w:t>当事人</w:t>
            </w:r>
          </w:p>
        </w:tc>
        <w:tc>
          <w:tcPr>
            <w:tcW w:w="7523" w:type="dxa"/>
            <w:gridSpan w:val="6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518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  <w:t>承办单位</w:t>
            </w:r>
          </w:p>
        </w:tc>
        <w:tc>
          <w:tcPr>
            <w:tcW w:w="7523" w:type="dxa"/>
            <w:gridSpan w:val="6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exact"/>
        </w:trPr>
        <w:tc>
          <w:tcPr>
            <w:tcW w:w="1518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  <w:t>办案人员</w:t>
            </w:r>
          </w:p>
        </w:tc>
        <w:tc>
          <w:tcPr>
            <w:tcW w:w="3310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24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  <w:t>送审时间</w:t>
            </w:r>
          </w:p>
        </w:tc>
        <w:tc>
          <w:tcPr>
            <w:tcW w:w="3089" w:type="dxa"/>
            <w:gridSpan w:val="4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  <w:t xml:space="preserve">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2" w:hRule="exact"/>
        </w:trPr>
        <w:tc>
          <w:tcPr>
            <w:tcW w:w="151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  <w:t>承办单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  <w:t>位拟处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  <w:t>理意见</w:t>
            </w:r>
          </w:p>
        </w:tc>
        <w:tc>
          <w:tcPr>
            <w:tcW w:w="7523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  <w:t>一、基本情况：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5" w:hRule="exact"/>
        </w:trPr>
        <w:tc>
          <w:tcPr>
            <w:tcW w:w="151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523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  <w:t>二、拟作出的决定意见：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exact"/>
        </w:trPr>
        <w:tc>
          <w:tcPr>
            <w:tcW w:w="151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Chars="0"/>
              <w:jc w:val="both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  <w:t>三、提交审核的材料：</w:t>
            </w:r>
          </w:p>
        </w:tc>
        <w:tc>
          <w:tcPr>
            <w:tcW w:w="421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Chars="0"/>
              <w:jc w:val="both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8" w:type="dxa"/>
            <w:vMerge w:val="restart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  <w:t>法制机构审核情况</w:t>
            </w:r>
          </w:p>
        </w:tc>
        <w:tc>
          <w:tcPr>
            <w:tcW w:w="4434" w:type="dxa"/>
            <w:gridSpan w:val="2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是否属于重大行政执法决定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是</w:t>
            </w:r>
          </w:p>
        </w:tc>
        <w:tc>
          <w:tcPr>
            <w:tcW w:w="941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否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8" w:type="dxa"/>
            <w:vMerge w:val="continue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434" w:type="dxa"/>
            <w:gridSpan w:val="2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提交审核材料是否完整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是</w:t>
            </w:r>
          </w:p>
        </w:tc>
        <w:tc>
          <w:tcPr>
            <w:tcW w:w="941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  <w:lang w:eastAsia="zh-CN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否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8" w:type="dxa"/>
            <w:vMerge w:val="continue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434" w:type="dxa"/>
            <w:gridSpan w:val="2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是否具有管辖权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是</w:t>
            </w:r>
          </w:p>
        </w:tc>
        <w:tc>
          <w:tcPr>
            <w:tcW w:w="941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否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8" w:type="dxa"/>
            <w:vMerge w:val="continue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434" w:type="dxa"/>
            <w:gridSpan w:val="2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执法主体是否合法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是</w:t>
            </w:r>
          </w:p>
        </w:tc>
        <w:tc>
          <w:tcPr>
            <w:tcW w:w="941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  <w:lang w:eastAsia="zh-CN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否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8" w:type="dxa"/>
            <w:vMerge w:val="continue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434" w:type="dxa"/>
            <w:gridSpan w:val="2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行政执法人员是否具有执法资格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是</w:t>
            </w:r>
          </w:p>
        </w:tc>
        <w:tc>
          <w:tcPr>
            <w:tcW w:w="941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否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8" w:type="dxa"/>
            <w:vMerge w:val="continue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434" w:type="dxa"/>
            <w:gridSpan w:val="2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执法对象是否认定准确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是</w:t>
            </w:r>
          </w:p>
        </w:tc>
        <w:tc>
          <w:tcPr>
            <w:tcW w:w="941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否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8" w:type="dxa"/>
            <w:vMerge w:val="continue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434" w:type="dxa"/>
            <w:gridSpan w:val="2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适用法律、法规、规章是否准确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是</w:t>
            </w:r>
          </w:p>
        </w:tc>
        <w:tc>
          <w:tcPr>
            <w:tcW w:w="941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否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8" w:type="dxa"/>
            <w:vMerge w:val="continue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434" w:type="dxa"/>
            <w:gridSpan w:val="2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执行裁量基准是否适当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是</w:t>
            </w:r>
          </w:p>
        </w:tc>
        <w:tc>
          <w:tcPr>
            <w:tcW w:w="941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否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8" w:type="dxa"/>
            <w:vMerge w:val="continue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434" w:type="dxa"/>
            <w:gridSpan w:val="2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程序是否合法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是</w:t>
            </w:r>
          </w:p>
        </w:tc>
        <w:tc>
          <w:tcPr>
            <w:tcW w:w="941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否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8" w:type="dxa"/>
            <w:vMerge w:val="continue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434" w:type="dxa"/>
            <w:gridSpan w:val="2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执法文书是否规范、齐备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是</w:t>
            </w:r>
          </w:p>
        </w:tc>
        <w:tc>
          <w:tcPr>
            <w:tcW w:w="941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否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8" w:type="dxa"/>
            <w:vMerge w:val="continue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434" w:type="dxa"/>
            <w:gridSpan w:val="2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违法行为是否涉嫌犯罪</w:t>
            </w:r>
          </w:p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需移送司法机关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是</w:t>
            </w:r>
          </w:p>
        </w:tc>
        <w:tc>
          <w:tcPr>
            <w:tcW w:w="941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否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1518" w:type="dxa"/>
            <w:vMerge w:val="continue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434" w:type="dxa"/>
            <w:gridSpan w:val="2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其他情况说明</w:t>
            </w:r>
          </w:p>
        </w:tc>
        <w:tc>
          <w:tcPr>
            <w:tcW w:w="3089" w:type="dxa"/>
            <w:gridSpan w:val="4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1" w:hRule="atLeast"/>
        </w:trPr>
        <w:tc>
          <w:tcPr>
            <w:tcW w:w="1518" w:type="dxa"/>
            <w:vMerge w:val="continue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523" w:type="dxa"/>
            <w:gridSpan w:val="6"/>
            <w:noWrap w:val="0"/>
            <w:vAlign w:val="top"/>
          </w:tcPr>
          <w:p>
            <w:pPr>
              <w:bidi w:val="0"/>
              <w:jc w:val="both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  <w:t>有关事项说明及审核结论：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641"/>
              <w:jc w:val="both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640"/>
              <w:jc w:val="both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640"/>
              <w:jc w:val="both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640"/>
              <w:jc w:val="both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640"/>
              <w:jc w:val="both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640"/>
              <w:jc w:val="both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640"/>
              <w:jc w:val="both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640"/>
              <w:jc w:val="both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640"/>
              <w:jc w:val="both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640"/>
              <w:jc w:val="both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640"/>
              <w:jc w:val="both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640"/>
              <w:jc w:val="both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  <w:t xml:space="preserve">                      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640"/>
              <w:jc w:val="both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  <w:vertAlign w:val="baseline"/>
                <w:lang w:val="en-US" w:eastAsia="zh-CN"/>
              </w:rPr>
              <w:t xml:space="preserve">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9041" w:type="dxa"/>
            <w:gridSpan w:val="7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备注：审核意见在相应选项上打√，需要说明事项较多可另附纸说明。</w:t>
            </w:r>
          </w:p>
          <w:p>
            <w:pPr>
              <w:bidi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本文书一式两份，一份由执法委执法监督科留存归档，一份交送审单位。</w:t>
            </w:r>
          </w:p>
        </w:tc>
      </w:tr>
    </w:tbl>
    <w:p>
      <w:pPr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</w:p>
    <w:p>
      <w:pPr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198374CD"/>
    <w:rsid w:val="1983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2024-01-17T04:22:00Z</dcterms:created>
  <dc:creator>文通图文广告</dc:creator>
  <cp:lastModifiedBy>文通图文广告</cp:lastModifiedBy>
  <dcterms:modified xsi:type="dcterms:W3CDTF">2024-01-17T04:23:03Z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7AD3B2D188924D9CA2E6761199090402_11</vt:lpwstr>
  </property>
</Properties>
</file>