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代履行费用追缴决定书</w:t>
      </w:r>
    </w:p>
    <w:p>
      <w:pPr>
        <w:spacing w:after="0" w:line="245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rPr>
          <w:rFonts w:hint="default" w:ascii="Times New Roman" w:hAnsi="Times New Roman" w:eastAsia="宋体" w:cs="Times New Roman"/>
          <w:color w:val="auto"/>
          <w:sz w:val="20"/>
          <w:szCs w:val="20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0"/>
          <w:szCs w:val="20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代追决字〔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spacing w:after="0" w:line="502" w:lineRule="exact"/>
        <w:ind w:right="6" w:firstLine="560" w:firstLineChars="2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当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事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当事人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姓名或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者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名称）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</w:t>
      </w:r>
    </w:p>
    <w:p>
      <w:pPr>
        <w:spacing w:after="0" w:line="502" w:lineRule="exact"/>
        <w:ind w:right="6" w:firstLine="560" w:firstLineChars="2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地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color w:val="auto"/>
          <w:sz w:val="27"/>
          <w:szCs w:val="27"/>
        </w:rPr>
        <w:t>址：</w:t>
      </w:r>
      <w:r>
        <w:rPr>
          <w:rFonts w:hint="default" w:ascii="Times New Roman" w:hAnsi="Times New Roman" w:eastAsia="仿宋" w:cs="Times New Roman"/>
          <w:color w:val="auto"/>
          <w:sz w:val="27"/>
          <w:szCs w:val="27"/>
          <w:u w:val="single"/>
        </w:rPr>
        <w:t>（</w:t>
      </w:r>
      <w:r>
        <w:rPr>
          <w:rFonts w:hint="eastAsia" w:ascii="Times New Roman" w:hAnsi="Times New Roman" w:eastAsia="仿宋" w:cs="Times New Roman"/>
          <w:color w:val="auto"/>
          <w:sz w:val="27"/>
          <w:szCs w:val="27"/>
          <w:u w:val="single"/>
          <w:lang w:eastAsia="zh-CN"/>
        </w:rPr>
        <w:t>当事人的家庭住址或者</w:t>
      </w:r>
      <w:r>
        <w:rPr>
          <w:rFonts w:hint="default" w:ascii="Times New Roman" w:hAnsi="Times New Roman" w:eastAsia="仿宋" w:cs="Times New Roman"/>
          <w:color w:val="auto"/>
          <w:sz w:val="27"/>
          <w:szCs w:val="27"/>
          <w:u w:val="single"/>
        </w:rPr>
        <w:t>住所</w:t>
      </w:r>
      <w:r>
        <w:rPr>
          <w:rFonts w:hint="eastAsia" w:ascii="Times New Roman" w:hAnsi="Times New Roman" w:eastAsia="仿宋" w:cs="Times New Roman"/>
          <w:color w:val="auto"/>
          <w:sz w:val="27"/>
          <w:szCs w:val="27"/>
          <w:u w:val="single"/>
          <w:lang w:eastAsia="zh-CN"/>
        </w:rPr>
        <w:t>地</w:t>
      </w:r>
      <w:r>
        <w:rPr>
          <w:rFonts w:hint="default" w:ascii="Times New Roman" w:hAnsi="Times New Roman" w:eastAsia="仿宋" w:cs="Times New Roman"/>
          <w:color w:val="auto"/>
          <w:sz w:val="27"/>
          <w:szCs w:val="27"/>
          <w:u w:val="single"/>
        </w:rPr>
        <w:t>）</w:t>
      </w:r>
    </w:p>
    <w:p>
      <w:pPr>
        <w:spacing w:after="0" w:line="502" w:lineRule="exact"/>
        <w:ind w:right="6" w:firstLine="560" w:firstLineChars="200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你（单位）的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实施代履行的标的）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，本机关于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日决定：□由本机关依法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（实施代履行的方式）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。□由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（没有利害关系的第三人）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依法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（实施代履行的方式）   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本次代履行费用共计（大写）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元。</w:t>
      </w:r>
    </w:p>
    <w:p>
      <w:pPr>
        <w:spacing w:after="0" w:line="502" w:lineRule="exact"/>
        <w:ind w:right="6" w:firstLine="560" w:firstLineChars="2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因你（单位）拒绝自动履行，代履行产生的费用依法应当由你（单位）承担。根据《中华人民共和国行政强制法》第五十一条以及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（其他法律的名称及具体条款）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之规定，决定如下：</w:t>
      </w:r>
    </w:p>
    <w:p>
      <w:pPr>
        <w:spacing w:after="0" w:line="502" w:lineRule="exact"/>
        <w:ind w:left="279" w:leftChars="133" w:right="6" w:firstLine="280" w:firstLineChars="1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向你（单位）追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>缴代履行费用     元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</w:rPr>
        <w:t>上述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费用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</w:rPr>
        <w:t>，你应当自收到本决定书之日起五日内，持本决定书到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指定的银行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</w:rPr>
        <w:t>缴纳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（收款单位：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；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开户行：       ；账号：         ）。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color w:val="000000"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</w:rPr>
        <w:t>如不服本决定，可以在收到本决定书之日起六十日内向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随州市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</w:rPr>
        <w:t>人民政府申请行政复议，也可以在收到本决定书之日起六个月内直接向人民法院起诉。逾期不申请行政复议、不提起行政诉讼又不履行的，本机关将依法申请人民法院强制执行。</w:t>
      </w:r>
    </w:p>
    <w:p>
      <w:pPr>
        <w:spacing w:after="0" w:line="502" w:lineRule="exact"/>
        <w:ind w:right="6" w:firstLine="6440" w:firstLineChars="23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502" w:lineRule="exact"/>
        <w:ind w:right="6" w:firstLine="6440" w:firstLineChars="23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308" w:lineRule="exact"/>
        <w:ind w:firstLine="5320" w:firstLineChars="19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44027C20"/>
    <w:rsid w:val="5203159A"/>
    <w:rsid w:val="52301165"/>
    <w:rsid w:val="527079D0"/>
    <w:rsid w:val="58244FA7"/>
    <w:rsid w:val="58633B93"/>
    <w:rsid w:val="5B47134C"/>
    <w:rsid w:val="60FF4431"/>
    <w:rsid w:val="63AA1E11"/>
    <w:rsid w:val="69DB437D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703776FCF855429E959340A8DDD5BC62_13</vt:lpwstr>
  </property>
</Properties>
</file>