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4" w:afterAutospacing="0" w:line="498" w:lineRule="atLeast"/>
        <w:ind w:left="0" w:right="0" w:firstLine="399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4" w:afterAutospacing="0" w:line="498" w:lineRule="atLeast"/>
        <w:ind w:left="0" w:right="0" w:firstLine="399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  <w:t>2022年度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政府网站及政务新媒体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  <w:t>考核评分表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4" w:afterAutospacing="0" w:line="498" w:lineRule="atLeast"/>
        <w:ind w:left="0" w:right="0" w:firstLine="399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  <w:t> </w:t>
      </w:r>
    </w:p>
    <w:tbl>
      <w:tblPr>
        <w:tblStyle w:val="6"/>
        <w:tblW w:w="9322" w:type="dxa"/>
        <w:tblInd w:w="-485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1351"/>
        <w:gridCol w:w="1305"/>
        <w:gridCol w:w="1121"/>
        <w:gridCol w:w="1030"/>
        <w:gridCol w:w="1044"/>
        <w:gridCol w:w="1121"/>
        <w:gridCol w:w="112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7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6" w:lineRule="atLeast"/>
              <w:ind w:left="0" w:right="0" w:firstLine="55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</w:rPr>
              <w:t>单位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6" w:lineRule="atLeast"/>
              <w:ind w:left="0" w:right="0" w:firstLine="55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  <w:lang w:val="en-US" w:eastAsia="zh-CN"/>
              </w:rPr>
              <w:t>政府信息公开</w:t>
            </w: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</w:rPr>
              <w:t>(</w:t>
            </w: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  <w:lang w:val="en-US" w:eastAsia="zh-CN"/>
              </w:rPr>
              <w:t>42</w:t>
            </w: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</w:rPr>
              <w:t>%)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6" w:lineRule="atLeast"/>
              <w:ind w:left="0" w:right="0" w:firstLine="55"/>
              <w:jc w:val="center"/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  <w:lang w:val="en-US" w:eastAsia="zh-CN"/>
              </w:rPr>
              <w:t>办事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6" w:lineRule="atLeast"/>
              <w:ind w:left="0" w:right="0" w:firstLine="55"/>
              <w:jc w:val="center"/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  <w:lang w:val="en-US" w:eastAsia="zh-CN"/>
              </w:rPr>
              <w:t>服务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6" w:lineRule="atLeast"/>
              <w:ind w:left="0" w:right="0" w:firstLine="55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</w:rPr>
              <w:t>(</w:t>
            </w: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</w:rPr>
              <w:t>%)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66" w:lineRule="atLeast"/>
              <w:ind w:left="0" w:right="0" w:firstLine="55"/>
              <w:jc w:val="center"/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  <w:lang w:val="en-US" w:eastAsia="zh-CN"/>
              </w:rPr>
              <w:t>互动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66" w:lineRule="atLeast"/>
              <w:ind w:left="0" w:right="0" w:firstLine="55"/>
              <w:jc w:val="center"/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  <w:lang w:val="en-US" w:eastAsia="zh-CN"/>
              </w:rPr>
              <w:t>交流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66" w:lineRule="atLeast"/>
              <w:ind w:left="0" w:right="0" w:firstLine="55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</w:rPr>
              <w:t>(10%)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6" w:lineRule="atLeast"/>
              <w:ind w:left="0" w:right="0" w:firstLine="55"/>
              <w:jc w:val="center"/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  <w:lang w:val="en-US" w:eastAsia="zh-CN"/>
              </w:rPr>
              <w:t>管理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6" w:lineRule="atLeast"/>
              <w:ind w:left="0" w:right="0" w:firstLine="55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  <w:lang w:val="en-US" w:eastAsia="zh-CN"/>
              </w:rPr>
              <w:t>保障</w:t>
            </w: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</w:rPr>
              <w:t>(1</w:t>
            </w: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</w:rPr>
              <w:t>%)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6" w:lineRule="atLeast"/>
              <w:ind w:left="0" w:right="0" w:firstLine="55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  <w:lang w:val="en-US" w:eastAsia="zh-CN"/>
              </w:rPr>
              <w:t>政务新媒体</w:t>
            </w: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</w:rPr>
              <w:t>(</w:t>
            </w: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</w:rPr>
              <w:t>%)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6" w:lineRule="atLeast"/>
              <w:ind w:left="0" w:right="0" w:firstLine="55"/>
              <w:jc w:val="center"/>
              <w:rPr>
                <w:rFonts w:hint="default" w:ascii="微软雅黑" w:hAnsi="微软雅黑" w:eastAsia="微软雅黑" w:cs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  <w:lang w:val="en-US" w:eastAsia="zh-CN"/>
              </w:rPr>
              <w:t>加（扣）分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6" w:lineRule="atLeast"/>
              <w:ind w:left="0" w:right="0" w:firstLine="55"/>
              <w:jc w:val="center"/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  <w:lang w:val="en-US" w:eastAsia="zh-CN"/>
              </w:rPr>
              <w:t>总分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6" w:lineRule="atLeast"/>
              <w:ind w:left="0" w:right="0" w:firstLine="55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</w:rPr>
              <w:t>......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6" w:lineRule="atLeast"/>
              <w:ind w:left="0" w:right="0" w:firstLine="55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</w:rPr>
              <w:t>......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NjIxOTIyMTQ5YjkyMTJlZDA5ZWJkOGY5MDllMjkifQ=="/>
  </w:docVars>
  <w:rsids>
    <w:rsidRoot w:val="5E2A7B00"/>
    <w:rsid w:val="0B5A379F"/>
    <w:rsid w:val="279D590A"/>
    <w:rsid w:val="2EDA2FEB"/>
    <w:rsid w:val="50766910"/>
    <w:rsid w:val="5E2A7B00"/>
    <w:rsid w:val="607C44DA"/>
    <w:rsid w:val="7318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 Char Char"/>
    <w:basedOn w:val="7"/>
    <w:link w:val="4"/>
    <w:uiPriority w:val="0"/>
    <w:rPr>
      <w:rFonts w:ascii="Calibri" w:hAnsi="Calibri" w:eastAsia="宋体" w:cs="Times New Roman"/>
      <w:color w:val="auto"/>
      <w:spacing w:val="0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2023-11-04T07:19:00Z</dcterms:created>
  <dc:creator>Administrator</dc:creator>
  <cp:lastModifiedBy>Administrator</cp:lastModifiedBy>
  <dcterms:modified xsi:type="dcterms:W3CDTF">2023-11-04T07:20:14Z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19185BBAAB41467EB0EA610FDF49E8E8_11</vt:lpwstr>
  </property>
</Properties>
</file>