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0921D">
      <w:pPr>
        <w:pStyle w:val="2"/>
        <w:spacing w:before="52" w:line="221" w:lineRule="auto"/>
        <w:ind w:left="2538"/>
        <w:outlineLvl w:val="0"/>
      </w:pPr>
      <w:bookmarkStart w:id="0" w:name="_GoBack"/>
      <w:bookmarkEnd w:id="0"/>
      <w:r>
        <w:rPr>
          <w:b/>
          <w:bCs/>
          <w:spacing w:val="6"/>
        </w:rPr>
        <w:t>曾都区委统战部2021年部门预算</w:t>
      </w:r>
    </w:p>
    <w:p w14:paraId="3B5376CC">
      <w:pPr>
        <w:spacing w:line="245" w:lineRule="auto"/>
        <w:rPr>
          <w:rFonts w:ascii="Arial"/>
          <w:sz w:val="21"/>
        </w:rPr>
      </w:pPr>
    </w:p>
    <w:p w14:paraId="28D3417F">
      <w:pPr>
        <w:spacing w:line="246" w:lineRule="auto"/>
        <w:rPr>
          <w:rFonts w:ascii="Arial"/>
          <w:sz w:val="21"/>
        </w:rPr>
      </w:pPr>
    </w:p>
    <w:p w14:paraId="1A704D0D">
      <w:pPr>
        <w:pStyle w:val="2"/>
        <w:spacing w:before="85" w:line="222" w:lineRule="auto"/>
        <w:ind w:left="4038"/>
      </w:pPr>
      <w:r>
        <w:rPr>
          <w:b/>
          <w:bCs/>
          <w:spacing w:val="-25"/>
        </w:rPr>
        <w:t>目</w:t>
      </w:r>
      <w:r>
        <w:rPr>
          <w:spacing w:val="36"/>
        </w:rPr>
        <w:t xml:space="preserve">  </w:t>
      </w:r>
      <w:r>
        <w:rPr>
          <w:b/>
          <w:bCs/>
          <w:spacing w:val="-25"/>
        </w:rPr>
        <w:t>录</w:t>
      </w:r>
    </w:p>
    <w:p w14:paraId="3E035606">
      <w:pPr>
        <w:spacing w:line="259" w:lineRule="auto"/>
        <w:rPr>
          <w:rFonts w:ascii="Arial"/>
          <w:sz w:val="21"/>
        </w:rPr>
      </w:pPr>
    </w:p>
    <w:p w14:paraId="0063AB8B">
      <w:pPr>
        <w:spacing w:line="259" w:lineRule="auto"/>
        <w:rPr>
          <w:rFonts w:ascii="Arial"/>
          <w:sz w:val="21"/>
        </w:rPr>
      </w:pPr>
    </w:p>
    <w:p w14:paraId="354C65E8">
      <w:pPr>
        <w:pStyle w:val="2"/>
        <w:spacing w:before="85" w:line="221" w:lineRule="auto"/>
        <w:ind w:left="698"/>
      </w:pPr>
      <w:r>
        <w:rPr>
          <w:b/>
          <w:bCs/>
          <w:spacing w:val="25"/>
        </w:rPr>
        <w:t>第一部分曾都区委统战部(概况)</w:t>
      </w:r>
    </w:p>
    <w:p w14:paraId="7E58293A">
      <w:pPr>
        <w:spacing w:line="247" w:lineRule="auto"/>
        <w:rPr>
          <w:rFonts w:ascii="Arial"/>
          <w:sz w:val="21"/>
        </w:rPr>
      </w:pPr>
    </w:p>
    <w:p w14:paraId="48EDBDC5">
      <w:pPr>
        <w:spacing w:line="247" w:lineRule="auto"/>
        <w:rPr>
          <w:rFonts w:ascii="Arial"/>
          <w:sz w:val="21"/>
        </w:rPr>
      </w:pPr>
    </w:p>
    <w:p w14:paraId="0FE70BDD">
      <w:pPr>
        <w:pStyle w:val="2"/>
        <w:spacing w:before="85" w:line="221" w:lineRule="auto"/>
        <w:ind w:left="565"/>
      </w:pPr>
      <w:r>
        <w:rPr>
          <w:spacing w:val="4"/>
        </w:rPr>
        <w:t>一、部门主要职责</w:t>
      </w:r>
    </w:p>
    <w:p w14:paraId="6B2FE1CA">
      <w:pPr>
        <w:spacing w:line="252" w:lineRule="auto"/>
        <w:rPr>
          <w:rFonts w:ascii="Arial"/>
          <w:sz w:val="21"/>
        </w:rPr>
      </w:pPr>
    </w:p>
    <w:p w14:paraId="57FC58AD">
      <w:pPr>
        <w:spacing w:line="252" w:lineRule="auto"/>
        <w:rPr>
          <w:rFonts w:ascii="Arial"/>
          <w:sz w:val="21"/>
        </w:rPr>
      </w:pPr>
    </w:p>
    <w:p w14:paraId="0CCC0C5E">
      <w:pPr>
        <w:pStyle w:val="2"/>
        <w:spacing w:before="84" w:line="223" w:lineRule="auto"/>
        <w:ind w:left="565"/>
      </w:pPr>
      <w:r>
        <w:rPr>
          <w:spacing w:val="-5"/>
        </w:rPr>
        <w:t>二、</w:t>
      </w:r>
      <w:r>
        <w:rPr>
          <w:spacing w:val="-61"/>
        </w:rPr>
        <w:t xml:space="preserve"> </w:t>
      </w:r>
      <w:r>
        <w:rPr>
          <w:spacing w:val="-5"/>
        </w:rPr>
        <w:t>部门基本情况</w:t>
      </w:r>
    </w:p>
    <w:p w14:paraId="3085A410">
      <w:pPr>
        <w:spacing w:line="245" w:lineRule="auto"/>
        <w:rPr>
          <w:rFonts w:ascii="Arial"/>
          <w:sz w:val="21"/>
        </w:rPr>
      </w:pPr>
    </w:p>
    <w:p w14:paraId="119C3209">
      <w:pPr>
        <w:spacing w:line="246" w:lineRule="auto"/>
        <w:rPr>
          <w:rFonts w:ascii="Arial"/>
          <w:sz w:val="21"/>
        </w:rPr>
      </w:pPr>
    </w:p>
    <w:p w14:paraId="4A9C8E3F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第二部分</w:t>
      </w:r>
      <w:r>
        <w:rPr>
          <w:spacing w:val="97"/>
        </w:rPr>
        <w:t xml:space="preserve"> </w:t>
      </w:r>
      <w:r>
        <w:rPr>
          <w:b/>
          <w:bCs/>
          <w:spacing w:val="6"/>
        </w:rPr>
        <w:t>曾都区委统战部2021年部门预算情况说明</w:t>
      </w:r>
    </w:p>
    <w:p w14:paraId="24EFBDD1">
      <w:pPr>
        <w:spacing w:line="252" w:lineRule="auto"/>
        <w:rPr>
          <w:rFonts w:ascii="Arial"/>
          <w:sz w:val="21"/>
        </w:rPr>
      </w:pPr>
    </w:p>
    <w:p w14:paraId="6BC1648E">
      <w:pPr>
        <w:spacing w:line="252" w:lineRule="auto"/>
        <w:rPr>
          <w:rFonts w:ascii="Arial"/>
          <w:sz w:val="21"/>
        </w:rPr>
      </w:pPr>
    </w:p>
    <w:p w14:paraId="27A9B4EA">
      <w:pPr>
        <w:pStyle w:val="2"/>
        <w:spacing w:before="86" w:line="221" w:lineRule="auto"/>
        <w:ind w:left="565"/>
      </w:pPr>
      <w:r>
        <w:rPr>
          <w:spacing w:val="8"/>
        </w:rPr>
        <w:t>一、2021年部门预算收支情况说明</w:t>
      </w:r>
    </w:p>
    <w:p w14:paraId="6BD65DF2">
      <w:pPr>
        <w:spacing w:line="250" w:lineRule="auto"/>
        <w:rPr>
          <w:rFonts w:ascii="Arial"/>
          <w:sz w:val="21"/>
        </w:rPr>
      </w:pPr>
    </w:p>
    <w:p w14:paraId="715BBF71">
      <w:pPr>
        <w:spacing w:line="251" w:lineRule="auto"/>
        <w:rPr>
          <w:rFonts w:ascii="Arial"/>
          <w:sz w:val="21"/>
        </w:rPr>
      </w:pPr>
    </w:p>
    <w:p w14:paraId="24933CB7">
      <w:pPr>
        <w:pStyle w:val="2"/>
        <w:spacing w:before="84" w:line="221" w:lineRule="auto"/>
        <w:ind w:left="565"/>
      </w:pPr>
      <w:r>
        <w:rPr>
          <w:spacing w:val="-9"/>
        </w:rPr>
        <w:t>二、2021年“三公”经费预算情况说明</w:t>
      </w:r>
    </w:p>
    <w:p w14:paraId="41FF60E4">
      <w:pPr>
        <w:spacing w:line="248" w:lineRule="auto"/>
        <w:rPr>
          <w:rFonts w:ascii="Arial"/>
          <w:sz w:val="21"/>
        </w:rPr>
      </w:pPr>
    </w:p>
    <w:p w14:paraId="291C0759">
      <w:pPr>
        <w:spacing w:line="249" w:lineRule="auto"/>
        <w:rPr>
          <w:rFonts w:ascii="Arial"/>
          <w:sz w:val="21"/>
        </w:rPr>
      </w:pPr>
    </w:p>
    <w:p w14:paraId="42CFE1A8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第三部分</w:t>
      </w:r>
      <w:r>
        <w:rPr>
          <w:spacing w:val="90"/>
        </w:rPr>
        <w:t xml:space="preserve"> </w:t>
      </w:r>
      <w:r>
        <w:rPr>
          <w:b/>
          <w:bCs/>
          <w:spacing w:val="6"/>
        </w:rPr>
        <w:t>曾都区委统战部2021年部门预</w:t>
      </w:r>
      <w:r>
        <w:rPr>
          <w:b/>
          <w:bCs/>
          <w:spacing w:val="5"/>
        </w:rPr>
        <w:t>算表</w:t>
      </w:r>
    </w:p>
    <w:p w14:paraId="6269066F">
      <w:pPr>
        <w:spacing w:line="250" w:lineRule="auto"/>
        <w:rPr>
          <w:rFonts w:ascii="Arial"/>
          <w:sz w:val="21"/>
        </w:rPr>
      </w:pPr>
    </w:p>
    <w:p w14:paraId="0A8A1849">
      <w:pPr>
        <w:spacing w:line="251" w:lineRule="auto"/>
        <w:rPr>
          <w:rFonts w:ascii="Arial"/>
          <w:sz w:val="21"/>
        </w:rPr>
      </w:pPr>
    </w:p>
    <w:p w14:paraId="1BA95766">
      <w:pPr>
        <w:pStyle w:val="2"/>
        <w:spacing w:before="86" w:line="222" w:lineRule="auto"/>
        <w:ind w:left="568"/>
      </w:pPr>
      <w:r>
        <w:rPr>
          <w:b/>
          <w:bCs/>
        </w:rPr>
        <w:t>一、部门收支预算总表</w:t>
      </w:r>
    </w:p>
    <w:p w14:paraId="1DD77162">
      <w:pPr>
        <w:spacing w:line="251" w:lineRule="auto"/>
        <w:rPr>
          <w:rFonts w:ascii="Arial"/>
          <w:sz w:val="21"/>
        </w:rPr>
      </w:pPr>
    </w:p>
    <w:p w14:paraId="0799B9CA">
      <w:pPr>
        <w:spacing w:line="251" w:lineRule="auto"/>
        <w:rPr>
          <w:rFonts w:ascii="Arial"/>
          <w:sz w:val="21"/>
        </w:rPr>
      </w:pPr>
    </w:p>
    <w:p w14:paraId="3D9A1091">
      <w:pPr>
        <w:pStyle w:val="2"/>
        <w:spacing w:before="84" w:line="223" w:lineRule="auto"/>
        <w:ind w:left="568"/>
      </w:pPr>
      <w:r>
        <w:rPr>
          <w:b/>
          <w:bCs/>
        </w:rPr>
        <w:t>二、部门收入总表</w:t>
      </w:r>
    </w:p>
    <w:p w14:paraId="430BCB9C">
      <w:pPr>
        <w:spacing w:line="248" w:lineRule="auto"/>
        <w:rPr>
          <w:rFonts w:ascii="Arial"/>
          <w:sz w:val="21"/>
        </w:rPr>
      </w:pPr>
    </w:p>
    <w:p w14:paraId="66767B28">
      <w:pPr>
        <w:spacing w:line="249" w:lineRule="auto"/>
        <w:rPr>
          <w:rFonts w:ascii="Arial"/>
          <w:sz w:val="21"/>
        </w:rPr>
      </w:pPr>
    </w:p>
    <w:p w14:paraId="04DBA5C8">
      <w:pPr>
        <w:pStyle w:val="2"/>
        <w:spacing w:before="85" w:line="222" w:lineRule="auto"/>
        <w:ind w:left="568"/>
      </w:pPr>
      <w:r>
        <w:rPr>
          <w:b/>
          <w:bCs/>
        </w:rPr>
        <w:t>三、部门支出总表</w:t>
      </w:r>
    </w:p>
    <w:p w14:paraId="31587CC3">
      <w:pPr>
        <w:spacing w:line="249" w:lineRule="auto"/>
        <w:rPr>
          <w:rFonts w:ascii="Arial"/>
          <w:sz w:val="21"/>
        </w:rPr>
      </w:pPr>
    </w:p>
    <w:p w14:paraId="685D0BBE">
      <w:pPr>
        <w:spacing w:line="249" w:lineRule="auto"/>
        <w:rPr>
          <w:rFonts w:ascii="Arial"/>
          <w:sz w:val="21"/>
        </w:rPr>
      </w:pPr>
    </w:p>
    <w:p w14:paraId="7754C0D2">
      <w:pPr>
        <w:pStyle w:val="2"/>
        <w:spacing w:before="85" w:line="222" w:lineRule="auto"/>
        <w:ind w:left="568"/>
      </w:pPr>
      <w:r>
        <w:rPr>
          <w:b/>
          <w:bCs/>
          <w:spacing w:val="-7"/>
        </w:rPr>
        <w:t>四、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财政拨款收支总表</w:t>
      </w:r>
    </w:p>
    <w:p w14:paraId="2AB1975E">
      <w:pPr>
        <w:spacing w:line="249" w:lineRule="auto"/>
        <w:rPr>
          <w:rFonts w:ascii="Arial"/>
          <w:sz w:val="21"/>
        </w:rPr>
      </w:pPr>
    </w:p>
    <w:p w14:paraId="4F2FE100">
      <w:pPr>
        <w:spacing w:line="250" w:lineRule="auto"/>
        <w:rPr>
          <w:rFonts w:ascii="Arial"/>
          <w:sz w:val="21"/>
        </w:rPr>
      </w:pPr>
    </w:p>
    <w:p w14:paraId="4787A093">
      <w:pPr>
        <w:pStyle w:val="2"/>
        <w:spacing w:before="85" w:line="221" w:lineRule="auto"/>
        <w:ind w:left="568"/>
      </w:pPr>
      <w:r>
        <w:rPr>
          <w:b/>
          <w:bCs/>
          <w:spacing w:val="-7"/>
        </w:rPr>
        <w:t>五、</w:t>
      </w:r>
      <w:r>
        <w:rPr>
          <w:spacing w:val="-32"/>
        </w:rPr>
        <w:t xml:space="preserve"> </w:t>
      </w:r>
      <w:r>
        <w:rPr>
          <w:b/>
          <w:bCs/>
          <w:spacing w:val="-7"/>
        </w:rPr>
        <w:t>一般公共预算支出表</w:t>
      </w:r>
    </w:p>
    <w:p w14:paraId="49D34AF6">
      <w:pPr>
        <w:spacing w:line="250" w:lineRule="auto"/>
        <w:rPr>
          <w:rFonts w:ascii="Arial"/>
          <w:sz w:val="21"/>
        </w:rPr>
      </w:pPr>
    </w:p>
    <w:p w14:paraId="3E3299CD">
      <w:pPr>
        <w:spacing w:line="251" w:lineRule="auto"/>
        <w:rPr>
          <w:rFonts w:ascii="Arial"/>
          <w:sz w:val="21"/>
        </w:rPr>
      </w:pPr>
    </w:p>
    <w:p w14:paraId="0AC4E456">
      <w:pPr>
        <w:pStyle w:val="2"/>
        <w:spacing w:before="84" w:line="221" w:lineRule="auto"/>
        <w:ind w:left="568"/>
      </w:pPr>
      <w:r>
        <w:rPr>
          <w:b/>
          <w:bCs/>
          <w:spacing w:val="-5"/>
        </w:rPr>
        <w:t>六</w:t>
      </w:r>
      <w:r>
        <w:rPr>
          <w:spacing w:val="-29"/>
        </w:rPr>
        <w:t xml:space="preserve"> </w:t>
      </w:r>
      <w:r>
        <w:rPr>
          <w:b/>
          <w:bCs/>
          <w:spacing w:val="-5"/>
        </w:rPr>
        <w:t>、一般公共预算基本支出表</w:t>
      </w:r>
    </w:p>
    <w:p w14:paraId="36AD40E5">
      <w:pPr>
        <w:spacing w:line="250" w:lineRule="auto"/>
        <w:rPr>
          <w:rFonts w:ascii="Arial"/>
          <w:sz w:val="21"/>
        </w:rPr>
      </w:pPr>
    </w:p>
    <w:p w14:paraId="73A8F5C9">
      <w:pPr>
        <w:spacing w:line="251" w:lineRule="auto"/>
        <w:rPr>
          <w:rFonts w:ascii="Arial"/>
          <w:sz w:val="21"/>
        </w:rPr>
      </w:pPr>
    </w:p>
    <w:p w14:paraId="2DB563C6">
      <w:pPr>
        <w:pStyle w:val="2"/>
        <w:spacing w:before="85" w:line="221" w:lineRule="auto"/>
        <w:ind w:left="568"/>
      </w:pPr>
      <w:r>
        <w:rPr>
          <w:b/>
          <w:bCs/>
          <w:spacing w:val="-2"/>
        </w:rPr>
        <w:t>七、</w:t>
      </w:r>
      <w:r>
        <w:rPr>
          <w:spacing w:val="-26"/>
        </w:rPr>
        <w:t xml:space="preserve"> </w:t>
      </w:r>
      <w:r>
        <w:rPr>
          <w:b/>
          <w:bCs/>
          <w:spacing w:val="-2"/>
        </w:rPr>
        <w:t>一般公共预算基本支出表经济分类</w:t>
      </w:r>
    </w:p>
    <w:p w14:paraId="2C52CB3A">
      <w:pPr>
        <w:spacing w:line="221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6FBFE6CD">
      <w:pPr>
        <w:pStyle w:val="2"/>
        <w:spacing w:before="52" w:line="221" w:lineRule="auto"/>
        <w:ind w:left="568"/>
        <w:outlineLvl w:val="0"/>
      </w:pPr>
      <w:r>
        <w:rPr>
          <w:b/>
          <w:bCs/>
          <w:spacing w:val="-23"/>
        </w:rPr>
        <w:t>八</w:t>
      </w:r>
      <w:r>
        <w:rPr>
          <w:spacing w:val="-28"/>
        </w:rPr>
        <w:t xml:space="preserve"> </w:t>
      </w:r>
      <w:r>
        <w:rPr>
          <w:b/>
          <w:bCs/>
          <w:spacing w:val="-23"/>
        </w:rPr>
        <w:t>、一般公共预算“三公”经费支出表</w:t>
      </w:r>
    </w:p>
    <w:p w14:paraId="3323B40D">
      <w:pPr>
        <w:spacing w:line="245" w:lineRule="auto"/>
        <w:rPr>
          <w:rFonts w:ascii="Arial"/>
          <w:sz w:val="21"/>
        </w:rPr>
      </w:pPr>
    </w:p>
    <w:p w14:paraId="1A555341">
      <w:pPr>
        <w:spacing w:line="246" w:lineRule="auto"/>
        <w:rPr>
          <w:rFonts w:ascii="Arial"/>
          <w:sz w:val="21"/>
        </w:rPr>
      </w:pPr>
    </w:p>
    <w:p w14:paraId="5007C513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2"/>
        </w:rPr>
        <w:t>九、</w:t>
      </w:r>
      <w:r>
        <w:rPr>
          <w:spacing w:val="-58"/>
        </w:rPr>
        <w:t xml:space="preserve"> </w:t>
      </w:r>
      <w:r>
        <w:rPr>
          <w:b/>
          <w:bCs/>
          <w:spacing w:val="-2"/>
        </w:rPr>
        <w:t>政府性基金预算支出表</w:t>
      </w:r>
    </w:p>
    <w:p w14:paraId="76DC0E16">
      <w:pPr>
        <w:spacing w:line="254" w:lineRule="auto"/>
        <w:rPr>
          <w:rFonts w:ascii="Arial"/>
          <w:sz w:val="21"/>
        </w:rPr>
      </w:pPr>
    </w:p>
    <w:p w14:paraId="77B09FB1">
      <w:pPr>
        <w:spacing w:line="255" w:lineRule="auto"/>
        <w:rPr>
          <w:rFonts w:ascii="Arial"/>
          <w:sz w:val="21"/>
        </w:rPr>
      </w:pPr>
    </w:p>
    <w:p w14:paraId="59E9DB02">
      <w:pPr>
        <w:pStyle w:val="2"/>
        <w:spacing w:before="85" w:line="222" w:lineRule="auto"/>
        <w:ind w:left="568"/>
      </w:pPr>
      <w:r>
        <w:rPr>
          <w:b/>
          <w:bCs/>
          <w:spacing w:val="2"/>
        </w:rPr>
        <w:t>十、财政专项支出预算表</w:t>
      </w:r>
    </w:p>
    <w:p w14:paraId="73461205">
      <w:pPr>
        <w:spacing w:line="251" w:lineRule="auto"/>
        <w:rPr>
          <w:rFonts w:ascii="Arial"/>
          <w:sz w:val="21"/>
        </w:rPr>
      </w:pPr>
    </w:p>
    <w:p w14:paraId="78523726">
      <w:pPr>
        <w:spacing w:line="251" w:lineRule="auto"/>
        <w:rPr>
          <w:rFonts w:ascii="Arial"/>
          <w:sz w:val="21"/>
        </w:rPr>
      </w:pPr>
    </w:p>
    <w:p w14:paraId="344462A8">
      <w:pPr>
        <w:pStyle w:val="2"/>
        <w:spacing w:before="85" w:line="221" w:lineRule="auto"/>
        <w:ind w:left="565"/>
      </w:pPr>
      <w:r>
        <w:rPr>
          <w:spacing w:val="2"/>
        </w:rPr>
        <w:t>十一、绩效目标表</w:t>
      </w:r>
    </w:p>
    <w:p w14:paraId="22ED4604">
      <w:pPr>
        <w:spacing w:line="250" w:lineRule="auto"/>
        <w:rPr>
          <w:rFonts w:ascii="Arial"/>
          <w:sz w:val="21"/>
        </w:rPr>
      </w:pPr>
    </w:p>
    <w:p w14:paraId="4F6723FC">
      <w:pPr>
        <w:spacing w:line="251" w:lineRule="auto"/>
        <w:rPr>
          <w:rFonts w:ascii="Arial"/>
          <w:sz w:val="21"/>
        </w:rPr>
      </w:pPr>
    </w:p>
    <w:p w14:paraId="2AF529C9">
      <w:pPr>
        <w:pStyle w:val="2"/>
        <w:spacing w:before="85" w:line="222" w:lineRule="auto"/>
        <w:ind w:left="565"/>
      </w:pPr>
      <w:r>
        <w:rPr>
          <w:spacing w:val="-5"/>
        </w:rPr>
        <w:t>十二、</w:t>
      </w:r>
      <w:r>
        <w:rPr>
          <w:spacing w:val="-31"/>
        </w:rPr>
        <w:t xml:space="preserve"> </w:t>
      </w:r>
      <w:r>
        <w:rPr>
          <w:spacing w:val="-5"/>
        </w:rPr>
        <w:t>政府采购预算表</w:t>
      </w:r>
    </w:p>
    <w:p w14:paraId="12A28AFD">
      <w:pPr>
        <w:spacing w:line="247" w:lineRule="auto"/>
        <w:rPr>
          <w:rFonts w:ascii="Arial"/>
          <w:sz w:val="21"/>
        </w:rPr>
      </w:pPr>
    </w:p>
    <w:p w14:paraId="60127278">
      <w:pPr>
        <w:spacing w:line="248" w:lineRule="auto"/>
        <w:rPr>
          <w:rFonts w:ascii="Arial"/>
          <w:sz w:val="21"/>
        </w:rPr>
      </w:pPr>
    </w:p>
    <w:p w14:paraId="31761F63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第四部分</w:t>
      </w:r>
      <w:r>
        <w:rPr>
          <w:spacing w:val="80"/>
        </w:rPr>
        <w:t xml:space="preserve"> </w:t>
      </w:r>
      <w:r>
        <w:rPr>
          <w:b/>
          <w:bCs/>
          <w:spacing w:val="6"/>
        </w:rPr>
        <w:t>曾都区委统战部2021年预算绩效情况</w:t>
      </w:r>
    </w:p>
    <w:p w14:paraId="2DA548D4">
      <w:pPr>
        <w:spacing w:line="250" w:lineRule="auto"/>
        <w:rPr>
          <w:rFonts w:ascii="Arial"/>
          <w:sz w:val="21"/>
        </w:rPr>
      </w:pPr>
    </w:p>
    <w:p w14:paraId="46B7D2DB">
      <w:pPr>
        <w:spacing w:line="251" w:lineRule="auto"/>
        <w:rPr>
          <w:rFonts w:ascii="Arial"/>
          <w:sz w:val="21"/>
        </w:rPr>
      </w:pPr>
    </w:p>
    <w:p w14:paraId="451C2A95">
      <w:pPr>
        <w:pStyle w:val="2"/>
        <w:spacing w:before="84" w:line="221" w:lineRule="auto"/>
        <w:ind w:left="28"/>
        <w:outlineLvl w:val="6"/>
      </w:pPr>
      <w:r>
        <w:rPr>
          <w:b/>
          <w:bCs/>
          <w:spacing w:val="4"/>
        </w:rPr>
        <w:t>一、</w:t>
      </w:r>
      <w:r>
        <w:rPr>
          <w:spacing w:val="44"/>
        </w:rPr>
        <w:t xml:space="preserve">  </w:t>
      </w:r>
      <w:r>
        <w:rPr>
          <w:b/>
          <w:bCs/>
          <w:spacing w:val="4"/>
        </w:rPr>
        <w:t>部门整体绩效目标编制情况说明</w:t>
      </w:r>
    </w:p>
    <w:p w14:paraId="1EF78B8E">
      <w:pPr>
        <w:spacing w:line="250" w:lineRule="auto"/>
        <w:rPr>
          <w:rFonts w:ascii="Arial"/>
          <w:sz w:val="21"/>
        </w:rPr>
      </w:pPr>
    </w:p>
    <w:p w14:paraId="68557AF1">
      <w:pPr>
        <w:spacing w:line="251" w:lineRule="auto"/>
        <w:rPr>
          <w:rFonts w:ascii="Arial"/>
          <w:sz w:val="21"/>
        </w:rPr>
      </w:pPr>
    </w:p>
    <w:p w14:paraId="55956223">
      <w:pPr>
        <w:pStyle w:val="2"/>
        <w:spacing w:before="85" w:line="221" w:lineRule="auto"/>
        <w:ind w:left="28"/>
        <w:outlineLvl w:val="6"/>
      </w:pPr>
      <w:r>
        <w:rPr>
          <w:b/>
          <w:bCs/>
          <w:spacing w:val="-1"/>
        </w:rPr>
        <w:t>二、</w:t>
      </w:r>
      <w:r>
        <w:rPr>
          <w:spacing w:val="-1"/>
        </w:rPr>
        <w:t xml:space="preserve">   </w:t>
      </w:r>
      <w:r>
        <w:rPr>
          <w:b/>
          <w:bCs/>
          <w:spacing w:val="-1"/>
        </w:rPr>
        <w:t>项目绩效目标编制情况说明</w:t>
      </w:r>
    </w:p>
    <w:p w14:paraId="18AB5E57">
      <w:pPr>
        <w:rPr>
          <w:rFonts w:ascii="Arial"/>
          <w:sz w:val="21"/>
        </w:rPr>
      </w:pPr>
    </w:p>
    <w:p w14:paraId="456C1720">
      <w:pPr>
        <w:spacing w:line="241" w:lineRule="auto"/>
        <w:rPr>
          <w:rFonts w:ascii="Arial"/>
          <w:sz w:val="21"/>
        </w:rPr>
      </w:pPr>
    </w:p>
    <w:p w14:paraId="661D97D9">
      <w:pPr>
        <w:pStyle w:val="2"/>
        <w:spacing w:before="85" w:line="222" w:lineRule="auto"/>
        <w:ind w:left="568"/>
      </w:pPr>
      <w:r>
        <w:rPr>
          <w:b/>
          <w:bCs/>
          <w:spacing w:val="1"/>
        </w:rPr>
        <w:t>第五部分</w:t>
      </w:r>
      <w:r>
        <w:rPr>
          <w:spacing w:val="81"/>
        </w:rPr>
        <w:t xml:space="preserve"> </w:t>
      </w:r>
      <w:r>
        <w:rPr>
          <w:b/>
          <w:bCs/>
          <w:spacing w:val="1"/>
        </w:rPr>
        <w:t>名词解释</w:t>
      </w:r>
    </w:p>
    <w:p w14:paraId="789AC8DD">
      <w:pPr>
        <w:spacing w:line="259" w:lineRule="auto"/>
        <w:rPr>
          <w:rFonts w:ascii="Arial"/>
          <w:sz w:val="21"/>
        </w:rPr>
      </w:pPr>
    </w:p>
    <w:p w14:paraId="76FED150">
      <w:pPr>
        <w:spacing w:line="260" w:lineRule="auto"/>
        <w:rPr>
          <w:rFonts w:ascii="Arial"/>
          <w:sz w:val="21"/>
        </w:rPr>
      </w:pPr>
    </w:p>
    <w:p w14:paraId="068E3F59">
      <w:pPr>
        <w:pStyle w:val="2"/>
        <w:spacing w:before="85" w:line="221" w:lineRule="auto"/>
        <w:ind w:left="568"/>
      </w:pPr>
      <w:r>
        <w:rPr>
          <w:b/>
          <w:bCs/>
          <w:spacing w:val="3"/>
        </w:rPr>
        <w:t>第一部分</w:t>
      </w:r>
      <w:r>
        <w:rPr>
          <w:spacing w:val="87"/>
        </w:rPr>
        <w:t xml:space="preserve"> </w:t>
      </w:r>
      <w:r>
        <w:rPr>
          <w:b/>
          <w:bCs/>
          <w:spacing w:val="3"/>
        </w:rPr>
        <w:t>曾都区委统战部概况</w:t>
      </w:r>
    </w:p>
    <w:p w14:paraId="4E221AD8">
      <w:pPr>
        <w:spacing w:line="250" w:lineRule="auto"/>
        <w:rPr>
          <w:rFonts w:ascii="Arial"/>
          <w:sz w:val="21"/>
        </w:rPr>
      </w:pPr>
    </w:p>
    <w:p w14:paraId="38F7FF0B">
      <w:pPr>
        <w:spacing w:line="251" w:lineRule="auto"/>
        <w:rPr>
          <w:rFonts w:ascii="Arial"/>
          <w:sz w:val="21"/>
        </w:rPr>
      </w:pPr>
    </w:p>
    <w:p w14:paraId="0DE5DCD6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1"/>
        </w:rPr>
        <w:t>一、部门主要职责</w:t>
      </w:r>
    </w:p>
    <w:p w14:paraId="43E76B24">
      <w:pPr>
        <w:spacing w:line="245" w:lineRule="auto"/>
        <w:rPr>
          <w:rFonts w:ascii="Arial"/>
          <w:sz w:val="21"/>
        </w:rPr>
      </w:pPr>
    </w:p>
    <w:p w14:paraId="1EC07AD9">
      <w:pPr>
        <w:spacing w:line="246" w:lineRule="auto"/>
        <w:rPr>
          <w:rFonts w:ascii="Arial"/>
          <w:sz w:val="21"/>
        </w:rPr>
      </w:pPr>
    </w:p>
    <w:p w14:paraId="2F171480">
      <w:pPr>
        <w:pStyle w:val="2"/>
        <w:spacing w:before="86" w:line="484" w:lineRule="auto"/>
        <w:ind w:left="24" w:right="250" w:firstLine="659"/>
        <w:jc w:val="both"/>
      </w:pPr>
      <w:r>
        <w:rPr>
          <w:spacing w:val="13"/>
        </w:rPr>
        <w:t>(一)组织贯彻执行中央、省委、市委关于统一战线的方针、政</w:t>
      </w:r>
      <w:r>
        <w:rPr>
          <w:spacing w:val="3"/>
        </w:rPr>
        <w:t xml:space="preserve"> </w:t>
      </w:r>
      <w:r>
        <w:rPr>
          <w:spacing w:val="8"/>
        </w:rPr>
        <w:t>策，向省委统战部和区委反映我区统一战线情况，提出开展统战工作</w:t>
      </w:r>
    </w:p>
    <w:p w14:paraId="74AB1513">
      <w:pPr>
        <w:pStyle w:val="2"/>
        <w:spacing w:before="1" w:line="220" w:lineRule="auto"/>
        <w:ind w:left="24"/>
      </w:pPr>
      <w:r>
        <w:rPr>
          <w:spacing w:val="-1"/>
        </w:rPr>
        <w:t>的意见和建议。</w:t>
      </w:r>
    </w:p>
    <w:p w14:paraId="28EEEF23">
      <w:pPr>
        <w:spacing w:line="271" w:lineRule="auto"/>
        <w:rPr>
          <w:rFonts w:ascii="Arial"/>
          <w:sz w:val="21"/>
        </w:rPr>
      </w:pPr>
    </w:p>
    <w:p w14:paraId="03DD582C">
      <w:pPr>
        <w:pStyle w:val="2"/>
        <w:spacing w:before="84" w:line="483" w:lineRule="auto"/>
        <w:ind w:left="24" w:right="240" w:firstLine="79"/>
        <w:jc w:val="both"/>
      </w:pPr>
      <w:r>
        <w:rPr>
          <w:spacing w:val="15"/>
        </w:rPr>
        <w:t>(二)负责联系各民主党派、无党派人士，及时通报</w:t>
      </w:r>
      <w:r>
        <w:rPr>
          <w:spacing w:val="14"/>
        </w:rPr>
        <w:t>情况，反映他们</w:t>
      </w:r>
      <w:r>
        <w:t xml:space="preserve"> </w:t>
      </w:r>
      <w:r>
        <w:rPr>
          <w:spacing w:val="8"/>
        </w:rPr>
        <w:t>的意见和建议；贯彻执行共产党领导的多党合作和政治协商制度及民</w:t>
      </w:r>
    </w:p>
    <w:p w14:paraId="0CEC15CF">
      <w:pPr>
        <w:pStyle w:val="2"/>
        <w:spacing w:before="2" w:line="212" w:lineRule="auto"/>
        <w:ind w:left="24"/>
      </w:pPr>
      <w:r>
        <w:rPr>
          <w:spacing w:val="8"/>
        </w:rPr>
        <w:t>主党派工作的方针、政策；支持、帮助民主党派加强自身建设，选</w:t>
      </w:r>
    </w:p>
    <w:p w14:paraId="2237EBF8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2F72FF56">
      <w:pPr>
        <w:pStyle w:val="2"/>
        <w:spacing w:before="54" w:line="221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拔、培养新一代代表人士。</w:t>
      </w:r>
    </w:p>
    <w:p w14:paraId="587FB948">
      <w:pPr>
        <w:spacing w:line="274" w:lineRule="auto"/>
        <w:rPr>
          <w:rFonts w:ascii="Arial"/>
          <w:sz w:val="21"/>
        </w:rPr>
      </w:pPr>
    </w:p>
    <w:p w14:paraId="46EC8A97">
      <w:pPr>
        <w:pStyle w:val="2"/>
        <w:spacing w:before="88" w:line="45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(三)在区委的领导下，做好党外人士的政治安排工作，会同有关部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门做好培养、选拔、推荐党外干部的工作，以及党外后备干部和新的</w:t>
      </w:r>
    </w:p>
    <w:p w14:paraId="77B77DFB">
      <w:pPr>
        <w:pStyle w:val="2"/>
        <w:spacing w:line="221" w:lineRule="auto"/>
        <w:rPr>
          <w:sz w:val="27"/>
          <w:szCs w:val="27"/>
        </w:rPr>
      </w:pPr>
      <w:r>
        <w:rPr>
          <w:spacing w:val="-5"/>
          <w:sz w:val="27"/>
          <w:szCs w:val="27"/>
        </w:rPr>
        <w:t>代表人士队伍的建设工作。</w:t>
      </w:r>
    </w:p>
    <w:p w14:paraId="5A5E1993">
      <w:pPr>
        <w:spacing w:line="244" w:lineRule="auto"/>
        <w:rPr>
          <w:rFonts w:ascii="Arial"/>
          <w:sz w:val="21"/>
        </w:rPr>
      </w:pPr>
    </w:p>
    <w:p w14:paraId="76924CC8">
      <w:pPr>
        <w:pStyle w:val="2"/>
        <w:spacing w:before="87" w:line="700" w:lineRule="exact"/>
        <w:ind w:left="89"/>
        <w:rPr>
          <w:sz w:val="27"/>
          <w:szCs w:val="27"/>
        </w:rPr>
      </w:pPr>
      <w:r>
        <w:rPr>
          <w:spacing w:val="5"/>
          <w:position w:val="33"/>
          <w:sz w:val="27"/>
          <w:szCs w:val="27"/>
        </w:rPr>
        <w:t>(四)调查研究党外知识分子情况，反映意见，协调关系，提出政策</w:t>
      </w:r>
    </w:p>
    <w:p w14:paraId="6567B459">
      <w:pPr>
        <w:pStyle w:val="2"/>
        <w:spacing w:before="2" w:line="212" w:lineRule="auto"/>
        <w:rPr>
          <w:sz w:val="27"/>
          <w:szCs w:val="27"/>
        </w:rPr>
      </w:pPr>
      <w:r>
        <w:rPr>
          <w:spacing w:val="-3"/>
          <w:sz w:val="27"/>
          <w:szCs w:val="27"/>
        </w:rPr>
        <w:t>建议；联系并培养党外知识分子代表人士。</w:t>
      </w:r>
    </w:p>
    <w:p w14:paraId="4DB68F78">
      <w:pPr>
        <w:spacing w:line="269" w:lineRule="auto"/>
        <w:rPr>
          <w:rFonts w:ascii="Arial"/>
          <w:sz w:val="21"/>
        </w:rPr>
      </w:pPr>
    </w:p>
    <w:p w14:paraId="4830C52A">
      <w:pPr>
        <w:pStyle w:val="2"/>
        <w:spacing w:before="88" w:line="457" w:lineRule="auto"/>
        <w:ind w:right="254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(五)负责开展以祖国统一为重点的海外统战工作；联系海外有关社</w:t>
      </w:r>
      <w:r>
        <w:rPr>
          <w:spacing w:val="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团代表人士；贯彻执行党的对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2"/>
          <w:sz w:val="27"/>
          <w:szCs w:val="27"/>
        </w:rPr>
        <w:t>方针、政策，做好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3"/>
          <w:sz w:val="27"/>
          <w:szCs w:val="27"/>
        </w:rPr>
        <w:t>的有关工</w:t>
      </w:r>
    </w:p>
    <w:p w14:paraId="72A6837A">
      <w:pPr>
        <w:spacing w:before="1" w:line="223" w:lineRule="auto"/>
        <w:rPr>
          <w:rFonts w:ascii="幼圆" w:hAnsi="幼圆" w:eastAsia="幼圆" w:cs="幼圆"/>
          <w:sz w:val="27"/>
          <w:szCs w:val="27"/>
        </w:rPr>
      </w:pPr>
      <w:r>
        <w:rPr>
          <w:rFonts w:ascii="幼圆" w:hAnsi="幼圆" w:eastAsia="幼圆" w:cs="幼圆"/>
          <w:spacing w:val="-7"/>
          <w:sz w:val="27"/>
          <w:szCs w:val="27"/>
        </w:rPr>
        <w:t>作。</w:t>
      </w:r>
    </w:p>
    <w:p w14:paraId="3236ED0C">
      <w:pPr>
        <w:spacing w:line="266" w:lineRule="auto"/>
        <w:rPr>
          <w:rFonts w:ascii="Arial"/>
          <w:sz w:val="21"/>
        </w:rPr>
      </w:pPr>
    </w:p>
    <w:p w14:paraId="33FE2B0A">
      <w:pPr>
        <w:pStyle w:val="2"/>
        <w:spacing w:before="88" w:line="670" w:lineRule="exact"/>
        <w:ind w:left="89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(六)负责联系海内外工商界社团和代表人士；调查、研究并反映我</w:t>
      </w:r>
    </w:p>
    <w:p w14:paraId="3057E2AC">
      <w:pPr>
        <w:pStyle w:val="2"/>
        <w:spacing w:before="1" w:line="212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区非公有制经济代表人士的情况，协调关系，提出政策建议。</w:t>
      </w:r>
    </w:p>
    <w:p w14:paraId="0F46D23E">
      <w:pPr>
        <w:spacing w:line="259" w:lineRule="auto"/>
        <w:rPr>
          <w:rFonts w:ascii="Arial"/>
          <w:sz w:val="21"/>
        </w:rPr>
      </w:pPr>
    </w:p>
    <w:p w14:paraId="5039D15D">
      <w:pPr>
        <w:pStyle w:val="2"/>
        <w:spacing w:before="88" w:line="465" w:lineRule="auto"/>
        <w:ind w:right="243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(七)贯彻执行党的民族、宗教方针、政策；开展民族宗教政策、法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规的宣传教育工作；联系少数民族和宗教界代</w:t>
      </w:r>
      <w:r>
        <w:rPr>
          <w:spacing w:val="-1"/>
          <w:sz w:val="27"/>
          <w:szCs w:val="27"/>
        </w:rPr>
        <w:t>表人士；协助有关部门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做好少数民族干部培养、举荐工作，指导爱国宗教团体做好接班人的</w:t>
      </w:r>
    </w:p>
    <w:p w14:paraId="691B3CDA">
      <w:pPr>
        <w:pStyle w:val="2"/>
        <w:spacing w:before="2" w:line="212" w:lineRule="auto"/>
        <w:rPr>
          <w:sz w:val="27"/>
          <w:szCs w:val="27"/>
        </w:rPr>
      </w:pPr>
      <w:r>
        <w:rPr>
          <w:spacing w:val="-6"/>
          <w:sz w:val="27"/>
          <w:szCs w:val="27"/>
        </w:rPr>
        <w:t>选拔，培养工作。</w:t>
      </w:r>
    </w:p>
    <w:p w14:paraId="3E3138EA">
      <w:pPr>
        <w:spacing w:line="268" w:lineRule="auto"/>
        <w:rPr>
          <w:rFonts w:ascii="Arial"/>
          <w:sz w:val="21"/>
        </w:rPr>
      </w:pPr>
    </w:p>
    <w:p w14:paraId="5D2833D8">
      <w:pPr>
        <w:pStyle w:val="2"/>
        <w:spacing w:before="88" w:line="46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(八)负责指导全区统战工作，协调政府各有关部门的统战工作；联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系、指导工商联；代管区海外联谊会、区知识分子联谊会等有关社团</w:t>
      </w:r>
    </w:p>
    <w:p w14:paraId="39D7399C">
      <w:pPr>
        <w:pStyle w:val="2"/>
        <w:spacing w:before="1" w:line="221" w:lineRule="auto"/>
        <w:rPr>
          <w:sz w:val="27"/>
          <w:szCs w:val="27"/>
        </w:rPr>
      </w:pPr>
      <w:r>
        <w:rPr>
          <w:spacing w:val="-12"/>
          <w:sz w:val="27"/>
          <w:szCs w:val="27"/>
        </w:rPr>
        <w:t>的工作。</w:t>
      </w:r>
    </w:p>
    <w:p w14:paraId="37D082A6">
      <w:pPr>
        <w:spacing w:line="264" w:lineRule="auto"/>
        <w:rPr>
          <w:rFonts w:ascii="Arial"/>
          <w:sz w:val="21"/>
        </w:rPr>
      </w:pPr>
    </w:p>
    <w:p w14:paraId="3BEB3BCD">
      <w:pPr>
        <w:pStyle w:val="2"/>
        <w:spacing w:before="88" w:line="223" w:lineRule="auto"/>
        <w:ind w:left="3"/>
        <w:outlineLvl w:val="6"/>
        <w:rPr>
          <w:sz w:val="27"/>
          <w:szCs w:val="27"/>
        </w:rPr>
      </w:pPr>
      <w:r>
        <w:rPr>
          <w:b/>
          <w:bCs/>
          <w:spacing w:val="-12"/>
          <w:sz w:val="27"/>
          <w:szCs w:val="27"/>
        </w:rPr>
        <w:t>二、部门基本情况</w:t>
      </w:r>
    </w:p>
    <w:p w14:paraId="68D4B250">
      <w:pPr>
        <w:spacing w:line="472" w:lineRule="auto"/>
        <w:rPr>
          <w:rFonts w:ascii="Arial"/>
          <w:sz w:val="21"/>
        </w:rPr>
      </w:pPr>
    </w:p>
    <w:p w14:paraId="26AD409A">
      <w:pPr>
        <w:pStyle w:val="2"/>
        <w:spacing w:before="89" w:line="691" w:lineRule="exact"/>
        <w:ind w:right="90"/>
        <w:jc w:val="right"/>
        <w:rPr>
          <w:sz w:val="27"/>
          <w:szCs w:val="27"/>
        </w:rPr>
      </w:pPr>
      <w:r>
        <w:rPr>
          <w:spacing w:val="-1"/>
          <w:position w:val="33"/>
          <w:sz w:val="27"/>
          <w:szCs w:val="27"/>
        </w:rPr>
        <w:t>曾都区委统战部内设四个部门，包括区委统战部、区民宗局、区</w:t>
      </w:r>
    </w:p>
    <w:p w14:paraId="495284BB">
      <w:pPr>
        <w:pStyle w:val="2"/>
        <w:spacing w:before="1" w:line="220" w:lineRule="auto"/>
        <w:rPr>
          <w:sz w:val="27"/>
          <w:szCs w:val="27"/>
        </w:rPr>
      </w:pP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6"/>
          <w:sz w:val="27"/>
          <w:szCs w:val="27"/>
        </w:rPr>
        <w:t>、曾都区侨务和民族宗教事务中心。</w:t>
      </w:r>
    </w:p>
    <w:p w14:paraId="23114443">
      <w:pPr>
        <w:spacing w:line="220" w:lineRule="auto"/>
        <w:rPr>
          <w:sz w:val="27"/>
          <w:szCs w:val="27"/>
        </w:rPr>
        <w:sectPr>
          <w:pgSz w:w="11900" w:h="16840"/>
          <w:pgMar w:top="1064" w:right="1785" w:bottom="0" w:left="1780" w:header="0" w:footer="0" w:gutter="0"/>
          <w:cols w:space="720" w:num="1"/>
        </w:sectPr>
      </w:pPr>
    </w:p>
    <w:p w14:paraId="245CCAD1">
      <w:pPr>
        <w:pStyle w:val="2"/>
        <w:spacing w:before="54" w:line="662" w:lineRule="exact"/>
        <w:ind w:left="4"/>
        <w:rPr>
          <w:sz w:val="27"/>
          <w:szCs w:val="27"/>
        </w:rPr>
      </w:pPr>
      <w:r>
        <w:rPr>
          <w:spacing w:val="-1"/>
          <w:position w:val="30"/>
          <w:sz w:val="27"/>
          <w:szCs w:val="27"/>
        </w:rPr>
        <w:t>曾都区统战部机关行政编制为6名，工勤编制</w:t>
      </w:r>
      <w:r>
        <w:rPr>
          <w:spacing w:val="-2"/>
          <w:position w:val="30"/>
          <w:sz w:val="27"/>
          <w:szCs w:val="27"/>
        </w:rPr>
        <w:t>1名，实际在职7人。</w:t>
      </w:r>
    </w:p>
    <w:p w14:paraId="31275BA3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z w:val="27"/>
          <w:szCs w:val="27"/>
        </w:rPr>
        <w:t>第二部分</w:t>
      </w:r>
      <w:r>
        <w:rPr>
          <w:spacing w:val="110"/>
          <w:sz w:val="27"/>
          <w:szCs w:val="27"/>
        </w:rPr>
        <w:t xml:space="preserve"> </w:t>
      </w:r>
      <w:r>
        <w:rPr>
          <w:sz w:val="27"/>
          <w:szCs w:val="27"/>
        </w:rPr>
        <w:t>曾都区委统战部2021年部门预算情况说明</w:t>
      </w:r>
    </w:p>
    <w:p w14:paraId="2A9AF3DE">
      <w:pPr>
        <w:spacing w:line="472" w:lineRule="auto"/>
        <w:rPr>
          <w:rFonts w:ascii="Arial"/>
          <w:sz w:val="21"/>
        </w:rPr>
      </w:pPr>
    </w:p>
    <w:p w14:paraId="4768E42E">
      <w:pPr>
        <w:pStyle w:val="2"/>
        <w:spacing w:before="88" w:line="221" w:lineRule="auto"/>
        <w:ind w:left="558"/>
        <w:outlineLvl w:val="0"/>
        <w:rPr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>一、2021年部门预算收支情况说明</w:t>
      </w:r>
    </w:p>
    <w:p w14:paraId="4FEBBEA7">
      <w:pPr>
        <w:spacing w:line="253" w:lineRule="auto"/>
        <w:rPr>
          <w:rFonts w:ascii="Arial"/>
          <w:sz w:val="21"/>
        </w:rPr>
      </w:pPr>
    </w:p>
    <w:p w14:paraId="79866E34">
      <w:pPr>
        <w:spacing w:line="253" w:lineRule="auto"/>
        <w:rPr>
          <w:rFonts w:ascii="Arial"/>
          <w:sz w:val="21"/>
        </w:rPr>
      </w:pPr>
    </w:p>
    <w:p w14:paraId="7C75D434">
      <w:pPr>
        <w:pStyle w:val="2"/>
        <w:spacing w:before="88" w:line="222" w:lineRule="auto"/>
        <w:ind w:left="638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(一)收入预算情况</w:t>
      </w:r>
    </w:p>
    <w:p w14:paraId="40EBD45A">
      <w:pPr>
        <w:spacing w:line="243" w:lineRule="auto"/>
        <w:rPr>
          <w:rFonts w:ascii="Arial"/>
          <w:sz w:val="21"/>
        </w:rPr>
      </w:pPr>
    </w:p>
    <w:p w14:paraId="2830DD30">
      <w:pPr>
        <w:spacing w:line="243" w:lineRule="auto"/>
        <w:rPr>
          <w:rFonts w:ascii="Arial"/>
          <w:sz w:val="21"/>
        </w:rPr>
      </w:pPr>
    </w:p>
    <w:p w14:paraId="3F970335">
      <w:pPr>
        <w:pStyle w:val="2"/>
        <w:spacing w:before="88" w:line="459" w:lineRule="auto"/>
        <w:ind w:left="4" w:right="80" w:firstLine="550"/>
        <w:rPr>
          <w:sz w:val="27"/>
          <w:szCs w:val="27"/>
        </w:rPr>
      </w:pPr>
      <w:r>
        <w:rPr>
          <w:spacing w:val="4"/>
          <w:sz w:val="27"/>
          <w:szCs w:val="27"/>
        </w:rPr>
        <w:t>收入总计276.49万元(上年收入总计292</w:t>
      </w:r>
      <w:r>
        <w:rPr>
          <w:spacing w:val="3"/>
          <w:sz w:val="27"/>
          <w:szCs w:val="27"/>
        </w:rPr>
        <w:t>.34万元，同比减少15.85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万元，同比减少5.42%)。其中财政拨款收入276.49万元，区本级财</w:t>
      </w:r>
    </w:p>
    <w:p w14:paraId="66B5FC69">
      <w:pPr>
        <w:pStyle w:val="2"/>
        <w:spacing w:line="221" w:lineRule="auto"/>
        <w:ind w:left="4"/>
        <w:rPr>
          <w:sz w:val="27"/>
          <w:szCs w:val="27"/>
        </w:rPr>
      </w:pPr>
      <w:r>
        <w:rPr>
          <w:spacing w:val="-3"/>
          <w:sz w:val="27"/>
          <w:szCs w:val="27"/>
        </w:rPr>
        <w:t>政当年拨付的资金276.49万元。</w:t>
      </w:r>
    </w:p>
    <w:p w14:paraId="10D1B959">
      <w:pPr>
        <w:spacing w:line="282" w:lineRule="auto"/>
        <w:rPr>
          <w:rFonts w:ascii="Arial"/>
          <w:sz w:val="21"/>
        </w:rPr>
      </w:pPr>
    </w:p>
    <w:p w14:paraId="6C4830A2">
      <w:pPr>
        <w:pStyle w:val="2"/>
        <w:spacing w:before="87" w:line="222" w:lineRule="auto"/>
        <w:ind w:left="88"/>
        <w:rPr>
          <w:sz w:val="27"/>
          <w:szCs w:val="27"/>
        </w:rPr>
      </w:pPr>
      <w:r>
        <w:rPr>
          <w:b/>
          <w:bCs/>
          <w:spacing w:val="13"/>
          <w:sz w:val="27"/>
          <w:szCs w:val="27"/>
        </w:rPr>
        <w:t>(二)支出预算情况</w:t>
      </w:r>
    </w:p>
    <w:p w14:paraId="1DAC346D">
      <w:pPr>
        <w:spacing w:line="243" w:lineRule="auto"/>
        <w:rPr>
          <w:rFonts w:ascii="Arial"/>
          <w:sz w:val="21"/>
        </w:rPr>
      </w:pPr>
    </w:p>
    <w:p w14:paraId="29ED4406">
      <w:pPr>
        <w:spacing w:line="243" w:lineRule="auto"/>
        <w:rPr>
          <w:rFonts w:ascii="Arial"/>
          <w:sz w:val="21"/>
        </w:rPr>
      </w:pPr>
    </w:p>
    <w:p w14:paraId="5156D072">
      <w:pPr>
        <w:pStyle w:val="2"/>
        <w:spacing w:before="88" w:line="680" w:lineRule="exact"/>
        <w:ind w:right="79"/>
        <w:jc w:val="right"/>
        <w:rPr>
          <w:sz w:val="27"/>
          <w:szCs w:val="27"/>
        </w:rPr>
      </w:pPr>
      <w:r>
        <w:rPr>
          <w:spacing w:val="4"/>
          <w:position w:val="32"/>
          <w:sz w:val="27"/>
          <w:szCs w:val="27"/>
        </w:rPr>
        <w:t>支出总计276.49万元(上年支出总计292.</w:t>
      </w:r>
      <w:r>
        <w:rPr>
          <w:spacing w:val="3"/>
          <w:position w:val="32"/>
          <w:sz w:val="27"/>
          <w:szCs w:val="27"/>
        </w:rPr>
        <w:t>34万元，同比减少15.85</w:t>
      </w:r>
    </w:p>
    <w:p w14:paraId="6A120D50">
      <w:pPr>
        <w:pStyle w:val="2"/>
        <w:spacing w:before="2" w:line="212" w:lineRule="auto"/>
        <w:ind w:left="4"/>
        <w:rPr>
          <w:sz w:val="27"/>
          <w:szCs w:val="27"/>
        </w:rPr>
      </w:pPr>
      <w:r>
        <w:rPr>
          <w:spacing w:val="12"/>
          <w:sz w:val="27"/>
          <w:szCs w:val="27"/>
        </w:rPr>
        <w:t>万元，同比减少5.42%)。包括：</w:t>
      </w:r>
    </w:p>
    <w:p w14:paraId="1D46FE47">
      <w:pPr>
        <w:pStyle w:val="2"/>
        <w:spacing w:before="328" w:line="213" w:lineRule="auto"/>
        <w:ind w:left="4"/>
        <w:rPr>
          <w:sz w:val="27"/>
          <w:szCs w:val="27"/>
        </w:rPr>
      </w:pPr>
      <w:r>
        <w:rPr>
          <w:sz w:val="27"/>
          <w:szCs w:val="27"/>
        </w:rPr>
        <w:t>按照支出功能分类科目，主要用于：</w:t>
      </w:r>
    </w:p>
    <w:p w14:paraId="39A703F1">
      <w:pPr>
        <w:spacing w:line="290" w:lineRule="auto"/>
        <w:rPr>
          <w:rFonts w:ascii="Arial"/>
          <w:sz w:val="21"/>
        </w:rPr>
      </w:pPr>
    </w:p>
    <w:p w14:paraId="1F8947A7">
      <w:pPr>
        <w:pStyle w:val="2"/>
        <w:spacing w:before="89" w:line="690" w:lineRule="exact"/>
        <w:ind w:left="4"/>
        <w:rPr>
          <w:sz w:val="27"/>
          <w:szCs w:val="27"/>
        </w:rPr>
      </w:pPr>
      <w:r>
        <w:rPr>
          <w:spacing w:val="9"/>
          <w:position w:val="32"/>
          <w:sz w:val="27"/>
          <w:szCs w:val="27"/>
        </w:rPr>
        <w:t>1.一般公共服务(类)254.63万元：主要用于行政单位(包括实行公</w:t>
      </w:r>
    </w:p>
    <w:p w14:paraId="3719DCE3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4"/>
          <w:sz w:val="27"/>
          <w:szCs w:val="27"/>
        </w:rPr>
        <w:t>务员管理的事业单位)的基本支出。</w:t>
      </w:r>
    </w:p>
    <w:p w14:paraId="11C1EB03">
      <w:pPr>
        <w:pStyle w:val="2"/>
        <w:spacing w:before="327" w:line="680" w:lineRule="exact"/>
        <w:ind w:left="4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2.社会保障和就业(类)8.96万元：主要用于区本级按国家规定发放</w:t>
      </w:r>
    </w:p>
    <w:p w14:paraId="0F4DE1A7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-4"/>
          <w:sz w:val="27"/>
          <w:szCs w:val="27"/>
        </w:rPr>
        <w:t>的离退休人员工资津补贴及离退休人员管理方面的支出。</w:t>
      </w:r>
    </w:p>
    <w:p w14:paraId="3DF23FBB">
      <w:pPr>
        <w:spacing w:line="257" w:lineRule="auto"/>
        <w:rPr>
          <w:rFonts w:ascii="Arial"/>
          <w:sz w:val="21"/>
        </w:rPr>
      </w:pPr>
    </w:p>
    <w:p w14:paraId="1A224337">
      <w:pPr>
        <w:pStyle w:val="2"/>
        <w:spacing w:before="89" w:line="680" w:lineRule="exact"/>
        <w:ind w:left="4"/>
        <w:rPr>
          <w:sz w:val="27"/>
          <w:szCs w:val="27"/>
        </w:rPr>
      </w:pPr>
      <w:r>
        <w:rPr>
          <w:spacing w:val="6"/>
          <w:position w:val="31"/>
          <w:sz w:val="27"/>
          <w:szCs w:val="27"/>
        </w:rPr>
        <w:t>3.医疗卫生与计划生育支出(类)6.58万元：主要</w:t>
      </w:r>
      <w:r>
        <w:rPr>
          <w:spacing w:val="5"/>
          <w:position w:val="31"/>
          <w:sz w:val="27"/>
          <w:szCs w:val="27"/>
        </w:rPr>
        <w:t>用于政府医疗卫生</w:t>
      </w:r>
    </w:p>
    <w:p w14:paraId="7891BA90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-5"/>
          <w:sz w:val="27"/>
          <w:szCs w:val="27"/>
        </w:rPr>
        <w:t>与计划生育方面的支出。</w:t>
      </w:r>
    </w:p>
    <w:p w14:paraId="3A7FAABC">
      <w:pPr>
        <w:spacing w:line="276" w:lineRule="auto"/>
        <w:rPr>
          <w:rFonts w:ascii="Arial"/>
          <w:sz w:val="21"/>
        </w:rPr>
      </w:pPr>
    </w:p>
    <w:p w14:paraId="6E69B8BA">
      <w:pPr>
        <w:pStyle w:val="2"/>
        <w:spacing w:before="88" w:line="670" w:lineRule="exact"/>
        <w:ind w:left="4"/>
        <w:rPr>
          <w:sz w:val="27"/>
          <w:szCs w:val="27"/>
        </w:rPr>
      </w:pPr>
      <w:r>
        <w:rPr>
          <w:spacing w:val="5"/>
          <w:position w:val="30"/>
          <w:sz w:val="27"/>
          <w:szCs w:val="27"/>
        </w:rPr>
        <w:t>4.住房保障支出(类)6.32万元：主要用于按照国家政策规定向职工</w:t>
      </w:r>
    </w:p>
    <w:p w14:paraId="0D829F07">
      <w:pPr>
        <w:pStyle w:val="2"/>
        <w:spacing w:line="220" w:lineRule="auto"/>
        <w:ind w:left="4"/>
        <w:rPr>
          <w:sz w:val="27"/>
          <w:szCs w:val="27"/>
        </w:rPr>
      </w:pPr>
      <w:r>
        <w:rPr>
          <w:spacing w:val="-3"/>
          <w:sz w:val="27"/>
          <w:szCs w:val="27"/>
        </w:rPr>
        <w:t>发放的住房公积金、提租补贴、购房补贴等住房改革方面的支出。</w:t>
      </w:r>
    </w:p>
    <w:p w14:paraId="3E208F2F">
      <w:pPr>
        <w:spacing w:line="248" w:lineRule="auto"/>
        <w:rPr>
          <w:rFonts w:ascii="Arial"/>
          <w:sz w:val="21"/>
        </w:rPr>
      </w:pPr>
    </w:p>
    <w:p w14:paraId="5BF02FF1">
      <w:pPr>
        <w:pStyle w:val="2"/>
        <w:spacing w:before="88" w:line="213" w:lineRule="auto"/>
        <w:ind w:left="4"/>
        <w:rPr>
          <w:sz w:val="27"/>
          <w:szCs w:val="27"/>
        </w:rPr>
      </w:pPr>
      <w:r>
        <w:rPr>
          <w:sz w:val="27"/>
          <w:szCs w:val="27"/>
        </w:rPr>
        <w:t>按照支出经济分类科目，主要用于：</w:t>
      </w:r>
    </w:p>
    <w:p w14:paraId="2996BF0B">
      <w:pPr>
        <w:spacing w:line="213" w:lineRule="auto"/>
        <w:rPr>
          <w:sz w:val="27"/>
          <w:szCs w:val="27"/>
        </w:rPr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65794905">
      <w:pPr>
        <w:pStyle w:val="2"/>
        <w:spacing w:before="53" w:line="479" w:lineRule="auto"/>
        <w:ind w:left="4" w:right="274"/>
      </w:pPr>
      <w:r>
        <w:rPr>
          <w:spacing w:val="4"/>
        </w:rPr>
        <w:t xml:space="preserve">1.工资福利支出109.14万元：主要用于基本工资、津贴补贴、奖金、 </w:t>
      </w:r>
      <w:r>
        <w:rPr>
          <w:spacing w:val="8"/>
        </w:rPr>
        <w:t>绩效工资、职工基本养老保险缴费、其他社会保障缴费、住房公积金</w:t>
      </w:r>
    </w:p>
    <w:p w14:paraId="22A975BF">
      <w:pPr>
        <w:pStyle w:val="2"/>
        <w:spacing w:line="221" w:lineRule="auto"/>
        <w:ind w:left="4"/>
      </w:pPr>
      <w:r>
        <w:rPr>
          <w:spacing w:val="3"/>
        </w:rPr>
        <w:t>和其他工资福利支出等。</w:t>
      </w:r>
    </w:p>
    <w:p w14:paraId="06AFEB28">
      <w:pPr>
        <w:spacing w:line="280" w:lineRule="auto"/>
        <w:rPr>
          <w:rFonts w:ascii="Arial"/>
          <w:sz w:val="21"/>
        </w:rPr>
      </w:pPr>
    </w:p>
    <w:p w14:paraId="0C861069">
      <w:pPr>
        <w:pStyle w:val="2"/>
        <w:spacing w:before="85" w:line="669" w:lineRule="exact"/>
        <w:ind w:left="4"/>
      </w:pPr>
      <w:r>
        <w:rPr>
          <w:spacing w:val="8"/>
          <w:position w:val="31"/>
        </w:rPr>
        <w:t>2.商品和服务支出15万元：主要用于单位人</w:t>
      </w:r>
      <w:r>
        <w:rPr>
          <w:spacing w:val="7"/>
          <w:position w:val="31"/>
        </w:rPr>
        <w:t>员日常公用经费、办公用</w:t>
      </w:r>
    </w:p>
    <w:p w14:paraId="57B7A416">
      <w:pPr>
        <w:pStyle w:val="2"/>
        <w:spacing w:line="220" w:lineRule="auto"/>
        <w:ind w:left="4"/>
      </w:pPr>
      <w:r>
        <w:rPr>
          <w:spacing w:val="6"/>
        </w:rPr>
        <w:t>房租金、其他交通费用及其他商品和服务支出。</w:t>
      </w:r>
    </w:p>
    <w:p w14:paraId="6B79DD10">
      <w:pPr>
        <w:spacing w:line="285" w:lineRule="auto"/>
        <w:rPr>
          <w:rFonts w:ascii="Arial"/>
          <w:sz w:val="21"/>
        </w:rPr>
      </w:pPr>
    </w:p>
    <w:p w14:paraId="10B9C0B3">
      <w:pPr>
        <w:pStyle w:val="2"/>
        <w:spacing w:before="85" w:line="670" w:lineRule="exact"/>
        <w:ind w:left="4"/>
      </w:pPr>
      <w:r>
        <w:rPr>
          <w:spacing w:val="7"/>
          <w:position w:val="31"/>
        </w:rPr>
        <w:t>3.对个人和家庭的补助支出25.35万元</w:t>
      </w:r>
      <w:r>
        <w:rPr>
          <w:spacing w:val="6"/>
          <w:position w:val="31"/>
        </w:rPr>
        <w:t>：主要用于离休费、退休费和其</w:t>
      </w:r>
    </w:p>
    <w:p w14:paraId="6E45D5A4">
      <w:pPr>
        <w:pStyle w:val="2"/>
        <w:spacing w:line="221" w:lineRule="auto"/>
        <w:ind w:left="4"/>
      </w:pPr>
      <w:r>
        <w:rPr>
          <w:spacing w:val="5"/>
        </w:rPr>
        <w:t>他对个人和家庭的补助支出。</w:t>
      </w:r>
    </w:p>
    <w:p w14:paraId="0A9820E7">
      <w:pPr>
        <w:spacing w:line="272" w:lineRule="auto"/>
        <w:rPr>
          <w:rFonts w:ascii="Arial"/>
          <w:sz w:val="21"/>
        </w:rPr>
      </w:pPr>
    </w:p>
    <w:p w14:paraId="36788323">
      <w:pPr>
        <w:pStyle w:val="2"/>
        <w:spacing w:before="86" w:line="222" w:lineRule="auto"/>
        <w:ind w:left="4"/>
      </w:pPr>
      <w:r>
        <w:rPr>
          <w:spacing w:val="4"/>
        </w:rPr>
        <w:t>4.其他支出127万元。</w:t>
      </w:r>
    </w:p>
    <w:p w14:paraId="794B0D00">
      <w:pPr>
        <w:spacing w:line="279" w:lineRule="auto"/>
        <w:rPr>
          <w:rFonts w:ascii="Arial"/>
          <w:sz w:val="21"/>
        </w:rPr>
      </w:pPr>
    </w:p>
    <w:p w14:paraId="59B75654">
      <w:pPr>
        <w:pStyle w:val="2"/>
        <w:spacing w:before="85" w:line="668" w:lineRule="exact"/>
        <w:ind w:left="4"/>
      </w:pPr>
      <w:r>
        <w:rPr>
          <w:spacing w:val="11"/>
          <w:position w:val="31"/>
        </w:rPr>
        <w:t>预算收入支出比去年减少的原因：2021年预算收入支出比2020年同比</w:t>
      </w:r>
    </w:p>
    <w:p w14:paraId="06974A48">
      <w:pPr>
        <w:pStyle w:val="2"/>
        <w:spacing w:before="1" w:line="212" w:lineRule="auto"/>
        <w:ind w:left="4"/>
      </w:pPr>
      <w:r>
        <w:rPr>
          <w:spacing w:val="7"/>
        </w:rPr>
        <w:t>减少15.85万元，其中基本支出减少6.85万元，项目支出</w:t>
      </w:r>
      <w:r>
        <w:rPr>
          <w:spacing w:val="6"/>
        </w:rPr>
        <w:t>减少9万元。</w:t>
      </w:r>
    </w:p>
    <w:p w14:paraId="32579A89">
      <w:pPr>
        <w:spacing w:line="283" w:lineRule="auto"/>
        <w:rPr>
          <w:rFonts w:ascii="Arial"/>
          <w:sz w:val="21"/>
        </w:rPr>
      </w:pPr>
    </w:p>
    <w:p w14:paraId="3F65991E">
      <w:pPr>
        <w:pStyle w:val="2"/>
        <w:spacing w:before="86" w:line="682" w:lineRule="exact"/>
        <w:ind w:left="4"/>
      </w:pPr>
      <w:r>
        <w:rPr>
          <w:spacing w:val="9"/>
          <w:position w:val="33"/>
        </w:rPr>
        <w:t>基本支出减少的主要原因是压缩开支，日常公用支出减少；项目支出</w:t>
      </w:r>
    </w:p>
    <w:p w14:paraId="2ECEDFE7">
      <w:pPr>
        <w:pStyle w:val="2"/>
        <w:spacing w:before="1" w:line="221" w:lineRule="auto"/>
        <w:ind w:left="4"/>
      </w:pPr>
      <w:r>
        <w:rPr>
          <w:spacing w:val="7"/>
        </w:rPr>
        <w:t>减少的主要原因是上年项目资金有结余结转。</w:t>
      </w:r>
    </w:p>
    <w:p w14:paraId="70ECB02B">
      <w:pPr>
        <w:spacing w:line="252" w:lineRule="auto"/>
        <w:rPr>
          <w:rFonts w:ascii="Arial"/>
          <w:sz w:val="21"/>
        </w:rPr>
      </w:pPr>
    </w:p>
    <w:p w14:paraId="39657D45">
      <w:pPr>
        <w:spacing w:line="253" w:lineRule="auto"/>
        <w:rPr>
          <w:rFonts w:ascii="Arial"/>
          <w:sz w:val="21"/>
        </w:rPr>
      </w:pPr>
    </w:p>
    <w:p w14:paraId="49C18F87">
      <w:pPr>
        <w:pStyle w:val="2"/>
        <w:spacing w:before="85" w:line="222" w:lineRule="auto"/>
        <w:ind w:left="648"/>
      </w:pPr>
      <w:r>
        <w:rPr>
          <w:b/>
          <w:bCs/>
          <w:spacing w:val="17"/>
        </w:rPr>
        <w:t>(三)财政拨款支出情况</w:t>
      </w:r>
    </w:p>
    <w:p w14:paraId="75F2AEA8">
      <w:pPr>
        <w:spacing w:line="250" w:lineRule="auto"/>
        <w:rPr>
          <w:rFonts w:ascii="Arial"/>
          <w:sz w:val="21"/>
        </w:rPr>
      </w:pPr>
    </w:p>
    <w:p w14:paraId="4C1CC3B7">
      <w:pPr>
        <w:spacing w:line="250" w:lineRule="auto"/>
        <w:rPr>
          <w:rFonts w:ascii="Arial"/>
          <w:sz w:val="21"/>
        </w:rPr>
      </w:pPr>
    </w:p>
    <w:p w14:paraId="2C79396C">
      <w:pPr>
        <w:pStyle w:val="2"/>
        <w:spacing w:before="85" w:line="479" w:lineRule="auto"/>
        <w:ind w:left="4" w:right="169" w:firstLine="550"/>
      </w:pPr>
      <w:r>
        <w:rPr>
          <w:spacing w:val="9"/>
        </w:rPr>
        <w:t>2021年度一般公共预算支出276.49万元，其中：基本支出149.49</w:t>
      </w:r>
      <w:r>
        <w:t xml:space="preserve"> </w:t>
      </w:r>
      <w:r>
        <w:rPr>
          <w:spacing w:val="7"/>
        </w:rPr>
        <w:t xml:space="preserve">万元，比去年减少6.85万元，项目支出127万元，比去年减少9万元。 </w:t>
      </w:r>
      <w:r>
        <w:rPr>
          <w:spacing w:val="9"/>
        </w:rPr>
        <w:t>基本支出减少的主要原因是压缩开支，日常公用支出减少；项目支出</w:t>
      </w:r>
    </w:p>
    <w:p w14:paraId="2167B062">
      <w:pPr>
        <w:pStyle w:val="2"/>
        <w:spacing w:before="1" w:line="221" w:lineRule="auto"/>
        <w:ind w:left="4"/>
      </w:pPr>
      <w:r>
        <w:rPr>
          <w:spacing w:val="5"/>
        </w:rPr>
        <w:t>减少的主要原因是上年项目资金有结余结转。</w:t>
      </w:r>
    </w:p>
    <w:p w14:paraId="3BEE1324">
      <w:pPr>
        <w:spacing w:line="254" w:lineRule="auto"/>
        <w:rPr>
          <w:rFonts w:ascii="Arial"/>
          <w:sz w:val="21"/>
        </w:rPr>
      </w:pPr>
    </w:p>
    <w:p w14:paraId="65CDFE06">
      <w:pPr>
        <w:spacing w:line="254" w:lineRule="auto"/>
        <w:rPr>
          <w:rFonts w:ascii="Arial"/>
          <w:sz w:val="21"/>
        </w:rPr>
      </w:pPr>
    </w:p>
    <w:p w14:paraId="6470DE36">
      <w:pPr>
        <w:pStyle w:val="2"/>
        <w:spacing w:before="85" w:line="223" w:lineRule="auto"/>
        <w:ind w:left="638"/>
      </w:pPr>
      <w:r>
        <w:rPr>
          <w:b/>
          <w:bCs/>
          <w:spacing w:val="22"/>
        </w:rPr>
        <w:t>(四)政府性基金情况</w:t>
      </w:r>
    </w:p>
    <w:p w14:paraId="706C007E">
      <w:pPr>
        <w:spacing w:line="250" w:lineRule="auto"/>
        <w:rPr>
          <w:rFonts w:ascii="Arial"/>
          <w:sz w:val="21"/>
        </w:rPr>
      </w:pPr>
    </w:p>
    <w:p w14:paraId="08F411EB">
      <w:pPr>
        <w:spacing w:line="250" w:lineRule="auto"/>
        <w:rPr>
          <w:rFonts w:ascii="Arial"/>
          <w:sz w:val="21"/>
        </w:rPr>
      </w:pPr>
    </w:p>
    <w:p w14:paraId="7CC06662">
      <w:pPr>
        <w:pStyle w:val="2"/>
        <w:spacing w:before="84" w:line="671" w:lineRule="exact"/>
        <w:ind w:left="565"/>
      </w:pPr>
      <w:r>
        <w:rPr>
          <w:spacing w:val="8"/>
          <w:position w:val="31"/>
        </w:rPr>
        <w:t>2021年本部门无政府性基金收支预算。</w:t>
      </w:r>
    </w:p>
    <w:p w14:paraId="5734B646">
      <w:pPr>
        <w:pStyle w:val="2"/>
        <w:spacing w:line="221" w:lineRule="auto"/>
        <w:ind w:left="104"/>
      </w:pPr>
      <w:r>
        <w:rPr>
          <w:spacing w:val="19"/>
        </w:rPr>
        <w:t>(五)国有资本经营预算情况</w:t>
      </w:r>
    </w:p>
    <w:p w14:paraId="6E47C07E">
      <w:pPr>
        <w:spacing w:line="221" w:lineRule="auto"/>
        <w:sectPr>
          <w:pgSz w:w="11900" w:h="16840"/>
          <w:pgMar w:top="1076" w:right="1785" w:bottom="0" w:left="1785" w:header="0" w:footer="0" w:gutter="0"/>
          <w:cols w:space="720" w:num="1"/>
        </w:sectPr>
      </w:pPr>
    </w:p>
    <w:p w14:paraId="0F5FF3D1">
      <w:pPr>
        <w:pStyle w:val="2"/>
        <w:spacing w:before="54" w:line="222" w:lineRule="auto"/>
        <w:ind w:left="558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2021年本部门无国有资本经营预算.</w:t>
      </w:r>
    </w:p>
    <w:p w14:paraId="4577DAAC">
      <w:pPr>
        <w:spacing w:line="241" w:lineRule="auto"/>
        <w:rPr>
          <w:rFonts w:ascii="Arial"/>
          <w:sz w:val="21"/>
        </w:rPr>
      </w:pPr>
    </w:p>
    <w:p w14:paraId="1DEB5238">
      <w:pPr>
        <w:spacing w:line="242" w:lineRule="auto"/>
        <w:rPr>
          <w:rFonts w:ascii="Arial"/>
          <w:sz w:val="21"/>
        </w:rPr>
      </w:pPr>
    </w:p>
    <w:p w14:paraId="77568FFA">
      <w:pPr>
        <w:pStyle w:val="2"/>
        <w:spacing w:before="88" w:line="221" w:lineRule="auto"/>
        <w:ind w:left="658"/>
        <w:rPr>
          <w:sz w:val="27"/>
          <w:szCs w:val="27"/>
        </w:rPr>
      </w:pPr>
      <w:r>
        <w:rPr>
          <w:b/>
          <w:bCs/>
          <w:spacing w:val="6"/>
          <w:sz w:val="27"/>
          <w:szCs w:val="27"/>
        </w:rPr>
        <w:t>(六)机关运行经费等重要事项的说明</w:t>
      </w:r>
    </w:p>
    <w:p w14:paraId="63EEA88E">
      <w:pPr>
        <w:spacing w:line="245" w:lineRule="auto"/>
        <w:rPr>
          <w:rFonts w:ascii="Arial"/>
          <w:sz w:val="21"/>
        </w:rPr>
      </w:pPr>
    </w:p>
    <w:p w14:paraId="2EDE2990">
      <w:pPr>
        <w:spacing w:line="245" w:lineRule="auto"/>
        <w:rPr>
          <w:rFonts w:ascii="Arial"/>
          <w:sz w:val="21"/>
        </w:rPr>
      </w:pPr>
    </w:p>
    <w:p w14:paraId="18968CBF">
      <w:pPr>
        <w:pStyle w:val="2"/>
        <w:spacing w:before="87" w:line="661" w:lineRule="exact"/>
        <w:ind w:left="555"/>
        <w:rPr>
          <w:sz w:val="27"/>
          <w:szCs w:val="27"/>
        </w:rPr>
      </w:pPr>
      <w:r>
        <w:rPr>
          <w:spacing w:val="-3"/>
          <w:position w:val="29"/>
          <w:sz w:val="27"/>
          <w:szCs w:val="27"/>
        </w:rPr>
        <w:t>机关运行经费预算15万元：办公费4.4万元、印刷费0.3万元、水</w:t>
      </w:r>
    </w:p>
    <w:p w14:paraId="538B2DBB">
      <w:pPr>
        <w:pStyle w:val="2"/>
        <w:spacing w:line="221" w:lineRule="auto"/>
        <w:ind w:left="24"/>
        <w:rPr>
          <w:sz w:val="27"/>
          <w:szCs w:val="27"/>
        </w:rPr>
      </w:pPr>
      <w:r>
        <w:rPr>
          <w:spacing w:val="-3"/>
          <w:sz w:val="27"/>
          <w:szCs w:val="27"/>
        </w:rPr>
        <w:t>费0.10万元、电费0.70万元、邮电费0.40万元、物业管理费0.20万</w:t>
      </w:r>
    </w:p>
    <w:p w14:paraId="633A6346">
      <w:pPr>
        <w:spacing w:line="276" w:lineRule="auto"/>
        <w:rPr>
          <w:rFonts w:ascii="Arial"/>
          <w:sz w:val="21"/>
        </w:rPr>
      </w:pPr>
    </w:p>
    <w:p w14:paraId="6B498833">
      <w:pPr>
        <w:pStyle w:val="2"/>
        <w:spacing w:before="88" w:line="460" w:lineRule="auto"/>
        <w:ind w:left="24" w:right="129"/>
        <w:rPr>
          <w:sz w:val="27"/>
          <w:szCs w:val="27"/>
        </w:rPr>
      </w:pPr>
      <w:r>
        <w:rPr>
          <w:spacing w:val="-2"/>
          <w:sz w:val="27"/>
          <w:szCs w:val="27"/>
        </w:rPr>
        <w:t>元、差旅费1.60万元、日常维修费0万元、租赁费0万元、会议费0.80</w:t>
      </w:r>
      <w:r>
        <w:rPr>
          <w:spacing w:val="5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万元、培训费0万元、公务接待费0.2万元、委托业务费0万元、福利费</w:t>
      </w:r>
      <w:r>
        <w:rPr>
          <w:spacing w:val="5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1.0万元、专用材料及一般设备购置费0万元、办公用房取暖费0万</w:t>
      </w:r>
      <w:r>
        <w:rPr>
          <w:spacing w:val="-4"/>
          <w:sz w:val="27"/>
          <w:szCs w:val="27"/>
        </w:rPr>
        <w:t>元、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公务用车运行维护费0万元以及其他交通费用4.50万元、其他商品服务</w:t>
      </w:r>
    </w:p>
    <w:p w14:paraId="488BC451">
      <w:pPr>
        <w:pStyle w:val="2"/>
        <w:spacing w:before="1" w:line="222" w:lineRule="auto"/>
        <w:ind w:left="24"/>
        <w:rPr>
          <w:sz w:val="27"/>
          <w:szCs w:val="27"/>
        </w:rPr>
      </w:pPr>
      <w:r>
        <w:rPr>
          <w:spacing w:val="-8"/>
          <w:sz w:val="27"/>
          <w:szCs w:val="27"/>
        </w:rPr>
        <w:t>支出0万元。</w:t>
      </w:r>
    </w:p>
    <w:p w14:paraId="62CBCFCF">
      <w:pPr>
        <w:spacing w:line="245" w:lineRule="auto"/>
        <w:rPr>
          <w:rFonts w:ascii="Arial"/>
          <w:sz w:val="21"/>
        </w:rPr>
      </w:pPr>
    </w:p>
    <w:p w14:paraId="5673C0DF">
      <w:pPr>
        <w:spacing w:line="246" w:lineRule="auto"/>
        <w:rPr>
          <w:rFonts w:ascii="Arial"/>
          <w:sz w:val="21"/>
        </w:rPr>
      </w:pPr>
    </w:p>
    <w:p w14:paraId="22502D67">
      <w:pPr>
        <w:pStyle w:val="2"/>
        <w:spacing w:before="87" w:line="458" w:lineRule="auto"/>
        <w:ind w:left="24" w:right="181" w:firstLine="530"/>
        <w:rPr>
          <w:sz w:val="27"/>
          <w:szCs w:val="27"/>
        </w:rPr>
      </w:pPr>
      <w:r>
        <w:rPr>
          <w:spacing w:val="1"/>
          <w:sz w:val="27"/>
          <w:szCs w:val="27"/>
        </w:rPr>
        <w:t xml:space="preserve">2021年本级及下属单位共有1个行政机关和0个参照公务员管理的 </w:t>
      </w:r>
      <w:r>
        <w:rPr>
          <w:spacing w:val="2"/>
          <w:sz w:val="27"/>
          <w:szCs w:val="27"/>
        </w:rPr>
        <w:t>事业单位，机关运行经费财政拨款预算15万元，</w:t>
      </w:r>
      <w:r>
        <w:rPr>
          <w:spacing w:val="1"/>
          <w:sz w:val="27"/>
          <w:szCs w:val="27"/>
        </w:rPr>
        <w:t>较2020年预算减少</w:t>
      </w:r>
    </w:p>
    <w:p w14:paraId="020F85EF">
      <w:pPr>
        <w:pStyle w:val="2"/>
        <w:spacing w:before="2" w:line="212" w:lineRule="auto"/>
        <w:ind w:left="24"/>
        <w:rPr>
          <w:sz w:val="27"/>
          <w:szCs w:val="27"/>
        </w:rPr>
      </w:pPr>
      <w:r>
        <w:rPr>
          <w:spacing w:val="5"/>
          <w:sz w:val="27"/>
          <w:szCs w:val="27"/>
        </w:rPr>
        <w:t>1.67万元，减少10.01%,减少的主要原因压缩开支。</w:t>
      </w:r>
    </w:p>
    <w:p w14:paraId="18AB5D2E">
      <w:pPr>
        <w:spacing w:line="243" w:lineRule="auto"/>
        <w:rPr>
          <w:rFonts w:ascii="Arial"/>
          <w:sz w:val="21"/>
        </w:rPr>
      </w:pPr>
    </w:p>
    <w:p w14:paraId="09C69582">
      <w:pPr>
        <w:spacing w:line="243" w:lineRule="auto"/>
        <w:rPr>
          <w:rFonts w:ascii="Arial"/>
          <w:sz w:val="21"/>
        </w:rPr>
      </w:pPr>
    </w:p>
    <w:p w14:paraId="565B48CE">
      <w:pPr>
        <w:pStyle w:val="2"/>
        <w:spacing w:before="88" w:line="470" w:lineRule="auto"/>
        <w:ind w:left="24" w:right="194" w:firstLine="53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另外，下属共有0个事业单位，事业单位运行经费财政拨款预算0</w:t>
      </w:r>
      <w:r>
        <w:rPr>
          <w:spacing w:val="4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万元，较2020年预算增加0万元，增长0%,增加的主要原因是本年新</w:t>
      </w:r>
    </w:p>
    <w:p w14:paraId="09AC5541">
      <w:pPr>
        <w:pStyle w:val="2"/>
        <w:spacing w:line="222" w:lineRule="auto"/>
        <w:ind w:left="24"/>
        <w:rPr>
          <w:sz w:val="27"/>
          <w:szCs w:val="27"/>
        </w:rPr>
      </w:pPr>
      <w:r>
        <w:rPr>
          <w:spacing w:val="-5"/>
          <w:sz w:val="27"/>
          <w:szCs w:val="27"/>
        </w:rPr>
        <w:t>增了0个事业单位。</w:t>
      </w:r>
    </w:p>
    <w:p w14:paraId="1FE76477">
      <w:pPr>
        <w:spacing w:line="272" w:lineRule="auto"/>
        <w:rPr>
          <w:rFonts w:ascii="Arial"/>
          <w:sz w:val="21"/>
        </w:rPr>
      </w:pPr>
    </w:p>
    <w:p w14:paraId="517E87CF">
      <w:pPr>
        <w:pStyle w:val="2"/>
        <w:spacing w:before="89" w:line="223" w:lineRule="auto"/>
        <w:ind w:left="98"/>
        <w:rPr>
          <w:sz w:val="27"/>
          <w:szCs w:val="27"/>
        </w:rPr>
      </w:pPr>
      <w:r>
        <w:rPr>
          <w:b/>
          <w:bCs/>
          <w:spacing w:val="13"/>
          <w:sz w:val="27"/>
          <w:szCs w:val="27"/>
        </w:rPr>
        <w:t>(七)政府采购情况</w:t>
      </w:r>
    </w:p>
    <w:p w14:paraId="2B83D581">
      <w:pPr>
        <w:spacing w:line="452" w:lineRule="auto"/>
        <w:rPr>
          <w:rFonts w:ascii="Arial"/>
          <w:sz w:val="21"/>
        </w:rPr>
      </w:pPr>
    </w:p>
    <w:p w14:paraId="4D290697">
      <w:pPr>
        <w:pStyle w:val="2"/>
        <w:spacing w:before="88" w:line="465" w:lineRule="auto"/>
        <w:ind w:left="24" w:right="88" w:firstLine="530"/>
        <w:jc w:val="both"/>
        <w:rPr>
          <w:sz w:val="27"/>
          <w:szCs w:val="27"/>
        </w:rPr>
      </w:pPr>
      <w:r>
        <w:rPr>
          <w:sz w:val="27"/>
          <w:szCs w:val="27"/>
        </w:rPr>
        <w:t>2021年本部门政府采购预算总额9.3万元，</w:t>
      </w:r>
      <w:r>
        <w:rPr>
          <w:spacing w:val="-1"/>
          <w:sz w:val="27"/>
          <w:szCs w:val="27"/>
        </w:rPr>
        <w:t>其中：政府采购货物支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出6万元、政府采购工程预算0万元、政府采购服务预算3.3万元。授予</w:t>
      </w:r>
    </w:p>
    <w:p w14:paraId="64EB9488">
      <w:pPr>
        <w:pStyle w:val="2"/>
        <w:spacing w:before="1" w:line="212" w:lineRule="auto"/>
        <w:ind w:left="24"/>
        <w:rPr>
          <w:sz w:val="27"/>
          <w:szCs w:val="27"/>
        </w:rPr>
      </w:pPr>
      <w:r>
        <w:rPr>
          <w:spacing w:val="5"/>
          <w:sz w:val="27"/>
          <w:szCs w:val="27"/>
        </w:rPr>
        <w:t>中小企业合同金额8万元，占政府采购预算总额的86.02%,其中：授</w:t>
      </w:r>
    </w:p>
    <w:p w14:paraId="1FE8B4D3">
      <w:pPr>
        <w:spacing w:line="212" w:lineRule="auto"/>
        <w:rPr>
          <w:sz w:val="27"/>
          <w:szCs w:val="27"/>
        </w:rPr>
        <w:sectPr>
          <w:pgSz w:w="11900" w:h="16840"/>
          <w:pgMar w:top="1061" w:right="1785" w:bottom="0" w:left="1785" w:header="0" w:footer="0" w:gutter="0"/>
          <w:cols w:space="720" w:num="1"/>
        </w:sectPr>
      </w:pPr>
    </w:p>
    <w:p w14:paraId="584F3474">
      <w:pPr>
        <w:pStyle w:val="2"/>
        <w:spacing w:before="54" w:line="213" w:lineRule="auto"/>
        <w:ind w:left="29"/>
        <w:rPr>
          <w:sz w:val="27"/>
          <w:szCs w:val="27"/>
        </w:rPr>
      </w:pPr>
      <w:r>
        <w:rPr>
          <w:spacing w:val="2"/>
          <w:sz w:val="27"/>
          <w:szCs w:val="27"/>
        </w:rPr>
        <w:t>予小微企业合同金额5万元，占政府采购预算总额的53.7</w:t>
      </w:r>
      <w:r>
        <w:rPr>
          <w:spacing w:val="1"/>
          <w:sz w:val="27"/>
          <w:szCs w:val="27"/>
        </w:rPr>
        <w:t>6%。</w:t>
      </w:r>
    </w:p>
    <w:p w14:paraId="67D34A0B">
      <w:pPr>
        <w:spacing w:line="289" w:lineRule="auto"/>
        <w:rPr>
          <w:rFonts w:ascii="Arial"/>
          <w:sz w:val="21"/>
        </w:rPr>
      </w:pPr>
    </w:p>
    <w:p w14:paraId="78B3B473">
      <w:pPr>
        <w:pStyle w:val="2"/>
        <w:spacing w:before="87" w:line="462" w:lineRule="auto"/>
        <w:ind w:left="29" w:right="172"/>
        <w:jc w:val="both"/>
        <w:rPr>
          <w:sz w:val="27"/>
          <w:szCs w:val="27"/>
        </w:rPr>
      </w:pPr>
      <w:r>
        <w:rPr>
          <w:sz w:val="27"/>
          <w:szCs w:val="27"/>
        </w:rPr>
        <w:t>根据现行政府购买服务指导目录，2021年本部门政府购买服务支出合</w:t>
      </w:r>
      <w:r>
        <w:rPr>
          <w:spacing w:val="1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计3.3万元，购买的服务内容主要有：财务服务1.44万元，档案整理服</w:t>
      </w:r>
    </w:p>
    <w:p w14:paraId="5A42D9CC">
      <w:pPr>
        <w:pStyle w:val="2"/>
        <w:spacing w:before="1" w:line="220" w:lineRule="auto"/>
        <w:rPr>
          <w:sz w:val="27"/>
          <w:szCs w:val="27"/>
        </w:rPr>
      </w:pPr>
      <w:r>
        <w:rPr>
          <w:spacing w:val="-8"/>
          <w:sz w:val="27"/>
          <w:szCs w:val="27"/>
        </w:rPr>
        <w:t>务1万元。</w:t>
      </w:r>
    </w:p>
    <w:p w14:paraId="45FAC7D5">
      <w:pPr>
        <w:spacing w:line="241" w:lineRule="auto"/>
        <w:rPr>
          <w:rFonts w:ascii="Arial"/>
          <w:sz w:val="21"/>
        </w:rPr>
      </w:pPr>
    </w:p>
    <w:p w14:paraId="351938E4">
      <w:pPr>
        <w:spacing w:line="241" w:lineRule="auto"/>
        <w:rPr>
          <w:rFonts w:ascii="Arial"/>
          <w:sz w:val="21"/>
        </w:rPr>
      </w:pPr>
    </w:p>
    <w:p w14:paraId="3C28CA1B">
      <w:pPr>
        <w:pStyle w:val="2"/>
        <w:spacing w:before="88" w:line="222" w:lineRule="auto"/>
        <w:ind w:left="663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(八)国有资产占用情况</w:t>
      </w:r>
    </w:p>
    <w:p w14:paraId="1AD85BFD">
      <w:pPr>
        <w:spacing w:line="475" w:lineRule="auto"/>
        <w:rPr>
          <w:rFonts w:ascii="Arial"/>
          <w:sz w:val="21"/>
        </w:rPr>
      </w:pPr>
    </w:p>
    <w:p w14:paraId="2A0CBBFE">
      <w:pPr>
        <w:pStyle w:val="2"/>
        <w:spacing w:before="89" w:line="476" w:lineRule="auto"/>
        <w:ind w:left="29" w:right="166" w:firstLine="540"/>
        <w:rPr>
          <w:sz w:val="27"/>
          <w:szCs w:val="27"/>
        </w:rPr>
      </w:pPr>
      <w:r>
        <w:rPr>
          <w:spacing w:val="1"/>
          <w:sz w:val="27"/>
          <w:szCs w:val="27"/>
        </w:rPr>
        <w:t>2021年本部门房屋面积共有0平方米；共有车辆0辆，其中：保留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公务用车0辆，执法执勤用车0辆，特种专业技术用车0辆。单位价值</w:t>
      </w:r>
    </w:p>
    <w:p w14:paraId="5A4BF7E4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22"/>
          <w:sz w:val="27"/>
          <w:szCs w:val="27"/>
        </w:rPr>
        <w:t>50万元以上通用设备0台(套),100万元以上专用设备0台(套</w:t>
      </w:r>
      <w:r>
        <w:rPr>
          <w:spacing w:val="21"/>
          <w:sz w:val="27"/>
          <w:szCs w:val="27"/>
        </w:rPr>
        <w:t>)。</w:t>
      </w:r>
    </w:p>
    <w:p w14:paraId="494652EC">
      <w:pPr>
        <w:spacing w:line="456" w:lineRule="auto"/>
        <w:rPr>
          <w:rFonts w:ascii="Arial"/>
          <w:sz w:val="21"/>
        </w:rPr>
      </w:pPr>
    </w:p>
    <w:p w14:paraId="78F44DF9">
      <w:pPr>
        <w:pStyle w:val="2"/>
        <w:spacing w:before="88" w:line="222" w:lineRule="auto"/>
        <w:ind w:left="570"/>
        <w:rPr>
          <w:sz w:val="27"/>
          <w:szCs w:val="27"/>
        </w:rPr>
      </w:pPr>
      <w:r>
        <w:rPr>
          <w:spacing w:val="-6"/>
          <w:sz w:val="27"/>
          <w:szCs w:val="27"/>
        </w:rPr>
        <w:t>与上年相比无变化。</w:t>
      </w:r>
    </w:p>
    <w:p w14:paraId="7D26260F">
      <w:pPr>
        <w:spacing w:line="251" w:lineRule="auto"/>
        <w:rPr>
          <w:rFonts w:ascii="Arial"/>
          <w:sz w:val="21"/>
        </w:rPr>
      </w:pPr>
    </w:p>
    <w:p w14:paraId="21F06D33">
      <w:pPr>
        <w:pStyle w:val="2"/>
        <w:spacing w:before="89" w:line="221" w:lineRule="auto"/>
        <w:ind w:left="33"/>
        <w:outlineLvl w:val="6"/>
        <w:rPr>
          <w:sz w:val="27"/>
          <w:szCs w:val="27"/>
        </w:rPr>
      </w:pPr>
      <w:r>
        <w:rPr>
          <w:b/>
          <w:bCs/>
          <w:spacing w:val="-21"/>
          <w:sz w:val="27"/>
          <w:szCs w:val="27"/>
        </w:rPr>
        <w:t>二、2021年“三公”经费预算情况说明</w:t>
      </w:r>
    </w:p>
    <w:p w14:paraId="2D74D661">
      <w:pPr>
        <w:spacing w:line="250" w:lineRule="auto"/>
        <w:rPr>
          <w:rFonts w:ascii="Arial"/>
          <w:sz w:val="21"/>
        </w:rPr>
      </w:pPr>
    </w:p>
    <w:p w14:paraId="12209957">
      <w:pPr>
        <w:spacing w:line="250" w:lineRule="auto"/>
        <w:rPr>
          <w:rFonts w:ascii="Arial"/>
          <w:sz w:val="21"/>
        </w:rPr>
      </w:pPr>
    </w:p>
    <w:p w14:paraId="75958661">
      <w:pPr>
        <w:pStyle w:val="2"/>
        <w:spacing w:before="88" w:line="458" w:lineRule="auto"/>
        <w:ind w:left="29" w:right="125" w:firstLine="540"/>
        <w:rPr>
          <w:sz w:val="27"/>
          <w:szCs w:val="27"/>
        </w:rPr>
      </w:pPr>
      <w:r>
        <w:rPr>
          <w:spacing w:val="-11"/>
          <w:sz w:val="27"/>
          <w:szCs w:val="27"/>
        </w:rPr>
        <w:t>2021年度一般公共预算财政拨款安排的“三公”经费支出预算1.20</w:t>
      </w:r>
      <w:r>
        <w:rPr>
          <w:spacing w:val="2"/>
          <w:sz w:val="27"/>
          <w:szCs w:val="27"/>
        </w:rPr>
        <w:t xml:space="preserve">  </w:t>
      </w:r>
      <w:r>
        <w:rPr>
          <w:spacing w:val="7"/>
          <w:sz w:val="27"/>
          <w:szCs w:val="27"/>
        </w:rPr>
        <w:t>万元，其中：因公出国(境)费支出预算0万元；公务用车购置及运行</w:t>
      </w:r>
      <w:r>
        <w:rPr>
          <w:spacing w:val="6"/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费支出预算0万元；公务接待费支出预算1.20万元。2021年“三公”经费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支出预算与上年同比增加0.30万元，同比增加33.33%,增减变</w:t>
      </w:r>
      <w:r>
        <w:rPr>
          <w:spacing w:val="4"/>
          <w:sz w:val="27"/>
          <w:szCs w:val="27"/>
        </w:rPr>
        <w:t>动具体</w:t>
      </w:r>
    </w:p>
    <w:p w14:paraId="754DB00D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-1"/>
          <w:sz w:val="27"/>
          <w:szCs w:val="27"/>
        </w:rPr>
        <w:t>原因分项说明如下：</w:t>
      </w:r>
    </w:p>
    <w:p w14:paraId="66B3979A">
      <w:pPr>
        <w:spacing w:line="297" w:lineRule="auto"/>
        <w:rPr>
          <w:rFonts w:ascii="Arial"/>
          <w:sz w:val="21"/>
        </w:rPr>
      </w:pPr>
    </w:p>
    <w:p w14:paraId="5A9E715C">
      <w:pPr>
        <w:pStyle w:val="2"/>
        <w:spacing w:before="89" w:line="222" w:lineRule="auto"/>
        <w:ind w:left="109"/>
        <w:rPr>
          <w:sz w:val="27"/>
          <w:szCs w:val="27"/>
        </w:rPr>
      </w:pPr>
      <w:r>
        <w:rPr>
          <w:spacing w:val="28"/>
          <w:sz w:val="27"/>
          <w:szCs w:val="27"/>
        </w:rPr>
        <w:t>(一)因公出国(境)费预算0万元</w:t>
      </w:r>
    </w:p>
    <w:p w14:paraId="329D89A6">
      <w:pPr>
        <w:spacing w:line="245" w:lineRule="auto"/>
        <w:rPr>
          <w:rFonts w:ascii="Arial"/>
          <w:sz w:val="21"/>
        </w:rPr>
      </w:pPr>
    </w:p>
    <w:p w14:paraId="07B0E748">
      <w:pPr>
        <w:pStyle w:val="2"/>
        <w:spacing w:before="88" w:line="221" w:lineRule="auto"/>
        <w:ind w:left="109"/>
        <w:rPr>
          <w:sz w:val="27"/>
          <w:szCs w:val="27"/>
        </w:rPr>
      </w:pPr>
      <w:r>
        <w:rPr>
          <w:spacing w:val="9"/>
          <w:sz w:val="27"/>
          <w:szCs w:val="27"/>
        </w:rPr>
        <w:t>(二)公务用车购置及运行费预算0万元。其中：</w:t>
      </w:r>
    </w:p>
    <w:p w14:paraId="6AC96DD3">
      <w:pPr>
        <w:spacing w:line="246" w:lineRule="auto"/>
        <w:rPr>
          <w:rFonts w:ascii="Arial"/>
          <w:sz w:val="21"/>
        </w:rPr>
      </w:pPr>
    </w:p>
    <w:p w14:paraId="40A7DC74">
      <w:pPr>
        <w:pStyle w:val="2"/>
        <w:spacing w:before="88" w:line="683" w:lineRule="exact"/>
        <w:ind w:left="29"/>
        <w:rPr>
          <w:sz w:val="27"/>
          <w:szCs w:val="27"/>
        </w:rPr>
      </w:pPr>
      <w:r>
        <w:rPr>
          <w:spacing w:val="-2"/>
          <w:position w:val="32"/>
          <w:sz w:val="27"/>
          <w:szCs w:val="27"/>
        </w:rPr>
        <w:t>公务用车运行预算0万元，主要用于公务用车车辆燃料费、维修费、过</w:t>
      </w:r>
    </w:p>
    <w:p w14:paraId="68726F4B">
      <w:pPr>
        <w:pStyle w:val="2"/>
        <w:spacing w:before="1" w:line="221" w:lineRule="auto"/>
        <w:ind w:left="29"/>
        <w:rPr>
          <w:sz w:val="27"/>
          <w:szCs w:val="27"/>
        </w:rPr>
      </w:pPr>
      <w:r>
        <w:rPr>
          <w:spacing w:val="-2"/>
          <w:sz w:val="27"/>
          <w:szCs w:val="27"/>
        </w:rPr>
        <w:t>路过桥费、保险费等支出。预算金额与去年都为0万元。</w:t>
      </w:r>
    </w:p>
    <w:p w14:paraId="7B05E3A0">
      <w:pPr>
        <w:spacing w:line="243" w:lineRule="auto"/>
        <w:rPr>
          <w:rFonts w:ascii="Arial"/>
          <w:sz w:val="21"/>
        </w:rPr>
      </w:pPr>
    </w:p>
    <w:p w14:paraId="1509DE87">
      <w:pPr>
        <w:pStyle w:val="2"/>
        <w:spacing w:before="88" w:line="213" w:lineRule="auto"/>
        <w:ind w:left="109"/>
        <w:rPr>
          <w:sz w:val="27"/>
          <w:szCs w:val="27"/>
        </w:rPr>
      </w:pPr>
      <w:r>
        <w:rPr>
          <w:spacing w:val="5"/>
          <w:sz w:val="27"/>
          <w:szCs w:val="27"/>
        </w:rPr>
        <w:t>(三)公务接待费预算1.20万元，主要用于单</w:t>
      </w:r>
      <w:r>
        <w:rPr>
          <w:spacing w:val="4"/>
          <w:sz w:val="27"/>
          <w:szCs w:val="27"/>
        </w:rPr>
        <w:t>位按规定开支的各类公</w:t>
      </w:r>
    </w:p>
    <w:p w14:paraId="4D091662">
      <w:pPr>
        <w:spacing w:line="213" w:lineRule="auto"/>
        <w:rPr>
          <w:sz w:val="27"/>
          <w:szCs w:val="27"/>
        </w:rPr>
        <w:sectPr>
          <w:pgSz w:w="11900" w:h="16840"/>
          <w:pgMar w:top="1052" w:right="1785" w:bottom="0" w:left="1770" w:header="0" w:footer="0" w:gutter="0"/>
          <w:cols w:space="720" w:num="1"/>
        </w:sectPr>
      </w:pPr>
    </w:p>
    <w:p w14:paraId="3B852961">
      <w:pPr>
        <w:pStyle w:val="2"/>
        <w:spacing w:before="52" w:line="698" w:lineRule="exact"/>
        <w:ind w:left="734"/>
      </w:pPr>
      <w:r>
        <w:rPr>
          <w:spacing w:val="8"/>
          <w:position w:val="34"/>
        </w:rPr>
        <w:t>务接待支出。预算金额比去年增加0.30万元，主要原因是政治接待增</w:t>
      </w:r>
    </w:p>
    <w:p w14:paraId="4A3CD11D">
      <w:pPr>
        <w:spacing w:before="1" w:line="222" w:lineRule="auto"/>
        <w:ind w:left="7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加。</w:t>
      </w:r>
    </w:p>
    <w:p w14:paraId="2D3D5B8A">
      <w:pPr>
        <w:spacing w:line="268" w:lineRule="auto"/>
        <w:rPr>
          <w:rFonts w:ascii="Arial"/>
          <w:sz w:val="21"/>
        </w:rPr>
      </w:pPr>
    </w:p>
    <w:p w14:paraId="606BB0CC">
      <w:pPr>
        <w:pStyle w:val="2"/>
        <w:spacing w:before="85" w:line="221" w:lineRule="auto"/>
        <w:ind w:left="738"/>
      </w:pPr>
      <w:r>
        <w:rPr>
          <w:b/>
          <w:bCs/>
          <w:spacing w:val="5"/>
        </w:rPr>
        <w:t>第三部分</w:t>
      </w:r>
      <w:r>
        <w:rPr>
          <w:spacing w:val="127"/>
        </w:rPr>
        <w:t xml:space="preserve"> </w:t>
      </w:r>
      <w:r>
        <w:rPr>
          <w:b/>
          <w:bCs/>
          <w:spacing w:val="5"/>
        </w:rPr>
        <w:t>曾都区统战部2021年部门预算表</w:t>
      </w:r>
    </w:p>
    <w:p w14:paraId="43CDA725">
      <w:pPr>
        <w:spacing w:before="47"/>
      </w:pPr>
    </w:p>
    <w:p w14:paraId="6167ACD3">
      <w:pPr>
        <w:spacing w:before="46"/>
      </w:pPr>
    </w:p>
    <w:p w14:paraId="7332267A">
      <w:pPr>
        <w:spacing w:before="46"/>
      </w:pPr>
    </w:p>
    <w:tbl>
      <w:tblPr>
        <w:tblStyle w:val="5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713"/>
        <w:gridCol w:w="354"/>
        <w:gridCol w:w="125"/>
        <w:gridCol w:w="2063"/>
        <w:gridCol w:w="2792"/>
      </w:tblGrid>
      <w:tr w14:paraId="30D5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5" w:type="dxa"/>
            <w:gridSpan w:val="2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4C5E3087">
            <w:pPr>
              <w:pStyle w:val="6"/>
              <w:rPr>
                <w:sz w:val="21"/>
              </w:rPr>
            </w:pPr>
          </w:p>
        </w:tc>
        <w:tc>
          <w:tcPr>
            <w:tcW w:w="479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9843957">
            <w:pPr>
              <w:spacing w:before="86" w:line="221" w:lineRule="auto"/>
              <w:ind w:left="82"/>
              <w:rPr>
                <w:rFonts w:ascii="黑体" w:hAnsi="黑体" w:eastAsia="黑体" w:cs="黑体"/>
                <w:sz w:val="34"/>
                <w:szCs w:val="34"/>
              </w:rPr>
            </w:pPr>
            <w:r>
              <w:rPr>
                <w:rFonts w:ascii="黑体" w:hAnsi="黑体" w:eastAsia="黑体" w:cs="黑体"/>
                <w:color w:val="E3000F"/>
                <w:sz w:val="34"/>
                <w:szCs w:val="34"/>
              </w:rPr>
              <w:t>区</w:t>
            </w:r>
          </w:p>
        </w:tc>
        <w:tc>
          <w:tcPr>
            <w:tcW w:w="4855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0C85A86C">
            <w:pPr>
              <w:pStyle w:val="6"/>
              <w:rPr>
                <w:sz w:val="21"/>
              </w:rPr>
            </w:pPr>
          </w:p>
        </w:tc>
      </w:tr>
      <w:tr w14:paraId="4FDE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49" w:type="dxa"/>
            <w:gridSpan w:val="6"/>
            <w:vAlign w:val="top"/>
          </w:tcPr>
          <w:p w14:paraId="37886186">
            <w:pPr>
              <w:spacing w:before="209" w:line="219" w:lineRule="auto"/>
              <w:ind w:left="37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收支预算总表</w:t>
            </w:r>
          </w:p>
        </w:tc>
      </w:tr>
      <w:tr w14:paraId="5179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69" w:type="dxa"/>
            <w:gridSpan w:val="3"/>
            <w:vAlign w:val="top"/>
          </w:tcPr>
          <w:p w14:paraId="65BC46DC">
            <w:pPr>
              <w:spacing w:before="75" w:line="219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填报单位：曾都区委统一战线工作部</w:t>
            </w:r>
          </w:p>
        </w:tc>
        <w:tc>
          <w:tcPr>
            <w:tcW w:w="4980" w:type="dxa"/>
            <w:gridSpan w:val="3"/>
            <w:vAlign w:val="top"/>
          </w:tcPr>
          <w:p w14:paraId="6EAA5866">
            <w:pPr>
              <w:spacing w:before="78" w:line="220" w:lineRule="auto"/>
              <w:ind w:left="4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33EE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369" w:type="dxa"/>
            <w:gridSpan w:val="3"/>
            <w:vAlign w:val="top"/>
          </w:tcPr>
          <w:p w14:paraId="55D9D8E8">
            <w:pPr>
              <w:spacing w:before="16" w:line="202" w:lineRule="auto"/>
              <w:ind w:left="17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入</w:t>
            </w:r>
          </w:p>
        </w:tc>
        <w:tc>
          <w:tcPr>
            <w:tcW w:w="2188" w:type="dxa"/>
            <w:gridSpan w:val="2"/>
            <w:vAlign w:val="top"/>
          </w:tcPr>
          <w:p w14:paraId="65CCA833"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2792" w:type="dxa"/>
            <w:vAlign w:val="top"/>
          </w:tcPr>
          <w:p w14:paraId="6BF2BD65">
            <w:pPr>
              <w:pStyle w:val="6"/>
              <w:spacing w:line="170" w:lineRule="exact"/>
              <w:rPr>
                <w:sz w:val="14"/>
              </w:rPr>
            </w:pPr>
          </w:p>
        </w:tc>
      </w:tr>
      <w:tr w14:paraId="5F93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302" w:type="dxa"/>
            <w:vAlign w:val="top"/>
          </w:tcPr>
          <w:p w14:paraId="0457C539">
            <w:pPr>
              <w:spacing w:before="26" w:line="202" w:lineRule="auto"/>
              <w:ind w:left="10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4"/>
                <w:szCs w:val="14"/>
              </w:rPr>
              <w:t>项目</w:t>
            </w:r>
          </w:p>
        </w:tc>
        <w:tc>
          <w:tcPr>
            <w:tcW w:w="2067" w:type="dxa"/>
            <w:gridSpan w:val="2"/>
            <w:vAlign w:val="top"/>
          </w:tcPr>
          <w:p w14:paraId="56B12CFE">
            <w:pPr>
              <w:spacing w:before="26" w:line="202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预算数</w:t>
            </w:r>
          </w:p>
        </w:tc>
        <w:tc>
          <w:tcPr>
            <w:tcW w:w="2188" w:type="dxa"/>
            <w:gridSpan w:val="2"/>
            <w:vAlign w:val="top"/>
          </w:tcPr>
          <w:p w14:paraId="60E4454D">
            <w:pPr>
              <w:spacing w:before="26" w:line="202" w:lineRule="auto"/>
              <w:ind w:left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4"/>
                <w:szCs w:val="14"/>
              </w:rPr>
              <w:t>项目(按功能分类)</w:t>
            </w:r>
          </w:p>
        </w:tc>
        <w:tc>
          <w:tcPr>
            <w:tcW w:w="2792" w:type="dxa"/>
            <w:vAlign w:val="top"/>
          </w:tcPr>
          <w:p w14:paraId="38E61BBD">
            <w:pPr>
              <w:spacing w:before="26" w:line="202" w:lineRule="auto"/>
              <w:ind w:left="1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预算数</w:t>
            </w:r>
          </w:p>
        </w:tc>
      </w:tr>
      <w:tr w14:paraId="5809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65D7E38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一、财政拨款</w:t>
            </w:r>
          </w:p>
        </w:tc>
        <w:tc>
          <w:tcPr>
            <w:tcW w:w="2067" w:type="dxa"/>
            <w:gridSpan w:val="2"/>
            <w:vAlign w:val="top"/>
          </w:tcPr>
          <w:p w14:paraId="0BC0C5FF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07FD5DC1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一般公共服务</w:t>
            </w:r>
          </w:p>
        </w:tc>
        <w:tc>
          <w:tcPr>
            <w:tcW w:w="2792" w:type="dxa"/>
            <w:vAlign w:val="top"/>
          </w:tcPr>
          <w:p w14:paraId="5D158D6C">
            <w:pPr>
              <w:spacing w:before="9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254.63</w:t>
            </w:r>
          </w:p>
        </w:tc>
      </w:tr>
      <w:tr w14:paraId="3D1F7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12672141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(一)公共预算财政拨款(补助)</w:t>
            </w:r>
          </w:p>
        </w:tc>
        <w:tc>
          <w:tcPr>
            <w:tcW w:w="2067" w:type="dxa"/>
            <w:gridSpan w:val="2"/>
            <w:vAlign w:val="top"/>
          </w:tcPr>
          <w:p w14:paraId="385CC762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17B70E75">
            <w:pPr>
              <w:spacing w:before="59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外交</w:t>
            </w:r>
          </w:p>
        </w:tc>
        <w:tc>
          <w:tcPr>
            <w:tcW w:w="2792" w:type="dxa"/>
            <w:vAlign w:val="top"/>
          </w:tcPr>
          <w:p w14:paraId="006DD14A">
            <w:pPr>
              <w:pStyle w:val="6"/>
              <w:rPr>
                <w:sz w:val="21"/>
              </w:rPr>
            </w:pPr>
          </w:p>
        </w:tc>
      </w:tr>
      <w:tr w14:paraId="1E41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8E523C0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经费拨款(补助)</w:t>
            </w:r>
          </w:p>
        </w:tc>
        <w:tc>
          <w:tcPr>
            <w:tcW w:w="2067" w:type="dxa"/>
            <w:gridSpan w:val="2"/>
            <w:vAlign w:val="top"/>
          </w:tcPr>
          <w:p w14:paraId="1477BFD9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0CCAFFCF">
            <w:pPr>
              <w:spacing w:before="59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国防</w:t>
            </w:r>
          </w:p>
        </w:tc>
        <w:tc>
          <w:tcPr>
            <w:tcW w:w="2792" w:type="dxa"/>
            <w:vAlign w:val="top"/>
          </w:tcPr>
          <w:p w14:paraId="487867C0">
            <w:pPr>
              <w:pStyle w:val="6"/>
              <w:spacing w:line="240" w:lineRule="exact"/>
            </w:pPr>
          </w:p>
        </w:tc>
      </w:tr>
      <w:tr w14:paraId="3C76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EEC842A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纳入预算管理的非税收入</w:t>
            </w:r>
          </w:p>
        </w:tc>
        <w:tc>
          <w:tcPr>
            <w:tcW w:w="2067" w:type="dxa"/>
            <w:gridSpan w:val="2"/>
            <w:vAlign w:val="top"/>
          </w:tcPr>
          <w:p w14:paraId="7AC35B5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9F7AA9A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公共安全</w:t>
            </w:r>
          </w:p>
        </w:tc>
        <w:tc>
          <w:tcPr>
            <w:tcW w:w="2792" w:type="dxa"/>
            <w:vAlign w:val="top"/>
          </w:tcPr>
          <w:p w14:paraId="43F9DB3D">
            <w:pPr>
              <w:pStyle w:val="6"/>
              <w:spacing w:line="240" w:lineRule="exact"/>
            </w:pPr>
          </w:p>
        </w:tc>
      </w:tr>
      <w:tr w14:paraId="4AA3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5C85BF9F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上级专项转移支付</w:t>
            </w:r>
          </w:p>
        </w:tc>
        <w:tc>
          <w:tcPr>
            <w:tcW w:w="2067" w:type="dxa"/>
            <w:gridSpan w:val="2"/>
            <w:vAlign w:val="top"/>
          </w:tcPr>
          <w:p w14:paraId="06A6A653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4F6DD223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数育</w:t>
            </w:r>
          </w:p>
        </w:tc>
        <w:tc>
          <w:tcPr>
            <w:tcW w:w="2792" w:type="dxa"/>
            <w:vAlign w:val="top"/>
          </w:tcPr>
          <w:p w14:paraId="10D73752">
            <w:pPr>
              <w:pStyle w:val="6"/>
              <w:rPr>
                <w:sz w:val="21"/>
              </w:rPr>
            </w:pPr>
          </w:p>
        </w:tc>
      </w:tr>
      <w:tr w14:paraId="2AF14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84B0BDB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(二)政府性基金收入</w:t>
            </w:r>
          </w:p>
        </w:tc>
        <w:tc>
          <w:tcPr>
            <w:tcW w:w="2067" w:type="dxa"/>
            <w:gridSpan w:val="2"/>
            <w:vAlign w:val="top"/>
          </w:tcPr>
          <w:p w14:paraId="7C86924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B95BFB9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科学技术</w:t>
            </w:r>
          </w:p>
        </w:tc>
        <w:tc>
          <w:tcPr>
            <w:tcW w:w="2792" w:type="dxa"/>
            <w:vAlign w:val="top"/>
          </w:tcPr>
          <w:p w14:paraId="7E345B07">
            <w:pPr>
              <w:pStyle w:val="6"/>
              <w:spacing w:line="240" w:lineRule="exact"/>
            </w:pPr>
          </w:p>
        </w:tc>
      </w:tr>
      <w:tr w14:paraId="7A61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FD76EF9">
            <w:pPr>
              <w:spacing w:before="59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二、纳入专户管理的非税收入</w:t>
            </w:r>
          </w:p>
        </w:tc>
        <w:tc>
          <w:tcPr>
            <w:tcW w:w="2067" w:type="dxa"/>
            <w:gridSpan w:val="2"/>
            <w:vAlign w:val="top"/>
          </w:tcPr>
          <w:p w14:paraId="7AF248E2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CA1AAEF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文化旅游体育与传媒支出</w:t>
            </w:r>
          </w:p>
        </w:tc>
        <w:tc>
          <w:tcPr>
            <w:tcW w:w="2792" w:type="dxa"/>
            <w:vAlign w:val="top"/>
          </w:tcPr>
          <w:p w14:paraId="0152D496">
            <w:pPr>
              <w:pStyle w:val="6"/>
              <w:spacing w:line="240" w:lineRule="exact"/>
            </w:pPr>
          </w:p>
        </w:tc>
      </w:tr>
      <w:tr w14:paraId="765B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078685EF">
            <w:pPr>
              <w:spacing w:before="59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三、其他收入</w:t>
            </w:r>
          </w:p>
        </w:tc>
        <w:tc>
          <w:tcPr>
            <w:tcW w:w="2067" w:type="dxa"/>
            <w:gridSpan w:val="2"/>
            <w:vAlign w:val="top"/>
          </w:tcPr>
          <w:p w14:paraId="3E362384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0EE54FD3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社会保障和就业</w:t>
            </w:r>
          </w:p>
        </w:tc>
        <w:tc>
          <w:tcPr>
            <w:tcW w:w="2792" w:type="dxa"/>
            <w:vAlign w:val="top"/>
          </w:tcPr>
          <w:p w14:paraId="0118A805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</w:tr>
      <w:tr w14:paraId="7417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7B8C595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48BA906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166D59F">
            <w:pPr>
              <w:spacing w:before="59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社会保险基金支出</w:t>
            </w:r>
          </w:p>
        </w:tc>
        <w:tc>
          <w:tcPr>
            <w:tcW w:w="2792" w:type="dxa"/>
            <w:vAlign w:val="top"/>
          </w:tcPr>
          <w:p w14:paraId="5BE9DFD5">
            <w:pPr>
              <w:pStyle w:val="6"/>
              <w:spacing w:line="240" w:lineRule="exact"/>
            </w:pPr>
          </w:p>
        </w:tc>
      </w:tr>
      <w:tr w14:paraId="100E7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1DA7E9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47BB263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B5C2643">
            <w:pPr>
              <w:spacing w:before="61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医疗卫生</w:t>
            </w:r>
          </w:p>
        </w:tc>
        <w:tc>
          <w:tcPr>
            <w:tcW w:w="2792" w:type="dxa"/>
            <w:vAlign w:val="top"/>
          </w:tcPr>
          <w:p w14:paraId="75E1682C">
            <w:pPr>
              <w:spacing w:before="9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6.58</w:t>
            </w:r>
          </w:p>
        </w:tc>
      </w:tr>
      <w:tr w14:paraId="4D56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3363A186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094E9869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4A5F7DD9">
            <w:pPr>
              <w:spacing w:before="61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环境保护</w:t>
            </w:r>
          </w:p>
        </w:tc>
        <w:tc>
          <w:tcPr>
            <w:tcW w:w="2792" w:type="dxa"/>
            <w:vAlign w:val="top"/>
          </w:tcPr>
          <w:p w14:paraId="2A1585E3">
            <w:pPr>
              <w:pStyle w:val="6"/>
              <w:rPr>
                <w:sz w:val="21"/>
              </w:rPr>
            </w:pPr>
          </w:p>
        </w:tc>
      </w:tr>
      <w:tr w14:paraId="0430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2" w:type="dxa"/>
            <w:vAlign w:val="top"/>
          </w:tcPr>
          <w:p w14:paraId="144CB4A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70BC49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188" w:type="dxa"/>
            <w:gridSpan w:val="2"/>
            <w:vAlign w:val="top"/>
          </w:tcPr>
          <w:p w14:paraId="2875F1FB">
            <w:pPr>
              <w:spacing w:before="5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城乡社区事务</w:t>
            </w:r>
          </w:p>
        </w:tc>
        <w:tc>
          <w:tcPr>
            <w:tcW w:w="2792" w:type="dxa"/>
            <w:vAlign w:val="top"/>
          </w:tcPr>
          <w:p w14:paraId="533F049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660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207B345C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BD777A9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AD770CD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农林水事务</w:t>
            </w:r>
          </w:p>
        </w:tc>
        <w:tc>
          <w:tcPr>
            <w:tcW w:w="2792" w:type="dxa"/>
            <w:vAlign w:val="top"/>
          </w:tcPr>
          <w:p w14:paraId="23146AD0">
            <w:pPr>
              <w:pStyle w:val="6"/>
              <w:spacing w:line="240" w:lineRule="exact"/>
            </w:pPr>
          </w:p>
        </w:tc>
      </w:tr>
      <w:tr w14:paraId="45332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D7E64DA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73EDA7B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CC799BE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交通运输</w:t>
            </w:r>
          </w:p>
        </w:tc>
        <w:tc>
          <w:tcPr>
            <w:tcW w:w="2792" w:type="dxa"/>
            <w:vAlign w:val="top"/>
          </w:tcPr>
          <w:p w14:paraId="25D4828E">
            <w:pPr>
              <w:pStyle w:val="6"/>
              <w:spacing w:line="240" w:lineRule="exact"/>
            </w:pPr>
          </w:p>
        </w:tc>
      </w:tr>
      <w:tr w14:paraId="122F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28D958F9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EE87DAD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3E3C6BB4">
            <w:pPr>
              <w:spacing w:before="91" w:line="20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资源勘探信息等事务</w:t>
            </w:r>
          </w:p>
        </w:tc>
        <w:tc>
          <w:tcPr>
            <w:tcW w:w="2792" w:type="dxa"/>
            <w:vAlign w:val="top"/>
          </w:tcPr>
          <w:p w14:paraId="2F79A516">
            <w:pPr>
              <w:pStyle w:val="6"/>
              <w:rPr>
                <w:sz w:val="21"/>
              </w:rPr>
            </w:pPr>
          </w:p>
        </w:tc>
      </w:tr>
      <w:tr w14:paraId="4EC4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AB188B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BF5145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71BEBC80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商业服务业等事务</w:t>
            </w:r>
          </w:p>
        </w:tc>
        <w:tc>
          <w:tcPr>
            <w:tcW w:w="2792" w:type="dxa"/>
            <w:vAlign w:val="top"/>
          </w:tcPr>
          <w:p w14:paraId="461ACB12">
            <w:pPr>
              <w:pStyle w:val="6"/>
              <w:spacing w:line="240" w:lineRule="exact"/>
            </w:pPr>
          </w:p>
        </w:tc>
      </w:tr>
      <w:tr w14:paraId="631F9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5EDEAB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14A11300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A425D09">
            <w:pPr>
              <w:spacing w:before="62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金融支出</w:t>
            </w:r>
          </w:p>
        </w:tc>
        <w:tc>
          <w:tcPr>
            <w:tcW w:w="2792" w:type="dxa"/>
            <w:vAlign w:val="top"/>
          </w:tcPr>
          <w:p w14:paraId="4895818F">
            <w:pPr>
              <w:pStyle w:val="6"/>
              <w:spacing w:line="240" w:lineRule="exact"/>
            </w:pPr>
          </w:p>
        </w:tc>
      </w:tr>
      <w:tr w14:paraId="0102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14D42A79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5BB34D6D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25EFAA5">
            <w:pPr>
              <w:spacing w:before="62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援助其他地区支出</w:t>
            </w:r>
          </w:p>
        </w:tc>
        <w:tc>
          <w:tcPr>
            <w:tcW w:w="2792" w:type="dxa"/>
            <w:vAlign w:val="top"/>
          </w:tcPr>
          <w:p w14:paraId="44EA03D2">
            <w:pPr>
              <w:pStyle w:val="6"/>
              <w:rPr>
                <w:sz w:val="21"/>
              </w:rPr>
            </w:pPr>
          </w:p>
        </w:tc>
      </w:tr>
      <w:tr w14:paraId="672C2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69CB9726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097E76C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09750C2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自然资源海洋气象等支出</w:t>
            </w:r>
          </w:p>
        </w:tc>
        <w:tc>
          <w:tcPr>
            <w:tcW w:w="2792" w:type="dxa"/>
            <w:vAlign w:val="top"/>
          </w:tcPr>
          <w:p w14:paraId="625C7B01">
            <w:pPr>
              <w:pStyle w:val="6"/>
              <w:spacing w:line="240" w:lineRule="exact"/>
            </w:pPr>
          </w:p>
        </w:tc>
      </w:tr>
      <w:tr w14:paraId="169A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231FEFD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72E1FBC7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5B9BD19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住房保障支出</w:t>
            </w:r>
          </w:p>
        </w:tc>
        <w:tc>
          <w:tcPr>
            <w:tcW w:w="2792" w:type="dxa"/>
            <w:vAlign w:val="top"/>
          </w:tcPr>
          <w:p w14:paraId="470D08BC">
            <w:pPr>
              <w:spacing w:before="9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</w:tr>
      <w:tr w14:paraId="4E51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6A12282E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E1378B2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7BD48835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粮食安全物资储备事务</w:t>
            </w:r>
          </w:p>
        </w:tc>
        <w:tc>
          <w:tcPr>
            <w:tcW w:w="2792" w:type="dxa"/>
            <w:vAlign w:val="top"/>
          </w:tcPr>
          <w:p w14:paraId="6FD01FEF">
            <w:pPr>
              <w:pStyle w:val="6"/>
              <w:rPr>
                <w:sz w:val="21"/>
              </w:rPr>
            </w:pPr>
          </w:p>
        </w:tc>
      </w:tr>
      <w:tr w14:paraId="15B9D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46E5FAE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2B5270A4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09D0780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国有资本经营支出</w:t>
            </w:r>
          </w:p>
        </w:tc>
        <w:tc>
          <w:tcPr>
            <w:tcW w:w="2792" w:type="dxa"/>
            <w:vAlign w:val="top"/>
          </w:tcPr>
          <w:p w14:paraId="6A1A9753">
            <w:pPr>
              <w:pStyle w:val="6"/>
              <w:spacing w:line="240" w:lineRule="exact"/>
            </w:pPr>
          </w:p>
        </w:tc>
      </w:tr>
      <w:tr w14:paraId="216F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2" w:type="dxa"/>
            <w:vAlign w:val="top"/>
          </w:tcPr>
          <w:p w14:paraId="162DDA3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067" w:type="dxa"/>
            <w:gridSpan w:val="2"/>
            <w:vAlign w:val="top"/>
          </w:tcPr>
          <w:p w14:paraId="58CAE470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188" w:type="dxa"/>
            <w:gridSpan w:val="2"/>
            <w:vAlign w:val="top"/>
          </w:tcPr>
          <w:p w14:paraId="190E9862">
            <w:pPr>
              <w:spacing w:before="53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灾害防治及应急管理支出</w:t>
            </w:r>
          </w:p>
        </w:tc>
        <w:tc>
          <w:tcPr>
            <w:tcW w:w="2792" w:type="dxa"/>
            <w:vAlign w:val="top"/>
          </w:tcPr>
          <w:p w14:paraId="4729EA2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C7AC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7CBA60A8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7DBCB11B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7997A966">
            <w:pPr>
              <w:spacing w:before="64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预备费</w:t>
            </w:r>
          </w:p>
        </w:tc>
        <w:tc>
          <w:tcPr>
            <w:tcW w:w="2792" w:type="dxa"/>
            <w:vAlign w:val="top"/>
          </w:tcPr>
          <w:p w14:paraId="3BABC305">
            <w:pPr>
              <w:pStyle w:val="6"/>
              <w:rPr>
                <w:sz w:val="21"/>
              </w:rPr>
            </w:pPr>
          </w:p>
        </w:tc>
      </w:tr>
      <w:tr w14:paraId="6A19A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302" w:type="dxa"/>
            <w:vAlign w:val="top"/>
          </w:tcPr>
          <w:p w14:paraId="7B23A245">
            <w:pPr>
              <w:pStyle w:val="6"/>
              <w:spacing w:line="238" w:lineRule="exact"/>
            </w:pPr>
          </w:p>
        </w:tc>
        <w:tc>
          <w:tcPr>
            <w:tcW w:w="2067" w:type="dxa"/>
            <w:gridSpan w:val="2"/>
            <w:vAlign w:val="top"/>
          </w:tcPr>
          <w:p w14:paraId="3DD020B6">
            <w:pPr>
              <w:pStyle w:val="6"/>
              <w:spacing w:line="238" w:lineRule="exact"/>
            </w:pPr>
          </w:p>
        </w:tc>
        <w:tc>
          <w:tcPr>
            <w:tcW w:w="2188" w:type="dxa"/>
            <w:gridSpan w:val="2"/>
            <w:vAlign w:val="top"/>
          </w:tcPr>
          <w:p w14:paraId="4BF621FD">
            <w:pPr>
              <w:spacing w:before="74" w:line="217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其他支出</w:t>
            </w:r>
          </w:p>
        </w:tc>
        <w:tc>
          <w:tcPr>
            <w:tcW w:w="2792" w:type="dxa"/>
            <w:vAlign w:val="top"/>
          </w:tcPr>
          <w:p w14:paraId="7012C55E">
            <w:pPr>
              <w:pStyle w:val="6"/>
              <w:spacing w:line="238" w:lineRule="exact"/>
            </w:pPr>
          </w:p>
        </w:tc>
      </w:tr>
      <w:tr w14:paraId="7460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27CB97E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07CB4641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1B79DCA9">
            <w:pPr>
              <w:spacing w:before="65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墙移性支出</w:t>
            </w:r>
          </w:p>
        </w:tc>
        <w:tc>
          <w:tcPr>
            <w:tcW w:w="2792" w:type="dxa"/>
            <w:vAlign w:val="top"/>
          </w:tcPr>
          <w:p w14:paraId="7119D489">
            <w:pPr>
              <w:pStyle w:val="6"/>
              <w:spacing w:line="240" w:lineRule="exact"/>
            </w:pPr>
          </w:p>
        </w:tc>
      </w:tr>
      <w:tr w14:paraId="1DD23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47B9D5FD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2097631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1001308">
            <w:pPr>
              <w:spacing w:before="63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债务还本支出</w:t>
            </w:r>
          </w:p>
        </w:tc>
        <w:tc>
          <w:tcPr>
            <w:tcW w:w="2792" w:type="dxa"/>
            <w:vAlign w:val="top"/>
          </w:tcPr>
          <w:p w14:paraId="630051C2">
            <w:pPr>
              <w:pStyle w:val="6"/>
              <w:rPr>
                <w:sz w:val="21"/>
              </w:rPr>
            </w:pPr>
          </w:p>
        </w:tc>
      </w:tr>
      <w:tr w14:paraId="3915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5565760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371AFCE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17B8658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佛各付息支出</w:t>
            </w:r>
          </w:p>
        </w:tc>
        <w:tc>
          <w:tcPr>
            <w:tcW w:w="2792" w:type="dxa"/>
            <w:vAlign w:val="top"/>
          </w:tcPr>
          <w:p w14:paraId="5AFA29B9">
            <w:pPr>
              <w:pStyle w:val="6"/>
              <w:spacing w:line="240" w:lineRule="exact"/>
            </w:pPr>
          </w:p>
        </w:tc>
      </w:tr>
      <w:tr w14:paraId="7926A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F6DFC5B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9471C79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76CBAEF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债务发行费用支出</w:t>
            </w:r>
          </w:p>
        </w:tc>
        <w:tc>
          <w:tcPr>
            <w:tcW w:w="2792" w:type="dxa"/>
            <w:vAlign w:val="top"/>
          </w:tcPr>
          <w:p w14:paraId="648F3A87">
            <w:pPr>
              <w:pStyle w:val="6"/>
              <w:spacing w:line="240" w:lineRule="exact"/>
            </w:pPr>
          </w:p>
        </w:tc>
      </w:tr>
      <w:tr w14:paraId="66F95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717FB3AC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7FE4B34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BCF24CB">
            <w:pPr>
              <w:pStyle w:val="6"/>
              <w:rPr>
                <w:sz w:val="21"/>
              </w:rPr>
            </w:pPr>
          </w:p>
        </w:tc>
        <w:tc>
          <w:tcPr>
            <w:tcW w:w="2792" w:type="dxa"/>
            <w:vAlign w:val="top"/>
          </w:tcPr>
          <w:p w14:paraId="53A340AD">
            <w:pPr>
              <w:pStyle w:val="6"/>
              <w:rPr>
                <w:sz w:val="21"/>
              </w:rPr>
            </w:pPr>
          </w:p>
        </w:tc>
      </w:tr>
      <w:tr w14:paraId="02C9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1DD35423">
            <w:pPr>
              <w:spacing w:before="62" w:line="219" w:lineRule="auto"/>
              <w:ind w:left="6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本年收入合计</w:t>
            </w:r>
          </w:p>
        </w:tc>
        <w:tc>
          <w:tcPr>
            <w:tcW w:w="2067" w:type="dxa"/>
            <w:gridSpan w:val="2"/>
            <w:vAlign w:val="top"/>
          </w:tcPr>
          <w:p w14:paraId="136E553B">
            <w:pPr>
              <w:spacing w:before="101" w:line="182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3CC57EEF">
            <w:pPr>
              <w:spacing w:before="62" w:line="219" w:lineRule="auto"/>
              <w:ind w:left="6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本年支出合计</w:t>
            </w:r>
          </w:p>
        </w:tc>
        <w:tc>
          <w:tcPr>
            <w:tcW w:w="2792" w:type="dxa"/>
            <w:vAlign w:val="top"/>
          </w:tcPr>
          <w:p w14:paraId="6481FE80">
            <w:pPr>
              <w:spacing w:before="101" w:line="182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276.49</w:t>
            </w:r>
          </w:p>
        </w:tc>
      </w:tr>
      <w:tr w14:paraId="6EF5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3365FBB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356A539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7669C0BD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对附属单位补助支出</w:t>
            </w:r>
          </w:p>
        </w:tc>
        <w:tc>
          <w:tcPr>
            <w:tcW w:w="2792" w:type="dxa"/>
            <w:vAlign w:val="top"/>
          </w:tcPr>
          <w:p w14:paraId="5D1BF338">
            <w:pPr>
              <w:pStyle w:val="6"/>
              <w:spacing w:line="240" w:lineRule="exact"/>
            </w:pPr>
          </w:p>
        </w:tc>
      </w:tr>
      <w:tr w14:paraId="6B916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59E55836">
            <w:pPr>
              <w:spacing w:before="65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五、上年结转</w:t>
            </w:r>
          </w:p>
        </w:tc>
        <w:tc>
          <w:tcPr>
            <w:tcW w:w="2067" w:type="dxa"/>
            <w:gridSpan w:val="2"/>
            <w:vAlign w:val="top"/>
          </w:tcPr>
          <w:p w14:paraId="6492D3AC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3862D83F">
            <w:pPr>
              <w:spacing w:before="66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事业单位经营支出</w:t>
            </w:r>
          </w:p>
        </w:tc>
        <w:tc>
          <w:tcPr>
            <w:tcW w:w="2792" w:type="dxa"/>
            <w:vAlign w:val="top"/>
          </w:tcPr>
          <w:p w14:paraId="26B63412">
            <w:pPr>
              <w:pStyle w:val="6"/>
              <w:rPr>
                <w:sz w:val="21"/>
              </w:rPr>
            </w:pPr>
          </w:p>
        </w:tc>
      </w:tr>
      <w:tr w14:paraId="4943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10CE4654">
            <w:pPr>
              <w:spacing w:before="6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(一)财政拨款结转</w:t>
            </w:r>
          </w:p>
        </w:tc>
        <w:tc>
          <w:tcPr>
            <w:tcW w:w="2067" w:type="dxa"/>
            <w:gridSpan w:val="2"/>
            <w:vAlign w:val="top"/>
          </w:tcPr>
          <w:p w14:paraId="6A779A43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513B7E22">
            <w:pPr>
              <w:spacing w:before="66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上缴上级支出</w:t>
            </w:r>
          </w:p>
        </w:tc>
        <w:tc>
          <w:tcPr>
            <w:tcW w:w="2792" w:type="dxa"/>
            <w:vAlign w:val="top"/>
          </w:tcPr>
          <w:p w14:paraId="564ACF2B">
            <w:pPr>
              <w:pStyle w:val="6"/>
              <w:spacing w:line="240" w:lineRule="exact"/>
            </w:pPr>
          </w:p>
        </w:tc>
      </w:tr>
      <w:tr w14:paraId="1B9ED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91E666F">
            <w:pPr>
              <w:spacing w:before="67" w:line="220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(二)其他结转</w:t>
            </w:r>
          </w:p>
        </w:tc>
        <w:tc>
          <w:tcPr>
            <w:tcW w:w="2067" w:type="dxa"/>
            <w:gridSpan w:val="2"/>
            <w:vAlign w:val="top"/>
          </w:tcPr>
          <w:p w14:paraId="6485D4F5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AD3537C">
            <w:pPr>
              <w:spacing w:before="64" w:line="219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结转下年</w:t>
            </w:r>
          </w:p>
        </w:tc>
        <w:tc>
          <w:tcPr>
            <w:tcW w:w="2792" w:type="dxa"/>
            <w:vAlign w:val="top"/>
          </w:tcPr>
          <w:p w14:paraId="5128B296">
            <w:pPr>
              <w:pStyle w:val="6"/>
              <w:spacing w:line="240" w:lineRule="exact"/>
            </w:pPr>
          </w:p>
        </w:tc>
      </w:tr>
      <w:tr w14:paraId="2D4D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2" w:type="dxa"/>
            <w:vAlign w:val="top"/>
          </w:tcPr>
          <w:p w14:paraId="3978D7CE">
            <w:pPr>
              <w:spacing w:before="74" w:line="219" w:lineRule="auto"/>
              <w:ind w:left="4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计</w:t>
            </w:r>
          </w:p>
        </w:tc>
        <w:tc>
          <w:tcPr>
            <w:tcW w:w="2067" w:type="dxa"/>
            <w:gridSpan w:val="2"/>
            <w:vAlign w:val="top"/>
          </w:tcPr>
          <w:p w14:paraId="75A84204">
            <w:pPr>
              <w:spacing w:before="112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2862E6FA">
            <w:pPr>
              <w:spacing w:before="75" w:line="220" w:lineRule="auto"/>
              <w:ind w:left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计</w:t>
            </w:r>
          </w:p>
        </w:tc>
        <w:tc>
          <w:tcPr>
            <w:tcW w:w="2792" w:type="dxa"/>
            <w:vAlign w:val="top"/>
          </w:tcPr>
          <w:p w14:paraId="045F7C26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276.49</w:t>
            </w:r>
          </w:p>
        </w:tc>
      </w:tr>
    </w:tbl>
    <w:p w14:paraId="145F8EDC">
      <w:pPr>
        <w:rPr>
          <w:rFonts w:ascii="Arial"/>
          <w:sz w:val="21"/>
        </w:rPr>
      </w:pPr>
    </w:p>
    <w:p w14:paraId="56A5BA9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54" w:right="1494" w:bottom="0" w:left="1045" w:header="0" w:footer="0" w:gutter="0"/>
          <w:cols w:space="720" w:num="1"/>
        </w:sectPr>
      </w:pPr>
    </w:p>
    <w:p w14:paraId="2886DA68">
      <w:pPr>
        <w:spacing w:before="42"/>
      </w:pPr>
    </w:p>
    <w:tbl>
      <w:tblPr>
        <w:tblStyle w:val="5"/>
        <w:tblW w:w="10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98"/>
        <w:gridCol w:w="659"/>
        <w:gridCol w:w="649"/>
        <w:gridCol w:w="749"/>
        <w:gridCol w:w="1129"/>
        <w:gridCol w:w="819"/>
        <w:gridCol w:w="640"/>
        <w:gridCol w:w="809"/>
        <w:gridCol w:w="460"/>
        <w:gridCol w:w="460"/>
        <w:gridCol w:w="809"/>
        <w:gridCol w:w="814"/>
      </w:tblGrid>
      <w:tr w14:paraId="7FF0B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19" w:type="dxa"/>
            <w:gridSpan w:val="13"/>
            <w:vAlign w:val="top"/>
          </w:tcPr>
          <w:p w14:paraId="26BE3A1D">
            <w:pPr>
              <w:spacing w:before="253" w:line="219" w:lineRule="auto"/>
              <w:ind w:left="43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收入预算总表</w:t>
            </w:r>
          </w:p>
        </w:tc>
      </w:tr>
      <w:tr w14:paraId="21C2A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581" w:type="dxa"/>
            <w:gridSpan w:val="3"/>
            <w:vAlign w:val="top"/>
          </w:tcPr>
          <w:p w14:paraId="0E404655">
            <w:pPr>
              <w:spacing w:before="39" w:line="207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填报单位：普都区委统一战线工作部</w:t>
            </w:r>
          </w:p>
        </w:tc>
        <w:tc>
          <w:tcPr>
            <w:tcW w:w="7338" w:type="dxa"/>
            <w:gridSpan w:val="10"/>
            <w:vAlign w:val="top"/>
          </w:tcPr>
          <w:p w14:paraId="0192F35F">
            <w:pPr>
              <w:spacing w:before="39" w:line="20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位：万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元</w:t>
            </w:r>
          </w:p>
        </w:tc>
      </w:tr>
      <w:tr w14:paraId="29AD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C74F026">
            <w:pPr>
              <w:pStyle w:val="6"/>
              <w:spacing w:line="266" w:lineRule="auto"/>
              <w:rPr>
                <w:sz w:val="21"/>
              </w:rPr>
            </w:pPr>
          </w:p>
          <w:p w14:paraId="4C41194B">
            <w:pPr>
              <w:spacing w:before="53" w:line="219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单位代码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36D05276">
            <w:pPr>
              <w:pStyle w:val="6"/>
              <w:spacing w:line="265" w:lineRule="auto"/>
              <w:rPr>
                <w:sz w:val="21"/>
              </w:rPr>
            </w:pPr>
          </w:p>
          <w:p w14:paraId="66B0063A">
            <w:pPr>
              <w:spacing w:before="52" w:line="219" w:lineRule="auto"/>
              <w:ind w:left="3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单位名称(科目)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167C50">
            <w:pPr>
              <w:pStyle w:val="6"/>
              <w:spacing w:line="267" w:lineRule="auto"/>
              <w:rPr>
                <w:sz w:val="21"/>
              </w:rPr>
            </w:pPr>
          </w:p>
          <w:p w14:paraId="44986EF8">
            <w:pPr>
              <w:spacing w:before="52" w:line="221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计</w:t>
            </w:r>
          </w:p>
        </w:tc>
        <w:tc>
          <w:tcPr>
            <w:tcW w:w="3346" w:type="dxa"/>
            <w:gridSpan w:val="4"/>
            <w:vAlign w:val="top"/>
          </w:tcPr>
          <w:p w14:paraId="7D7ACF9A">
            <w:pPr>
              <w:spacing w:before="30" w:line="195" w:lineRule="auto"/>
              <w:ind w:left="10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财政拨款(补助)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70E9E22">
            <w:pPr>
              <w:spacing w:before="121" w:line="219" w:lineRule="auto"/>
              <w:ind w:left="77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基金财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政拨款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0B6C596">
            <w:pPr>
              <w:spacing w:before="120" w:line="207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纳入专户</w:t>
            </w:r>
          </w:p>
          <w:p w14:paraId="6D25E65D">
            <w:pPr>
              <w:spacing w:line="219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管理的非</w:t>
            </w:r>
          </w:p>
          <w:p w14:paraId="179F7F6A">
            <w:pPr>
              <w:spacing w:before="20" w:line="219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税收入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B25AFF0">
            <w:pPr>
              <w:spacing w:before="221" w:line="207" w:lineRule="auto"/>
              <w:ind w:left="68" w:righ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2083" w:type="dxa"/>
            <w:gridSpan w:val="3"/>
            <w:vAlign w:val="top"/>
          </w:tcPr>
          <w:p w14:paraId="7E4B75D1">
            <w:pPr>
              <w:spacing w:before="30" w:line="195" w:lineRule="auto"/>
              <w:ind w:left="7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上年结转</w:t>
            </w:r>
          </w:p>
        </w:tc>
      </w:tr>
      <w:tr w14:paraId="719E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7ED4A56D">
            <w:pPr>
              <w:pStyle w:val="6"/>
              <w:rPr>
                <w:sz w:val="21"/>
              </w:rPr>
            </w:pP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EB09585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D938062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81493E1">
            <w:pPr>
              <w:spacing w:before="212" w:line="221" w:lineRule="auto"/>
              <w:ind w:left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49" w:type="dxa"/>
            <w:vAlign w:val="top"/>
          </w:tcPr>
          <w:p w14:paraId="09066B3E">
            <w:pPr>
              <w:spacing w:before="121" w:line="219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经费拨款</w:t>
            </w:r>
          </w:p>
          <w:p w14:paraId="7BA74C9C">
            <w:pPr>
              <w:spacing w:before="10" w:line="220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(补助)</w:t>
            </w:r>
          </w:p>
        </w:tc>
        <w:tc>
          <w:tcPr>
            <w:tcW w:w="1129" w:type="dxa"/>
            <w:vAlign w:val="top"/>
          </w:tcPr>
          <w:p w14:paraId="6EE8EEF1">
            <w:pPr>
              <w:spacing w:before="31" w:line="196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纳入预算管理</w:t>
            </w:r>
          </w:p>
          <w:p w14:paraId="1197B96E">
            <w:pPr>
              <w:spacing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的非税收入安</w:t>
            </w:r>
          </w:p>
          <w:p w14:paraId="3C332C07">
            <w:pPr>
              <w:spacing w:before="19" w:line="181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排的拨款</w:t>
            </w:r>
          </w:p>
        </w:tc>
        <w:tc>
          <w:tcPr>
            <w:tcW w:w="819" w:type="dxa"/>
            <w:vAlign w:val="top"/>
          </w:tcPr>
          <w:p w14:paraId="385B8F88">
            <w:pPr>
              <w:spacing w:before="132" w:line="207" w:lineRule="auto"/>
              <w:ind w:left="87" w:righ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上级专项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转移支付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CDB2931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C26C7D0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7420623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3A45E441">
            <w:pPr>
              <w:spacing w:before="212" w:line="221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809" w:type="dxa"/>
            <w:vAlign w:val="top"/>
          </w:tcPr>
          <w:p w14:paraId="01703A3E">
            <w:pPr>
              <w:spacing w:before="120" w:line="214" w:lineRule="auto"/>
              <w:ind w:left="78" w:righ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上年财政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拨款结转</w:t>
            </w:r>
          </w:p>
        </w:tc>
        <w:tc>
          <w:tcPr>
            <w:tcW w:w="814" w:type="dxa"/>
            <w:vAlign w:val="top"/>
          </w:tcPr>
          <w:p w14:paraId="5B425F1F">
            <w:pPr>
              <w:spacing w:before="212" w:line="220" w:lineRule="auto"/>
              <w:ind w:left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其他结转</w:t>
            </w:r>
          </w:p>
        </w:tc>
      </w:tr>
      <w:tr w14:paraId="32D43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4" w:type="dxa"/>
            <w:vAlign w:val="top"/>
          </w:tcPr>
          <w:p w14:paraId="4E02E1F1">
            <w:pPr>
              <w:pStyle w:val="6"/>
              <w:rPr>
                <w:sz w:val="21"/>
              </w:rPr>
            </w:pPr>
          </w:p>
        </w:tc>
        <w:tc>
          <w:tcPr>
            <w:tcW w:w="1998" w:type="dxa"/>
            <w:vAlign w:val="top"/>
          </w:tcPr>
          <w:p w14:paraId="6B55286E">
            <w:pPr>
              <w:spacing w:before="104" w:line="221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659" w:type="dxa"/>
            <w:vAlign w:val="top"/>
          </w:tcPr>
          <w:p w14:paraId="6ED9B73E">
            <w:pPr>
              <w:spacing w:before="144" w:line="183" w:lineRule="auto"/>
              <w:ind w:right="1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649" w:type="dxa"/>
            <w:vAlign w:val="top"/>
          </w:tcPr>
          <w:p w14:paraId="1DB72028">
            <w:pPr>
              <w:spacing w:before="144" w:line="183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749" w:type="dxa"/>
            <w:vAlign w:val="top"/>
          </w:tcPr>
          <w:p w14:paraId="46CE1774">
            <w:pPr>
              <w:spacing w:before="14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129" w:type="dxa"/>
            <w:vAlign w:val="top"/>
          </w:tcPr>
          <w:p w14:paraId="70521DD7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1D6BF3F1">
            <w:pPr>
              <w:pStyle w:val="6"/>
              <w:rPr>
                <w:sz w:val="21"/>
              </w:rPr>
            </w:pPr>
          </w:p>
        </w:tc>
        <w:tc>
          <w:tcPr>
            <w:tcW w:w="640" w:type="dxa"/>
            <w:vAlign w:val="top"/>
          </w:tcPr>
          <w:p w14:paraId="36EB54F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181807B3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6006E19B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3116F1A3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324A142">
            <w:pPr>
              <w:pStyle w:val="6"/>
              <w:rPr>
                <w:sz w:val="21"/>
              </w:rPr>
            </w:pPr>
          </w:p>
        </w:tc>
        <w:tc>
          <w:tcPr>
            <w:tcW w:w="814" w:type="dxa"/>
            <w:vAlign w:val="top"/>
          </w:tcPr>
          <w:p w14:paraId="65A1DE97">
            <w:pPr>
              <w:pStyle w:val="6"/>
              <w:rPr>
                <w:sz w:val="21"/>
              </w:rPr>
            </w:pPr>
          </w:p>
        </w:tc>
      </w:tr>
      <w:tr w14:paraId="35DFA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24" w:type="dxa"/>
            <w:vAlign w:val="top"/>
          </w:tcPr>
          <w:p w14:paraId="60725F40">
            <w:pPr>
              <w:spacing w:before="135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002007001</w:t>
            </w:r>
          </w:p>
        </w:tc>
        <w:tc>
          <w:tcPr>
            <w:tcW w:w="1998" w:type="dxa"/>
            <w:vAlign w:val="top"/>
          </w:tcPr>
          <w:p w14:paraId="5AC97ED7">
            <w:pPr>
              <w:spacing w:before="95" w:line="21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曾都区委统一战线工作部</w:t>
            </w:r>
          </w:p>
        </w:tc>
        <w:tc>
          <w:tcPr>
            <w:tcW w:w="659" w:type="dxa"/>
            <w:vAlign w:val="top"/>
          </w:tcPr>
          <w:p w14:paraId="7E25DCD0">
            <w:pPr>
              <w:spacing w:before="136" w:line="183" w:lineRule="auto"/>
              <w:ind w:right="1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649" w:type="dxa"/>
            <w:vAlign w:val="top"/>
          </w:tcPr>
          <w:p w14:paraId="548396B8">
            <w:pPr>
              <w:spacing w:before="136" w:line="183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749" w:type="dxa"/>
            <w:vAlign w:val="top"/>
          </w:tcPr>
          <w:p w14:paraId="1856715E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129" w:type="dxa"/>
            <w:vAlign w:val="top"/>
          </w:tcPr>
          <w:p w14:paraId="5F834E6C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5AB9ACB7">
            <w:pPr>
              <w:pStyle w:val="6"/>
              <w:rPr>
                <w:sz w:val="21"/>
              </w:rPr>
            </w:pPr>
          </w:p>
        </w:tc>
        <w:tc>
          <w:tcPr>
            <w:tcW w:w="640" w:type="dxa"/>
            <w:vAlign w:val="top"/>
          </w:tcPr>
          <w:p w14:paraId="7D62A6DD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4DBB4B55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43A99B09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7642D5E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0FCF9E48">
            <w:pPr>
              <w:pStyle w:val="6"/>
              <w:rPr>
                <w:sz w:val="21"/>
              </w:rPr>
            </w:pPr>
          </w:p>
        </w:tc>
        <w:tc>
          <w:tcPr>
            <w:tcW w:w="814" w:type="dxa"/>
            <w:vAlign w:val="top"/>
          </w:tcPr>
          <w:p w14:paraId="48B2931C">
            <w:pPr>
              <w:pStyle w:val="6"/>
              <w:rPr>
                <w:sz w:val="21"/>
              </w:rPr>
            </w:pPr>
          </w:p>
        </w:tc>
      </w:tr>
    </w:tbl>
    <w:p w14:paraId="45179566">
      <w:pPr>
        <w:spacing w:before="51"/>
      </w:pPr>
    </w:p>
    <w:p w14:paraId="49A1D698">
      <w:pPr>
        <w:spacing w:before="51"/>
      </w:pPr>
    </w:p>
    <w:p w14:paraId="7795E89F">
      <w:pPr>
        <w:spacing w:before="51"/>
      </w:pPr>
    </w:p>
    <w:p w14:paraId="7E82F185">
      <w:pPr>
        <w:spacing w:before="51"/>
      </w:pPr>
    </w:p>
    <w:tbl>
      <w:tblPr>
        <w:tblStyle w:val="5"/>
        <w:tblW w:w="10487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99"/>
        <w:gridCol w:w="2438"/>
        <w:gridCol w:w="819"/>
        <w:gridCol w:w="799"/>
        <w:gridCol w:w="799"/>
        <w:gridCol w:w="799"/>
        <w:gridCol w:w="809"/>
        <w:gridCol w:w="799"/>
        <w:gridCol w:w="819"/>
        <w:gridCol w:w="803"/>
      </w:tblGrid>
      <w:tr w14:paraId="1ADE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487" w:type="dxa"/>
            <w:gridSpan w:val="11"/>
            <w:vAlign w:val="top"/>
          </w:tcPr>
          <w:p w14:paraId="53AC2E1B">
            <w:pPr>
              <w:spacing w:before="223" w:line="219" w:lineRule="auto"/>
              <w:ind w:left="426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支出预算总表</w:t>
            </w:r>
          </w:p>
        </w:tc>
      </w:tr>
      <w:tr w14:paraId="00C8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041" w:type="dxa"/>
            <w:gridSpan w:val="3"/>
            <w:vAlign w:val="top"/>
          </w:tcPr>
          <w:p w14:paraId="177A2FCB">
            <w:pPr>
              <w:spacing w:before="26" w:line="201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  <w:tc>
          <w:tcPr>
            <w:tcW w:w="6446" w:type="dxa"/>
            <w:gridSpan w:val="8"/>
            <w:vAlign w:val="top"/>
          </w:tcPr>
          <w:p w14:paraId="391CFCBB">
            <w:pPr>
              <w:spacing w:before="27" w:line="20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单位：万元</w:t>
            </w:r>
          </w:p>
        </w:tc>
      </w:tr>
      <w:tr w14:paraId="1E82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39A27D9">
            <w:pPr>
              <w:spacing w:before="206" w:line="219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B9B2D3A">
            <w:pPr>
              <w:spacing w:before="207" w:line="219" w:lineRule="auto"/>
              <w:ind w:left="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单位代码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 w14:paraId="1C4E22E1">
            <w:pPr>
              <w:spacing w:before="206" w:line="219" w:lineRule="auto"/>
              <w:ind w:left="6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单位名称(科目)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0BFEA5B">
            <w:pPr>
              <w:spacing w:before="207" w:line="221" w:lineRule="auto"/>
              <w:ind w:left="1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计</w:t>
            </w:r>
          </w:p>
        </w:tc>
        <w:tc>
          <w:tcPr>
            <w:tcW w:w="2397" w:type="dxa"/>
            <w:gridSpan w:val="3"/>
            <w:vAlign w:val="top"/>
          </w:tcPr>
          <w:p w14:paraId="3578829B">
            <w:pPr>
              <w:spacing w:before="26" w:line="213" w:lineRule="auto"/>
              <w:ind w:left="9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基本支出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9A78CCD">
            <w:pPr>
              <w:spacing w:before="207" w:line="220" w:lineRule="auto"/>
              <w:ind w:left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项目支出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2747402">
            <w:pPr>
              <w:spacing w:before="118" w:line="208" w:lineRule="auto"/>
              <w:ind w:left="98" w:righ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经营支出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CA3B3D5">
            <w:pPr>
              <w:spacing w:before="106" w:line="198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对附属单位</w:t>
            </w:r>
          </w:p>
          <w:p w14:paraId="1FA7EC31">
            <w:pPr>
              <w:spacing w:line="220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补助支出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2EDED45B">
            <w:pPr>
              <w:spacing w:before="126" w:line="209" w:lineRule="auto"/>
              <w:ind w:left="170" w:right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上缴上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级支出</w:t>
            </w:r>
          </w:p>
        </w:tc>
      </w:tr>
      <w:tr w14:paraId="3ED2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5920B48C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5DFFED55">
            <w:pPr>
              <w:pStyle w:val="6"/>
              <w:rPr>
                <w:sz w:val="21"/>
              </w:rPr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 w14:paraId="2B07E965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CA46E42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73A6FF4">
            <w:pPr>
              <w:spacing w:before="98" w:line="221" w:lineRule="auto"/>
              <w:ind w:left="2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799" w:type="dxa"/>
            <w:vAlign w:val="top"/>
          </w:tcPr>
          <w:p w14:paraId="4896A540">
            <w:pPr>
              <w:spacing w:before="97" w:line="220" w:lineRule="auto"/>
              <w:ind w:left="1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799" w:type="dxa"/>
            <w:vAlign w:val="top"/>
          </w:tcPr>
          <w:p w14:paraId="6491C952">
            <w:pPr>
              <w:spacing w:before="97" w:line="220" w:lineRule="auto"/>
              <w:ind w:left="1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31836D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4F91C6B4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69BEE38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0AB60650">
            <w:pPr>
              <w:pStyle w:val="6"/>
              <w:rPr>
                <w:sz w:val="21"/>
              </w:rPr>
            </w:pPr>
          </w:p>
        </w:tc>
      </w:tr>
      <w:tr w14:paraId="0F7C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5EDAB469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284BE8B1">
            <w:pPr>
              <w:pStyle w:val="6"/>
              <w:rPr>
                <w:sz w:val="21"/>
              </w:rPr>
            </w:pPr>
          </w:p>
        </w:tc>
        <w:tc>
          <w:tcPr>
            <w:tcW w:w="2438" w:type="dxa"/>
            <w:vAlign w:val="top"/>
          </w:tcPr>
          <w:p w14:paraId="5E9FAB99">
            <w:pPr>
              <w:spacing w:before="258" w:line="221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819" w:type="dxa"/>
            <w:vAlign w:val="top"/>
          </w:tcPr>
          <w:p w14:paraId="73E6F8B5">
            <w:pPr>
              <w:pStyle w:val="6"/>
              <w:spacing w:line="246" w:lineRule="auto"/>
              <w:rPr>
                <w:sz w:val="21"/>
              </w:rPr>
            </w:pPr>
          </w:p>
          <w:p w14:paraId="5B62F0A9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799" w:type="dxa"/>
            <w:vAlign w:val="top"/>
          </w:tcPr>
          <w:p w14:paraId="7011941F">
            <w:pPr>
              <w:pStyle w:val="6"/>
              <w:spacing w:line="245" w:lineRule="auto"/>
              <w:rPr>
                <w:sz w:val="21"/>
              </w:rPr>
            </w:pPr>
          </w:p>
          <w:p w14:paraId="65FFAB36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149.49</w:t>
            </w:r>
          </w:p>
        </w:tc>
        <w:tc>
          <w:tcPr>
            <w:tcW w:w="799" w:type="dxa"/>
            <w:vAlign w:val="top"/>
          </w:tcPr>
          <w:p w14:paraId="71A271AB">
            <w:pPr>
              <w:pStyle w:val="6"/>
              <w:spacing w:line="245" w:lineRule="auto"/>
              <w:rPr>
                <w:sz w:val="21"/>
              </w:rPr>
            </w:pPr>
          </w:p>
          <w:p w14:paraId="29E9D0F1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134.49</w:t>
            </w:r>
          </w:p>
        </w:tc>
        <w:tc>
          <w:tcPr>
            <w:tcW w:w="799" w:type="dxa"/>
            <w:vAlign w:val="top"/>
          </w:tcPr>
          <w:p w14:paraId="14479811">
            <w:pPr>
              <w:pStyle w:val="6"/>
              <w:spacing w:line="245" w:lineRule="auto"/>
              <w:rPr>
                <w:sz w:val="21"/>
              </w:rPr>
            </w:pPr>
          </w:p>
          <w:p w14:paraId="040C3B1F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5C0945EF">
            <w:pPr>
              <w:pStyle w:val="6"/>
              <w:spacing w:line="245" w:lineRule="auto"/>
              <w:rPr>
                <w:sz w:val="21"/>
              </w:rPr>
            </w:pPr>
          </w:p>
          <w:p w14:paraId="1E9608F7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  <w:tc>
          <w:tcPr>
            <w:tcW w:w="799" w:type="dxa"/>
            <w:vAlign w:val="top"/>
          </w:tcPr>
          <w:p w14:paraId="68829382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2530F86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15F5BC62">
            <w:pPr>
              <w:pStyle w:val="6"/>
              <w:rPr>
                <w:sz w:val="21"/>
              </w:rPr>
            </w:pPr>
          </w:p>
        </w:tc>
      </w:tr>
      <w:tr w14:paraId="5144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1F99132E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5145008">
            <w:pPr>
              <w:pStyle w:val="6"/>
              <w:spacing w:line="246" w:lineRule="auto"/>
              <w:rPr>
                <w:sz w:val="21"/>
              </w:rPr>
            </w:pPr>
          </w:p>
          <w:p w14:paraId="500CD80A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7284D966">
            <w:pPr>
              <w:spacing w:before="259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曾都区委统一战线工作部</w:t>
            </w:r>
          </w:p>
        </w:tc>
        <w:tc>
          <w:tcPr>
            <w:tcW w:w="819" w:type="dxa"/>
            <w:vAlign w:val="top"/>
          </w:tcPr>
          <w:p w14:paraId="7672671D">
            <w:pPr>
              <w:pStyle w:val="6"/>
              <w:spacing w:line="247" w:lineRule="auto"/>
              <w:rPr>
                <w:sz w:val="21"/>
              </w:rPr>
            </w:pPr>
          </w:p>
          <w:p w14:paraId="0069A300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799" w:type="dxa"/>
            <w:vAlign w:val="top"/>
          </w:tcPr>
          <w:p w14:paraId="4CDABA7B">
            <w:pPr>
              <w:pStyle w:val="6"/>
              <w:spacing w:line="246" w:lineRule="auto"/>
              <w:rPr>
                <w:sz w:val="21"/>
              </w:rPr>
            </w:pPr>
          </w:p>
          <w:p w14:paraId="5FC6E192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149.49</w:t>
            </w:r>
          </w:p>
        </w:tc>
        <w:tc>
          <w:tcPr>
            <w:tcW w:w="799" w:type="dxa"/>
            <w:vAlign w:val="top"/>
          </w:tcPr>
          <w:p w14:paraId="165B8D77">
            <w:pPr>
              <w:pStyle w:val="6"/>
              <w:spacing w:line="246" w:lineRule="auto"/>
              <w:rPr>
                <w:sz w:val="21"/>
              </w:rPr>
            </w:pPr>
          </w:p>
          <w:p w14:paraId="4B529A3F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134.49</w:t>
            </w:r>
          </w:p>
        </w:tc>
        <w:tc>
          <w:tcPr>
            <w:tcW w:w="799" w:type="dxa"/>
            <w:vAlign w:val="top"/>
          </w:tcPr>
          <w:p w14:paraId="35316A97">
            <w:pPr>
              <w:pStyle w:val="6"/>
              <w:spacing w:line="246" w:lineRule="auto"/>
              <w:rPr>
                <w:sz w:val="21"/>
              </w:rPr>
            </w:pPr>
          </w:p>
          <w:p w14:paraId="1C7F13AC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561FAE88">
            <w:pPr>
              <w:pStyle w:val="6"/>
              <w:spacing w:line="246" w:lineRule="auto"/>
              <w:rPr>
                <w:sz w:val="21"/>
              </w:rPr>
            </w:pPr>
          </w:p>
          <w:p w14:paraId="58876E4D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  <w:tc>
          <w:tcPr>
            <w:tcW w:w="799" w:type="dxa"/>
            <w:vAlign w:val="top"/>
          </w:tcPr>
          <w:p w14:paraId="150199AB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3042096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79CC6B9">
            <w:pPr>
              <w:pStyle w:val="6"/>
              <w:rPr>
                <w:sz w:val="21"/>
              </w:rPr>
            </w:pPr>
          </w:p>
        </w:tc>
      </w:tr>
      <w:tr w14:paraId="4CDE8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4" w:type="dxa"/>
            <w:vAlign w:val="top"/>
          </w:tcPr>
          <w:p w14:paraId="63A6C58E">
            <w:pPr>
              <w:pStyle w:val="6"/>
              <w:spacing w:line="257" w:lineRule="auto"/>
              <w:rPr>
                <w:sz w:val="21"/>
              </w:rPr>
            </w:pPr>
          </w:p>
          <w:p w14:paraId="7BE251C2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2210201</w:t>
            </w:r>
          </w:p>
        </w:tc>
        <w:tc>
          <w:tcPr>
            <w:tcW w:w="799" w:type="dxa"/>
            <w:vAlign w:val="top"/>
          </w:tcPr>
          <w:p w14:paraId="38E4ABC1">
            <w:pPr>
              <w:pStyle w:val="6"/>
              <w:spacing w:line="376" w:lineRule="auto"/>
              <w:rPr>
                <w:sz w:val="21"/>
              </w:rPr>
            </w:pPr>
          </w:p>
          <w:p w14:paraId="3ED9F498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9FAC43E">
            <w:pPr>
              <w:spacing w:before="270" w:line="22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819" w:type="dxa"/>
            <w:vAlign w:val="top"/>
          </w:tcPr>
          <w:p w14:paraId="7667BC0C">
            <w:pPr>
              <w:pStyle w:val="6"/>
              <w:spacing w:line="258" w:lineRule="auto"/>
              <w:rPr>
                <w:sz w:val="21"/>
              </w:rPr>
            </w:pPr>
          </w:p>
          <w:p w14:paraId="2052E816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3EB70BB9">
            <w:pPr>
              <w:pStyle w:val="6"/>
              <w:spacing w:line="258" w:lineRule="auto"/>
              <w:rPr>
                <w:sz w:val="21"/>
              </w:rPr>
            </w:pPr>
          </w:p>
          <w:p w14:paraId="26D51569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4170F0D7">
            <w:pPr>
              <w:pStyle w:val="6"/>
              <w:spacing w:line="258" w:lineRule="auto"/>
              <w:rPr>
                <w:sz w:val="21"/>
              </w:rPr>
            </w:pPr>
          </w:p>
          <w:p w14:paraId="435B20B3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663D2E89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12BBA2C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03B985A8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635630BA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2B5FA47">
            <w:pPr>
              <w:pStyle w:val="6"/>
              <w:rPr>
                <w:sz w:val="21"/>
              </w:rPr>
            </w:pPr>
          </w:p>
        </w:tc>
      </w:tr>
      <w:tr w14:paraId="32BE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348E4442">
            <w:pPr>
              <w:pStyle w:val="6"/>
              <w:spacing w:line="248" w:lineRule="auto"/>
              <w:rPr>
                <w:sz w:val="21"/>
              </w:rPr>
            </w:pPr>
          </w:p>
          <w:p w14:paraId="67301B2E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2101101</w:t>
            </w:r>
          </w:p>
        </w:tc>
        <w:tc>
          <w:tcPr>
            <w:tcW w:w="799" w:type="dxa"/>
            <w:vAlign w:val="top"/>
          </w:tcPr>
          <w:p w14:paraId="0EB2C8B5">
            <w:pPr>
              <w:pStyle w:val="6"/>
              <w:spacing w:line="348" w:lineRule="auto"/>
              <w:rPr>
                <w:sz w:val="21"/>
              </w:rPr>
            </w:pPr>
          </w:p>
          <w:p w14:paraId="7C7E071B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6DDECB99">
            <w:pPr>
              <w:spacing w:before="261" w:line="22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819" w:type="dxa"/>
            <w:vAlign w:val="top"/>
          </w:tcPr>
          <w:p w14:paraId="5516ABE4">
            <w:pPr>
              <w:pStyle w:val="6"/>
              <w:spacing w:line="249" w:lineRule="auto"/>
              <w:rPr>
                <w:sz w:val="21"/>
              </w:rPr>
            </w:pPr>
          </w:p>
          <w:p w14:paraId="453A3E59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4190BEC7">
            <w:pPr>
              <w:pStyle w:val="6"/>
              <w:spacing w:line="249" w:lineRule="auto"/>
              <w:rPr>
                <w:sz w:val="21"/>
              </w:rPr>
            </w:pPr>
          </w:p>
          <w:p w14:paraId="033172D3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47B2ACB1">
            <w:pPr>
              <w:pStyle w:val="6"/>
              <w:spacing w:line="249" w:lineRule="auto"/>
              <w:rPr>
                <w:sz w:val="21"/>
              </w:rPr>
            </w:pPr>
          </w:p>
          <w:p w14:paraId="646DC3E8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3C1E9CA4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45C82E9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0221E4C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4950E087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16421B57">
            <w:pPr>
              <w:pStyle w:val="6"/>
              <w:rPr>
                <w:sz w:val="21"/>
              </w:rPr>
            </w:pPr>
          </w:p>
        </w:tc>
      </w:tr>
      <w:tr w14:paraId="7253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180D63E4">
            <w:pPr>
              <w:pStyle w:val="6"/>
              <w:spacing w:line="249" w:lineRule="auto"/>
              <w:rPr>
                <w:sz w:val="21"/>
              </w:rPr>
            </w:pPr>
          </w:p>
          <w:p w14:paraId="5003A443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2013401</w:t>
            </w:r>
          </w:p>
        </w:tc>
        <w:tc>
          <w:tcPr>
            <w:tcW w:w="799" w:type="dxa"/>
            <w:vAlign w:val="top"/>
          </w:tcPr>
          <w:p w14:paraId="25122443">
            <w:pPr>
              <w:pStyle w:val="6"/>
              <w:spacing w:line="349" w:lineRule="auto"/>
              <w:rPr>
                <w:sz w:val="21"/>
              </w:rPr>
            </w:pPr>
          </w:p>
          <w:p w14:paraId="3E06147A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2196EE57">
            <w:pPr>
              <w:spacing w:before="262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819" w:type="dxa"/>
            <w:vAlign w:val="top"/>
          </w:tcPr>
          <w:p w14:paraId="582FDE99">
            <w:pPr>
              <w:pStyle w:val="6"/>
              <w:spacing w:line="250" w:lineRule="auto"/>
              <w:rPr>
                <w:sz w:val="21"/>
              </w:rPr>
            </w:pPr>
          </w:p>
          <w:p w14:paraId="4D5E85D5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239.63</w:t>
            </w:r>
          </w:p>
        </w:tc>
        <w:tc>
          <w:tcPr>
            <w:tcW w:w="799" w:type="dxa"/>
            <w:vAlign w:val="top"/>
          </w:tcPr>
          <w:p w14:paraId="18EAC6A5">
            <w:pPr>
              <w:pStyle w:val="6"/>
              <w:spacing w:line="249" w:lineRule="auto"/>
              <w:rPr>
                <w:sz w:val="21"/>
              </w:rPr>
            </w:pPr>
          </w:p>
          <w:p w14:paraId="2F21FE15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799" w:type="dxa"/>
            <w:vAlign w:val="top"/>
          </w:tcPr>
          <w:p w14:paraId="5682E288">
            <w:pPr>
              <w:pStyle w:val="6"/>
              <w:spacing w:line="249" w:lineRule="auto"/>
              <w:rPr>
                <w:sz w:val="21"/>
              </w:rPr>
            </w:pPr>
          </w:p>
          <w:p w14:paraId="7518E6AD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112.63</w:t>
            </w:r>
          </w:p>
        </w:tc>
        <w:tc>
          <w:tcPr>
            <w:tcW w:w="799" w:type="dxa"/>
            <w:vAlign w:val="top"/>
          </w:tcPr>
          <w:p w14:paraId="4509F85F">
            <w:pPr>
              <w:pStyle w:val="6"/>
              <w:spacing w:line="249" w:lineRule="auto"/>
              <w:rPr>
                <w:sz w:val="21"/>
              </w:rPr>
            </w:pPr>
          </w:p>
          <w:p w14:paraId="1D7DA902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38EE66B1">
            <w:pPr>
              <w:pStyle w:val="6"/>
              <w:spacing w:line="249" w:lineRule="auto"/>
              <w:rPr>
                <w:sz w:val="21"/>
              </w:rPr>
            </w:pPr>
          </w:p>
          <w:p w14:paraId="499F5775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112.00</w:t>
            </w:r>
          </w:p>
        </w:tc>
        <w:tc>
          <w:tcPr>
            <w:tcW w:w="799" w:type="dxa"/>
            <w:vAlign w:val="top"/>
          </w:tcPr>
          <w:p w14:paraId="490746D1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5F7168D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4F509C08">
            <w:pPr>
              <w:pStyle w:val="6"/>
              <w:rPr>
                <w:sz w:val="21"/>
              </w:rPr>
            </w:pPr>
          </w:p>
        </w:tc>
      </w:tr>
      <w:tr w14:paraId="5316C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21BFF50D">
            <w:pPr>
              <w:pStyle w:val="6"/>
              <w:spacing w:line="250" w:lineRule="auto"/>
              <w:rPr>
                <w:sz w:val="21"/>
              </w:rPr>
            </w:pPr>
          </w:p>
          <w:p w14:paraId="6033A03D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799" w:type="dxa"/>
            <w:vAlign w:val="top"/>
          </w:tcPr>
          <w:p w14:paraId="1CC1B722">
            <w:pPr>
              <w:pStyle w:val="6"/>
              <w:spacing w:line="360" w:lineRule="auto"/>
              <w:rPr>
                <w:sz w:val="21"/>
              </w:rPr>
            </w:pPr>
          </w:p>
          <w:p w14:paraId="6C52066E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3FEE289">
            <w:pPr>
              <w:spacing w:before="263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819" w:type="dxa"/>
            <w:vAlign w:val="top"/>
          </w:tcPr>
          <w:p w14:paraId="4E17A426">
            <w:pPr>
              <w:pStyle w:val="6"/>
              <w:spacing w:line="251" w:lineRule="auto"/>
              <w:rPr>
                <w:sz w:val="21"/>
              </w:rPr>
            </w:pPr>
          </w:p>
          <w:p w14:paraId="29FE80A8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535981A1">
            <w:pPr>
              <w:pStyle w:val="6"/>
              <w:spacing w:line="251" w:lineRule="auto"/>
              <w:rPr>
                <w:sz w:val="21"/>
              </w:rPr>
            </w:pPr>
          </w:p>
          <w:p w14:paraId="4D7D0B8F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459ECA59">
            <w:pPr>
              <w:pStyle w:val="6"/>
              <w:spacing w:line="251" w:lineRule="auto"/>
              <w:rPr>
                <w:sz w:val="21"/>
              </w:rPr>
            </w:pPr>
          </w:p>
          <w:p w14:paraId="73ED6F82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7267FB3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EB4517F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0FA47894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44112930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78C3003C">
            <w:pPr>
              <w:pStyle w:val="6"/>
              <w:rPr>
                <w:sz w:val="21"/>
              </w:rPr>
            </w:pPr>
          </w:p>
        </w:tc>
      </w:tr>
      <w:tr w14:paraId="734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4" w:type="dxa"/>
            <w:vAlign w:val="top"/>
          </w:tcPr>
          <w:p w14:paraId="3389BFD3">
            <w:pPr>
              <w:pStyle w:val="6"/>
              <w:spacing w:line="261" w:lineRule="auto"/>
              <w:rPr>
                <w:sz w:val="21"/>
              </w:rPr>
            </w:pPr>
          </w:p>
          <w:p w14:paraId="71035269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2013403</w:t>
            </w:r>
          </w:p>
        </w:tc>
        <w:tc>
          <w:tcPr>
            <w:tcW w:w="799" w:type="dxa"/>
            <w:vAlign w:val="top"/>
          </w:tcPr>
          <w:p w14:paraId="4224EE7D">
            <w:pPr>
              <w:pStyle w:val="6"/>
              <w:spacing w:line="380" w:lineRule="auto"/>
              <w:rPr>
                <w:sz w:val="21"/>
              </w:rPr>
            </w:pPr>
          </w:p>
          <w:p w14:paraId="3F52F74C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B80D8CF">
            <w:pPr>
              <w:spacing w:before="273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机关服务(统战事务)</w:t>
            </w:r>
          </w:p>
        </w:tc>
        <w:tc>
          <w:tcPr>
            <w:tcW w:w="819" w:type="dxa"/>
            <w:vAlign w:val="top"/>
          </w:tcPr>
          <w:p w14:paraId="57A21E1A">
            <w:pPr>
              <w:pStyle w:val="6"/>
              <w:spacing w:line="262" w:lineRule="auto"/>
              <w:rPr>
                <w:sz w:val="21"/>
              </w:rPr>
            </w:pPr>
          </w:p>
          <w:p w14:paraId="2F303207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  <w:tc>
          <w:tcPr>
            <w:tcW w:w="799" w:type="dxa"/>
            <w:vAlign w:val="top"/>
          </w:tcPr>
          <w:p w14:paraId="6E4B27A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B6D03FB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44F675B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5A938B03">
            <w:pPr>
              <w:pStyle w:val="6"/>
              <w:spacing w:line="262" w:lineRule="auto"/>
              <w:rPr>
                <w:sz w:val="21"/>
              </w:rPr>
            </w:pPr>
          </w:p>
          <w:p w14:paraId="024C4CCD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5.00</w:t>
            </w:r>
          </w:p>
        </w:tc>
        <w:tc>
          <w:tcPr>
            <w:tcW w:w="799" w:type="dxa"/>
            <w:vAlign w:val="top"/>
          </w:tcPr>
          <w:p w14:paraId="29977A61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27DDFDF1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4632173">
            <w:pPr>
              <w:pStyle w:val="6"/>
              <w:rPr>
                <w:sz w:val="21"/>
              </w:rPr>
            </w:pPr>
          </w:p>
        </w:tc>
      </w:tr>
      <w:tr w14:paraId="1F35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53D02169">
            <w:pPr>
              <w:pStyle w:val="6"/>
              <w:spacing w:line="253" w:lineRule="auto"/>
              <w:rPr>
                <w:sz w:val="21"/>
              </w:rPr>
            </w:pPr>
          </w:p>
          <w:p w14:paraId="7A4EE284">
            <w:pPr>
              <w:spacing w:before="49" w:line="183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2080505</w:t>
            </w:r>
          </w:p>
        </w:tc>
        <w:tc>
          <w:tcPr>
            <w:tcW w:w="799" w:type="dxa"/>
            <w:vAlign w:val="top"/>
          </w:tcPr>
          <w:p w14:paraId="1437AE77">
            <w:pPr>
              <w:pStyle w:val="6"/>
              <w:spacing w:line="352" w:lineRule="auto"/>
              <w:rPr>
                <w:sz w:val="21"/>
              </w:rPr>
            </w:pPr>
          </w:p>
          <w:p w14:paraId="5BE2020C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01534499">
            <w:pPr>
              <w:spacing w:before="185" w:line="23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机关事业单位基本养老保险缴费支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出</w:t>
            </w:r>
          </w:p>
        </w:tc>
        <w:tc>
          <w:tcPr>
            <w:tcW w:w="819" w:type="dxa"/>
            <w:vAlign w:val="top"/>
          </w:tcPr>
          <w:p w14:paraId="113A3764">
            <w:pPr>
              <w:pStyle w:val="6"/>
              <w:spacing w:line="253" w:lineRule="auto"/>
              <w:rPr>
                <w:sz w:val="21"/>
              </w:rPr>
            </w:pPr>
          </w:p>
          <w:p w14:paraId="0DF4C216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3D411515">
            <w:pPr>
              <w:pStyle w:val="6"/>
              <w:spacing w:line="253" w:lineRule="auto"/>
              <w:rPr>
                <w:sz w:val="21"/>
              </w:rPr>
            </w:pPr>
          </w:p>
          <w:p w14:paraId="33B05E4C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73AB92EC">
            <w:pPr>
              <w:pStyle w:val="6"/>
              <w:spacing w:line="253" w:lineRule="auto"/>
              <w:rPr>
                <w:sz w:val="21"/>
              </w:rPr>
            </w:pPr>
          </w:p>
          <w:p w14:paraId="4D0E9234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3D9B7FF6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05C229C4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376FFD8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7252A01D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0753FDC7">
            <w:pPr>
              <w:pStyle w:val="6"/>
              <w:rPr>
                <w:sz w:val="21"/>
              </w:rPr>
            </w:pPr>
          </w:p>
        </w:tc>
      </w:tr>
      <w:tr w14:paraId="56CC3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04" w:type="dxa"/>
            <w:vAlign w:val="top"/>
          </w:tcPr>
          <w:p w14:paraId="09C3B90F">
            <w:pPr>
              <w:pStyle w:val="6"/>
              <w:spacing w:line="263" w:lineRule="auto"/>
              <w:rPr>
                <w:sz w:val="21"/>
              </w:rPr>
            </w:pPr>
          </w:p>
          <w:p w14:paraId="189391CC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2013499</w:t>
            </w:r>
          </w:p>
        </w:tc>
        <w:tc>
          <w:tcPr>
            <w:tcW w:w="799" w:type="dxa"/>
            <w:vAlign w:val="top"/>
          </w:tcPr>
          <w:p w14:paraId="5F6FD6F6">
            <w:pPr>
              <w:pStyle w:val="6"/>
              <w:spacing w:line="382" w:lineRule="auto"/>
              <w:rPr>
                <w:sz w:val="21"/>
              </w:rPr>
            </w:pPr>
          </w:p>
          <w:p w14:paraId="4F1DA86F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0EB0BF05">
            <w:pPr>
              <w:spacing w:before="276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其他统战事务支出</w:t>
            </w:r>
          </w:p>
        </w:tc>
        <w:tc>
          <w:tcPr>
            <w:tcW w:w="819" w:type="dxa"/>
            <w:vAlign w:val="top"/>
          </w:tcPr>
          <w:p w14:paraId="155E945B">
            <w:pPr>
              <w:pStyle w:val="6"/>
              <w:spacing w:line="263" w:lineRule="auto"/>
              <w:rPr>
                <w:sz w:val="21"/>
              </w:rPr>
            </w:pPr>
          </w:p>
          <w:p w14:paraId="1BE8D24B">
            <w:pPr>
              <w:spacing w:before="49" w:line="184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799" w:type="dxa"/>
            <w:vAlign w:val="top"/>
          </w:tcPr>
          <w:p w14:paraId="1F2FD6CD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5405EE6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9634EA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20878C92">
            <w:pPr>
              <w:pStyle w:val="6"/>
              <w:spacing w:line="263" w:lineRule="auto"/>
              <w:rPr>
                <w:sz w:val="21"/>
              </w:rPr>
            </w:pPr>
          </w:p>
          <w:p w14:paraId="2628D35C">
            <w:pPr>
              <w:spacing w:before="49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799" w:type="dxa"/>
            <w:vAlign w:val="top"/>
          </w:tcPr>
          <w:p w14:paraId="569830FA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02B5A8C1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391A27E2">
            <w:pPr>
              <w:pStyle w:val="6"/>
              <w:rPr>
                <w:sz w:val="21"/>
              </w:rPr>
            </w:pPr>
          </w:p>
        </w:tc>
      </w:tr>
    </w:tbl>
    <w:p w14:paraId="7E6526B7">
      <w:pPr>
        <w:rPr>
          <w:rFonts w:ascii="Arial"/>
          <w:sz w:val="21"/>
        </w:rPr>
      </w:pPr>
    </w:p>
    <w:p w14:paraId="09ED0ED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445" w:bottom="0" w:left="525" w:header="0" w:footer="0" w:gutter="0"/>
          <w:cols w:space="720" w:num="1"/>
        </w:sectPr>
      </w:pPr>
    </w:p>
    <w:tbl>
      <w:tblPr>
        <w:tblStyle w:val="5"/>
        <w:tblW w:w="10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1379"/>
        <w:gridCol w:w="2158"/>
        <w:gridCol w:w="1688"/>
        <w:gridCol w:w="1828"/>
        <w:gridCol w:w="1334"/>
      </w:tblGrid>
      <w:tr w14:paraId="26735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910" w:type="dxa"/>
            <w:gridSpan w:val="6"/>
            <w:vAlign w:val="top"/>
          </w:tcPr>
          <w:p w14:paraId="63F3650F">
            <w:pPr>
              <w:spacing w:before="62" w:line="210" w:lineRule="auto"/>
              <w:ind w:left="36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财政拨款收支预算总表</w:t>
            </w:r>
          </w:p>
        </w:tc>
      </w:tr>
      <w:tr w14:paraId="3FFBA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02" w:type="dxa"/>
            <w:gridSpan w:val="2"/>
            <w:vAlign w:val="top"/>
          </w:tcPr>
          <w:p w14:paraId="4B97E2DC">
            <w:pPr>
              <w:spacing w:before="97" w:line="219" w:lineRule="auto"/>
              <w:ind w:left="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  <w:tc>
          <w:tcPr>
            <w:tcW w:w="7008" w:type="dxa"/>
            <w:gridSpan w:val="4"/>
            <w:vAlign w:val="top"/>
          </w:tcPr>
          <w:p w14:paraId="7FE08072">
            <w:pPr>
              <w:spacing w:before="97" w:line="220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3EFA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2" w:type="dxa"/>
            <w:gridSpan w:val="2"/>
            <w:vAlign w:val="top"/>
          </w:tcPr>
          <w:p w14:paraId="418742F5">
            <w:pPr>
              <w:spacing w:before="56" w:line="219" w:lineRule="auto"/>
              <w:ind w:left="14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收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入</w:t>
            </w:r>
          </w:p>
        </w:tc>
        <w:tc>
          <w:tcPr>
            <w:tcW w:w="7008" w:type="dxa"/>
            <w:gridSpan w:val="4"/>
            <w:vAlign w:val="top"/>
          </w:tcPr>
          <w:p w14:paraId="16D719F3">
            <w:pPr>
              <w:spacing w:before="56" w:line="220" w:lineRule="auto"/>
              <w:ind w:left="33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5"/>
                <w:szCs w:val="15"/>
              </w:rPr>
              <w:t>支出</w:t>
            </w:r>
          </w:p>
        </w:tc>
      </w:tr>
      <w:tr w14:paraId="3763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36D1C97C">
            <w:pPr>
              <w:spacing w:before="66" w:line="220" w:lineRule="auto"/>
              <w:ind w:left="10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5"/>
                <w:szCs w:val="15"/>
              </w:rPr>
              <w:t>项目</w:t>
            </w:r>
          </w:p>
        </w:tc>
        <w:tc>
          <w:tcPr>
            <w:tcW w:w="1379" w:type="dxa"/>
            <w:vAlign w:val="top"/>
          </w:tcPr>
          <w:p w14:paraId="046EEC64">
            <w:pPr>
              <w:spacing w:before="66" w:line="219" w:lineRule="auto"/>
              <w:ind w:left="4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预算数</w:t>
            </w:r>
          </w:p>
        </w:tc>
        <w:tc>
          <w:tcPr>
            <w:tcW w:w="2158" w:type="dxa"/>
            <w:vAlign w:val="top"/>
          </w:tcPr>
          <w:p w14:paraId="5C15A447">
            <w:pPr>
              <w:spacing w:before="66" w:line="219" w:lineRule="auto"/>
              <w:ind w:left="3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5"/>
                <w:szCs w:val="15"/>
              </w:rPr>
              <w:t>项目(按功能分类)</w:t>
            </w:r>
          </w:p>
        </w:tc>
        <w:tc>
          <w:tcPr>
            <w:tcW w:w="1688" w:type="dxa"/>
            <w:vAlign w:val="top"/>
          </w:tcPr>
          <w:p w14:paraId="5D8D3656">
            <w:pPr>
              <w:spacing w:before="66" w:line="221" w:lineRule="auto"/>
              <w:ind w:left="6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合计</w:t>
            </w:r>
          </w:p>
        </w:tc>
        <w:tc>
          <w:tcPr>
            <w:tcW w:w="1828" w:type="dxa"/>
            <w:vAlign w:val="top"/>
          </w:tcPr>
          <w:p w14:paraId="27BA4EDD">
            <w:pPr>
              <w:spacing w:before="66" w:line="219" w:lineRule="auto"/>
              <w:ind w:left="4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一般公共预算</w:t>
            </w:r>
          </w:p>
        </w:tc>
        <w:tc>
          <w:tcPr>
            <w:tcW w:w="1334" w:type="dxa"/>
            <w:vAlign w:val="top"/>
          </w:tcPr>
          <w:p w14:paraId="76B6FC65">
            <w:pPr>
              <w:spacing w:before="6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政府性基金</w:t>
            </w:r>
          </w:p>
        </w:tc>
      </w:tr>
      <w:tr w14:paraId="5809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7A09DF95">
            <w:pPr>
              <w:spacing w:before="6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一、财政拨款</w:t>
            </w:r>
          </w:p>
        </w:tc>
        <w:tc>
          <w:tcPr>
            <w:tcW w:w="1379" w:type="dxa"/>
            <w:vAlign w:val="top"/>
          </w:tcPr>
          <w:p w14:paraId="07749DB8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65A509CC">
            <w:pPr>
              <w:spacing w:before="68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一般公共服务</w:t>
            </w:r>
          </w:p>
        </w:tc>
        <w:tc>
          <w:tcPr>
            <w:tcW w:w="1688" w:type="dxa"/>
            <w:vAlign w:val="top"/>
          </w:tcPr>
          <w:p w14:paraId="59042BBD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254.6300</w:t>
            </w:r>
          </w:p>
        </w:tc>
        <w:tc>
          <w:tcPr>
            <w:tcW w:w="1828" w:type="dxa"/>
            <w:vAlign w:val="top"/>
          </w:tcPr>
          <w:p w14:paraId="5E943913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254.6300</w:t>
            </w:r>
          </w:p>
        </w:tc>
        <w:tc>
          <w:tcPr>
            <w:tcW w:w="1334" w:type="dxa"/>
            <w:vAlign w:val="top"/>
          </w:tcPr>
          <w:p w14:paraId="6A907B29">
            <w:pPr>
              <w:pStyle w:val="6"/>
              <w:rPr>
                <w:sz w:val="21"/>
              </w:rPr>
            </w:pPr>
          </w:p>
        </w:tc>
      </w:tr>
      <w:tr w14:paraId="6EA2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5A42DE4C">
            <w:pPr>
              <w:spacing w:before="5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(一)一般公共预算财政拨款</w:t>
            </w:r>
          </w:p>
        </w:tc>
        <w:tc>
          <w:tcPr>
            <w:tcW w:w="1379" w:type="dxa"/>
            <w:vAlign w:val="top"/>
          </w:tcPr>
          <w:p w14:paraId="125C3D03">
            <w:pPr>
              <w:spacing w:before="96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4B52EA06">
            <w:pPr>
              <w:spacing w:before="58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外交</w:t>
            </w:r>
          </w:p>
        </w:tc>
        <w:tc>
          <w:tcPr>
            <w:tcW w:w="1688" w:type="dxa"/>
            <w:vAlign w:val="top"/>
          </w:tcPr>
          <w:p w14:paraId="3A60DF4C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E816431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F3BF354">
            <w:pPr>
              <w:pStyle w:val="6"/>
              <w:rPr>
                <w:sz w:val="21"/>
              </w:rPr>
            </w:pPr>
          </w:p>
        </w:tc>
      </w:tr>
      <w:tr w14:paraId="7512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4B71F94">
            <w:pPr>
              <w:spacing w:before="89" w:line="210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经费拨款(补助)</w:t>
            </w:r>
          </w:p>
        </w:tc>
        <w:tc>
          <w:tcPr>
            <w:tcW w:w="1379" w:type="dxa"/>
            <w:vAlign w:val="top"/>
          </w:tcPr>
          <w:p w14:paraId="43BA4422">
            <w:pPr>
              <w:spacing w:before="127" w:line="16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022D6DCB">
            <w:pPr>
              <w:spacing w:before="59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国防</w:t>
            </w:r>
          </w:p>
        </w:tc>
        <w:tc>
          <w:tcPr>
            <w:tcW w:w="1688" w:type="dxa"/>
            <w:vAlign w:val="top"/>
          </w:tcPr>
          <w:p w14:paraId="68C067B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083DE32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FCD29C2">
            <w:pPr>
              <w:pStyle w:val="6"/>
              <w:rPr>
                <w:sz w:val="21"/>
              </w:rPr>
            </w:pPr>
          </w:p>
        </w:tc>
      </w:tr>
      <w:tr w14:paraId="4FE2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E633FE6">
            <w:pPr>
              <w:spacing w:before="69" w:line="219" w:lineRule="auto"/>
              <w:ind w:left="3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纳入预算管理的非税收入</w:t>
            </w:r>
          </w:p>
        </w:tc>
        <w:tc>
          <w:tcPr>
            <w:tcW w:w="1379" w:type="dxa"/>
            <w:vAlign w:val="top"/>
          </w:tcPr>
          <w:p w14:paraId="34A352A4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1ECF95B">
            <w:pPr>
              <w:spacing w:before="6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公共安全</w:t>
            </w:r>
          </w:p>
        </w:tc>
        <w:tc>
          <w:tcPr>
            <w:tcW w:w="1688" w:type="dxa"/>
            <w:vAlign w:val="top"/>
          </w:tcPr>
          <w:p w14:paraId="02CD9105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5AB62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AF38881">
            <w:pPr>
              <w:pStyle w:val="6"/>
              <w:rPr>
                <w:sz w:val="21"/>
              </w:rPr>
            </w:pPr>
          </w:p>
        </w:tc>
      </w:tr>
      <w:tr w14:paraId="3218C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3366D42A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74B206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075FAE9C">
            <w:pPr>
              <w:spacing w:before="6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数育</w:t>
            </w:r>
          </w:p>
        </w:tc>
        <w:tc>
          <w:tcPr>
            <w:tcW w:w="1688" w:type="dxa"/>
            <w:vAlign w:val="top"/>
          </w:tcPr>
          <w:p w14:paraId="5FC1447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1AD544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D6DD0A1">
            <w:pPr>
              <w:pStyle w:val="6"/>
              <w:rPr>
                <w:sz w:val="21"/>
              </w:rPr>
            </w:pPr>
          </w:p>
        </w:tc>
      </w:tr>
      <w:tr w14:paraId="3EDB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78D4351F">
            <w:pPr>
              <w:spacing w:before="5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(二)政府性基金收入</w:t>
            </w:r>
          </w:p>
        </w:tc>
        <w:tc>
          <w:tcPr>
            <w:tcW w:w="1379" w:type="dxa"/>
            <w:vAlign w:val="top"/>
          </w:tcPr>
          <w:p w14:paraId="73F90F6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FC6F7B4">
            <w:pPr>
              <w:spacing w:before="58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科学技术</w:t>
            </w:r>
          </w:p>
        </w:tc>
        <w:tc>
          <w:tcPr>
            <w:tcW w:w="1688" w:type="dxa"/>
            <w:vAlign w:val="top"/>
          </w:tcPr>
          <w:p w14:paraId="1C1F5F8B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DC14D8C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ABFE80C">
            <w:pPr>
              <w:pStyle w:val="6"/>
              <w:rPr>
                <w:sz w:val="21"/>
              </w:rPr>
            </w:pPr>
          </w:p>
        </w:tc>
      </w:tr>
      <w:tr w14:paraId="3CE99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0F40058D">
            <w:pPr>
              <w:spacing w:before="99" w:line="197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(三)上级专项转移支付</w:t>
            </w:r>
          </w:p>
        </w:tc>
        <w:tc>
          <w:tcPr>
            <w:tcW w:w="1379" w:type="dxa"/>
            <w:vAlign w:val="top"/>
          </w:tcPr>
          <w:p w14:paraId="7D3D3181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C44F35E">
            <w:pPr>
              <w:spacing w:before="99" w:line="19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文化旅游体育与传媒支出</w:t>
            </w:r>
          </w:p>
        </w:tc>
        <w:tc>
          <w:tcPr>
            <w:tcW w:w="1688" w:type="dxa"/>
            <w:vAlign w:val="top"/>
          </w:tcPr>
          <w:p w14:paraId="0B9D0071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80FE64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A0F377B">
            <w:pPr>
              <w:pStyle w:val="6"/>
              <w:rPr>
                <w:sz w:val="21"/>
              </w:rPr>
            </w:pPr>
          </w:p>
        </w:tc>
      </w:tr>
      <w:tr w14:paraId="7BD9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2089673">
            <w:pPr>
              <w:spacing w:before="70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二、财政拨款结转</w:t>
            </w:r>
          </w:p>
        </w:tc>
        <w:tc>
          <w:tcPr>
            <w:tcW w:w="1379" w:type="dxa"/>
            <w:vAlign w:val="top"/>
          </w:tcPr>
          <w:p w14:paraId="336E96B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D509BFF">
            <w:pPr>
              <w:spacing w:before="6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社会保障和就业</w:t>
            </w:r>
          </w:p>
        </w:tc>
        <w:tc>
          <w:tcPr>
            <w:tcW w:w="1688" w:type="dxa"/>
            <w:vAlign w:val="top"/>
          </w:tcPr>
          <w:p w14:paraId="2BF21734">
            <w:pPr>
              <w:spacing w:before="108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8.9600</w:t>
            </w:r>
          </w:p>
        </w:tc>
        <w:tc>
          <w:tcPr>
            <w:tcW w:w="1828" w:type="dxa"/>
            <w:vAlign w:val="top"/>
          </w:tcPr>
          <w:p w14:paraId="1B6A821F">
            <w:pPr>
              <w:spacing w:before="108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8.9600</w:t>
            </w:r>
          </w:p>
        </w:tc>
        <w:tc>
          <w:tcPr>
            <w:tcW w:w="1334" w:type="dxa"/>
            <w:vAlign w:val="top"/>
          </w:tcPr>
          <w:p w14:paraId="244EBC8B">
            <w:pPr>
              <w:pStyle w:val="6"/>
              <w:rPr>
                <w:sz w:val="21"/>
              </w:rPr>
            </w:pPr>
          </w:p>
        </w:tc>
      </w:tr>
      <w:tr w14:paraId="44E83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39853A9F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36B1C6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7D74F01">
            <w:pPr>
              <w:spacing w:before="5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社会保险基金支出</w:t>
            </w:r>
          </w:p>
        </w:tc>
        <w:tc>
          <w:tcPr>
            <w:tcW w:w="1688" w:type="dxa"/>
            <w:vAlign w:val="top"/>
          </w:tcPr>
          <w:p w14:paraId="080D03BF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33AFC7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BF26F33">
            <w:pPr>
              <w:pStyle w:val="6"/>
              <w:rPr>
                <w:sz w:val="21"/>
              </w:rPr>
            </w:pPr>
          </w:p>
        </w:tc>
      </w:tr>
      <w:tr w14:paraId="6620E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0D06D14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4F0EBA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085DE5D">
            <w:pPr>
              <w:spacing w:before="71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医疗卫生</w:t>
            </w:r>
          </w:p>
        </w:tc>
        <w:tc>
          <w:tcPr>
            <w:tcW w:w="1688" w:type="dxa"/>
            <w:vAlign w:val="top"/>
          </w:tcPr>
          <w:p w14:paraId="412EA285">
            <w:pPr>
              <w:spacing w:before="10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6.5800</w:t>
            </w:r>
          </w:p>
        </w:tc>
        <w:tc>
          <w:tcPr>
            <w:tcW w:w="1828" w:type="dxa"/>
            <w:vAlign w:val="top"/>
          </w:tcPr>
          <w:p w14:paraId="4FB4FB13">
            <w:pPr>
              <w:spacing w:before="10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6.5800</w:t>
            </w:r>
          </w:p>
        </w:tc>
        <w:tc>
          <w:tcPr>
            <w:tcW w:w="1334" w:type="dxa"/>
            <w:vAlign w:val="top"/>
          </w:tcPr>
          <w:p w14:paraId="3A707BEE">
            <w:pPr>
              <w:pStyle w:val="6"/>
              <w:rPr>
                <w:sz w:val="21"/>
              </w:rPr>
            </w:pPr>
          </w:p>
        </w:tc>
      </w:tr>
      <w:tr w14:paraId="062F2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878BCF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9AF92E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C7C7D50">
            <w:pPr>
              <w:spacing w:before="61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环境保护</w:t>
            </w:r>
          </w:p>
        </w:tc>
        <w:tc>
          <w:tcPr>
            <w:tcW w:w="1688" w:type="dxa"/>
            <w:vAlign w:val="top"/>
          </w:tcPr>
          <w:p w14:paraId="17331FCB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0BB4394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8CBEFB6">
            <w:pPr>
              <w:pStyle w:val="6"/>
              <w:rPr>
                <w:sz w:val="21"/>
              </w:rPr>
            </w:pPr>
          </w:p>
        </w:tc>
      </w:tr>
      <w:tr w14:paraId="03AAD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1590FE9D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A78DDD2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5BE50F8A">
            <w:pPr>
              <w:spacing w:before="110" w:line="19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城乡社区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事务</w:t>
            </w:r>
          </w:p>
        </w:tc>
        <w:tc>
          <w:tcPr>
            <w:tcW w:w="1688" w:type="dxa"/>
            <w:vAlign w:val="top"/>
          </w:tcPr>
          <w:p w14:paraId="0D45A7E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C82922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D9D4A80">
            <w:pPr>
              <w:pStyle w:val="6"/>
              <w:rPr>
                <w:sz w:val="21"/>
              </w:rPr>
            </w:pPr>
          </w:p>
        </w:tc>
      </w:tr>
      <w:tr w14:paraId="61AC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3CA119E3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187C03B6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0E748D4">
            <w:pPr>
              <w:spacing w:before="71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农林水事务</w:t>
            </w:r>
          </w:p>
        </w:tc>
        <w:tc>
          <w:tcPr>
            <w:tcW w:w="1688" w:type="dxa"/>
            <w:vAlign w:val="top"/>
          </w:tcPr>
          <w:p w14:paraId="6E64B084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E4088F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69108FF">
            <w:pPr>
              <w:pStyle w:val="6"/>
              <w:rPr>
                <w:sz w:val="21"/>
              </w:rPr>
            </w:pPr>
          </w:p>
        </w:tc>
      </w:tr>
      <w:tr w14:paraId="19D1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87F1781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25559C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E366F66">
            <w:pPr>
              <w:spacing w:before="61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交通运输</w:t>
            </w:r>
          </w:p>
        </w:tc>
        <w:tc>
          <w:tcPr>
            <w:tcW w:w="1688" w:type="dxa"/>
            <w:vAlign w:val="top"/>
          </w:tcPr>
          <w:p w14:paraId="4C8435E7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5850055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18EBC34">
            <w:pPr>
              <w:pStyle w:val="6"/>
              <w:rPr>
                <w:sz w:val="21"/>
              </w:rPr>
            </w:pPr>
          </w:p>
        </w:tc>
      </w:tr>
      <w:tr w14:paraId="7703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2AD0AD9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AC9CA8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49740D3">
            <w:pPr>
              <w:spacing w:before="100" w:line="208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资源勘探信息等事务</w:t>
            </w:r>
          </w:p>
        </w:tc>
        <w:tc>
          <w:tcPr>
            <w:tcW w:w="1688" w:type="dxa"/>
            <w:vAlign w:val="top"/>
          </w:tcPr>
          <w:p w14:paraId="0C1952B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7A0C4B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11CF155">
            <w:pPr>
              <w:pStyle w:val="6"/>
              <w:rPr>
                <w:sz w:val="21"/>
              </w:rPr>
            </w:pPr>
          </w:p>
        </w:tc>
      </w:tr>
      <w:tr w14:paraId="4239B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143860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BF95AD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76E5D39">
            <w:pPr>
              <w:spacing w:before="100" w:line="19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商业服务业等事务</w:t>
            </w:r>
          </w:p>
        </w:tc>
        <w:tc>
          <w:tcPr>
            <w:tcW w:w="1688" w:type="dxa"/>
            <w:vAlign w:val="top"/>
          </w:tcPr>
          <w:p w14:paraId="2B248936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9A1EF94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B753FCD">
            <w:pPr>
              <w:pStyle w:val="6"/>
              <w:rPr>
                <w:sz w:val="21"/>
              </w:rPr>
            </w:pPr>
          </w:p>
        </w:tc>
      </w:tr>
      <w:tr w14:paraId="56A87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08FDCE12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8EA4456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CDB732A">
            <w:pPr>
              <w:spacing w:before="101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金融支出</w:t>
            </w:r>
          </w:p>
        </w:tc>
        <w:tc>
          <w:tcPr>
            <w:tcW w:w="1688" w:type="dxa"/>
            <w:vAlign w:val="top"/>
          </w:tcPr>
          <w:p w14:paraId="03FA0432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FD238B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3AD62BD">
            <w:pPr>
              <w:pStyle w:val="6"/>
              <w:rPr>
                <w:sz w:val="21"/>
              </w:rPr>
            </w:pPr>
          </w:p>
        </w:tc>
      </w:tr>
      <w:tr w14:paraId="3F347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3B49DF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0CC262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39683C4">
            <w:pPr>
              <w:spacing w:before="102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援助其他地区支出</w:t>
            </w:r>
          </w:p>
        </w:tc>
        <w:tc>
          <w:tcPr>
            <w:tcW w:w="1688" w:type="dxa"/>
            <w:vAlign w:val="top"/>
          </w:tcPr>
          <w:p w14:paraId="1035B246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4764DA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57A6E10">
            <w:pPr>
              <w:pStyle w:val="6"/>
              <w:rPr>
                <w:sz w:val="21"/>
              </w:rPr>
            </w:pPr>
          </w:p>
        </w:tc>
      </w:tr>
      <w:tr w14:paraId="704E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3" w:type="dxa"/>
            <w:vAlign w:val="top"/>
          </w:tcPr>
          <w:p w14:paraId="0F1F7F6A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64D4E4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A6A9DE5">
            <w:pPr>
              <w:spacing w:before="112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自然资源海洋气象等支出</w:t>
            </w:r>
          </w:p>
        </w:tc>
        <w:tc>
          <w:tcPr>
            <w:tcW w:w="1688" w:type="dxa"/>
            <w:vAlign w:val="top"/>
          </w:tcPr>
          <w:p w14:paraId="2B34F832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1DA9E5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1B903F17">
            <w:pPr>
              <w:pStyle w:val="6"/>
              <w:rPr>
                <w:sz w:val="21"/>
              </w:rPr>
            </w:pPr>
          </w:p>
        </w:tc>
      </w:tr>
      <w:tr w14:paraId="717B1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3259A78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FF39FCF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580CAEC3">
            <w:pPr>
              <w:spacing w:before="62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688" w:type="dxa"/>
            <w:vAlign w:val="top"/>
          </w:tcPr>
          <w:p w14:paraId="4E0DDA07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6.3200</w:t>
            </w:r>
          </w:p>
        </w:tc>
        <w:tc>
          <w:tcPr>
            <w:tcW w:w="1828" w:type="dxa"/>
            <w:vAlign w:val="top"/>
          </w:tcPr>
          <w:p w14:paraId="591E9837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6.3200</w:t>
            </w:r>
          </w:p>
        </w:tc>
        <w:tc>
          <w:tcPr>
            <w:tcW w:w="1334" w:type="dxa"/>
            <w:vAlign w:val="top"/>
          </w:tcPr>
          <w:p w14:paraId="6D846E7F">
            <w:pPr>
              <w:pStyle w:val="6"/>
              <w:rPr>
                <w:sz w:val="21"/>
              </w:rPr>
            </w:pPr>
          </w:p>
        </w:tc>
      </w:tr>
      <w:tr w14:paraId="3671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1FADD8FC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18B6C3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8C6BEA3">
            <w:pPr>
              <w:spacing w:before="91" w:line="20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粮食安全物资储备事务</w:t>
            </w:r>
          </w:p>
        </w:tc>
        <w:tc>
          <w:tcPr>
            <w:tcW w:w="1688" w:type="dxa"/>
            <w:vAlign w:val="top"/>
          </w:tcPr>
          <w:p w14:paraId="597C6161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B40959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755E216">
            <w:pPr>
              <w:pStyle w:val="6"/>
              <w:rPr>
                <w:sz w:val="21"/>
              </w:rPr>
            </w:pPr>
          </w:p>
        </w:tc>
      </w:tr>
      <w:tr w14:paraId="5FFC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3C57435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037C1C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AA44E38">
            <w:pPr>
              <w:spacing w:before="102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国有资本经营支出</w:t>
            </w:r>
          </w:p>
        </w:tc>
        <w:tc>
          <w:tcPr>
            <w:tcW w:w="1688" w:type="dxa"/>
            <w:vAlign w:val="top"/>
          </w:tcPr>
          <w:p w14:paraId="4ECE7EAC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BDBFFA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0CE9A02F">
            <w:pPr>
              <w:pStyle w:val="6"/>
              <w:rPr>
                <w:sz w:val="21"/>
              </w:rPr>
            </w:pPr>
          </w:p>
        </w:tc>
      </w:tr>
      <w:tr w14:paraId="1685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F71F4CE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2912ED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4D6A9DB">
            <w:pPr>
              <w:spacing w:before="112" w:line="20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灾害防治及应急管理支出</w:t>
            </w:r>
          </w:p>
        </w:tc>
        <w:tc>
          <w:tcPr>
            <w:tcW w:w="1688" w:type="dxa"/>
            <w:vAlign w:val="top"/>
          </w:tcPr>
          <w:p w14:paraId="42233AF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8C1AC4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DB18D08">
            <w:pPr>
              <w:pStyle w:val="6"/>
              <w:rPr>
                <w:sz w:val="21"/>
              </w:rPr>
            </w:pPr>
          </w:p>
        </w:tc>
      </w:tr>
      <w:tr w14:paraId="241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01FC8B7D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9B7C42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72DA3BE">
            <w:pPr>
              <w:spacing w:before="73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预备费</w:t>
            </w:r>
          </w:p>
        </w:tc>
        <w:tc>
          <w:tcPr>
            <w:tcW w:w="1688" w:type="dxa"/>
            <w:vAlign w:val="top"/>
          </w:tcPr>
          <w:p w14:paraId="0B24E118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ACB166D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ED6BEBA">
            <w:pPr>
              <w:pStyle w:val="6"/>
              <w:rPr>
                <w:sz w:val="21"/>
              </w:rPr>
            </w:pPr>
          </w:p>
        </w:tc>
      </w:tr>
      <w:tr w14:paraId="56060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7285208B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34FF4C9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74D30C4">
            <w:pPr>
              <w:spacing w:before="63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688" w:type="dxa"/>
            <w:vAlign w:val="top"/>
          </w:tcPr>
          <w:p w14:paraId="59E3271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4DA819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E5114DF">
            <w:pPr>
              <w:pStyle w:val="6"/>
              <w:rPr>
                <w:sz w:val="21"/>
              </w:rPr>
            </w:pPr>
          </w:p>
        </w:tc>
      </w:tr>
      <w:tr w14:paraId="2A33D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0CFB2E4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3C3DBBB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AAFF6EE">
            <w:pPr>
              <w:spacing w:before="104" w:line="191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转移性支出</w:t>
            </w:r>
          </w:p>
        </w:tc>
        <w:tc>
          <w:tcPr>
            <w:tcW w:w="1688" w:type="dxa"/>
            <w:vAlign w:val="top"/>
          </w:tcPr>
          <w:p w14:paraId="12BC0DD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1B6E605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057C50E2">
            <w:pPr>
              <w:pStyle w:val="6"/>
              <w:rPr>
                <w:sz w:val="21"/>
              </w:rPr>
            </w:pPr>
          </w:p>
        </w:tc>
      </w:tr>
      <w:tr w14:paraId="71B9F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65D5A5D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28BE70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28B5E02">
            <w:pPr>
              <w:spacing w:before="103" w:line="21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债务还本支出</w:t>
            </w:r>
          </w:p>
        </w:tc>
        <w:tc>
          <w:tcPr>
            <w:tcW w:w="1688" w:type="dxa"/>
            <w:vAlign w:val="top"/>
          </w:tcPr>
          <w:p w14:paraId="7F9EE88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387A8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3A2F75C">
            <w:pPr>
              <w:pStyle w:val="6"/>
              <w:rPr>
                <w:sz w:val="21"/>
              </w:rPr>
            </w:pPr>
          </w:p>
        </w:tc>
      </w:tr>
      <w:tr w14:paraId="1A82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1BABAB2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0A6AE0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876A4F2">
            <w:pPr>
              <w:spacing w:before="74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债务付息支出</w:t>
            </w:r>
          </w:p>
        </w:tc>
        <w:tc>
          <w:tcPr>
            <w:tcW w:w="1688" w:type="dxa"/>
            <w:vAlign w:val="top"/>
          </w:tcPr>
          <w:p w14:paraId="496A4E5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04479A9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19FC8B8">
            <w:pPr>
              <w:pStyle w:val="6"/>
              <w:rPr>
                <w:sz w:val="21"/>
              </w:rPr>
            </w:pPr>
          </w:p>
        </w:tc>
      </w:tr>
      <w:tr w14:paraId="1819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24EEBD3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C65DCEE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3BE7E23">
            <w:pPr>
              <w:spacing w:before="94" w:line="203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债务发行费用支出</w:t>
            </w:r>
          </w:p>
        </w:tc>
        <w:tc>
          <w:tcPr>
            <w:tcW w:w="1688" w:type="dxa"/>
            <w:vAlign w:val="top"/>
          </w:tcPr>
          <w:p w14:paraId="2344435E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0998D69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D54A991">
            <w:pPr>
              <w:pStyle w:val="6"/>
              <w:rPr>
                <w:sz w:val="21"/>
              </w:rPr>
            </w:pPr>
          </w:p>
        </w:tc>
      </w:tr>
      <w:tr w14:paraId="6D7D4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350E9E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ECC6C83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D97D889">
            <w:pPr>
              <w:pStyle w:val="6"/>
              <w:rPr>
                <w:sz w:val="21"/>
              </w:rPr>
            </w:pPr>
          </w:p>
        </w:tc>
        <w:tc>
          <w:tcPr>
            <w:tcW w:w="1688" w:type="dxa"/>
            <w:vAlign w:val="top"/>
          </w:tcPr>
          <w:p w14:paraId="7F5E4EF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543033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5982F0C">
            <w:pPr>
              <w:pStyle w:val="6"/>
              <w:rPr>
                <w:sz w:val="21"/>
              </w:rPr>
            </w:pPr>
          </w:p>
        </w:tc>
      </w:tr>
      <w:tr w14:paraId="58EC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4E3E344C">
            <w:pPr>
              <w:spacing w:before="72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本年收入合计</w:t>
            </w:r>
          </w:p>
        </w:tc>
        <w:tc>
          <w:tcPr>
            <w:tcW w:w="1379" w:type="dxa"/>
            <w:vAlign w:val="top"/>
          </w:tcPr>
          <w:p w14:paraId="488A84D0">
            <w:pPr>
              <w:spacing w:before="113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1CFFB767">
            <w:pPr>
              <w:spacing w:before="72" w:line="219" w:lineRule="auto"/>
              <w:ind w:left="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本年支出合计</w:t>
            </w:r>
          </w:p>
        </w:tc>
        <w:tc>
          <w:tcPr>
            <w:tcW w:w="1688" w:type="dxa"/>
            <w:vAlign w:val="top"/>
          </w:tcPr>
          <w:p w14:paraId="73042CEE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276.4900</w:t>
            </w:r>
          </w:p>
        </w:tc>
        <w:tc>
          <w:tcPr>
            <w:tcW w:w="1828" w:type="dxa"/>
            <w:vAlign w:val="top"/>
          </w:tcPr>
          <w:p w14:paraId="02A38310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276.4900</w:t>
            </w:r>
          </w:p>
        </w:tc>
        <w:tc>
          <w:tcPr>
            <w:tcW w:w="1334" w:type="dxa"/>
            <w:vAlign w:val="top"/>
          </w:tcPr>
          <w:p w14:paraId="3F073D10">
            <w:pPr>
              <w:pStyle w:val="6"/>
              <w:rPr>
                <w:sz w:val="21"/>
              </w:rPr>
            </w:pPr>
          </w:p>
        </w:tc>
      </w:tr>
      <w:tr w14:paraId="0B73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6E9754F2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EE143D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0FDC685E">
            <w:pPr>
              <w:spacing w:before="64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对附属单位补助支出</w:t>
            </w:r>
          </w:p>
        </w:tc>
        <w:tc>
          <w:tcPr>
            <w:tcW w:w="1688" w:type="dxa"/>
            <w:vAlign w:val="top"/>
          </w:tcPr>
          <w:p w14:paraId="5AE55A9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2D8CDC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660394A">
            <w:pPr>
              <w:pStyle w:val="6"/>
              <w:rPr>
                <w:sz w:val="21"/>
              </w:rPr>
            </w:pPr>
          </w:p>
        </w:tc>
      </w:tr>
      <w:tr w14:paraId="7C07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7E11D39F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827B013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30D9FD9">
            <w:pPr>
              <w:spacing w:before="76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事业单位经营支出</w:t>
            </w:r>
          </w:p>
        </w:tc>
        <w:tc>
          <w:tcPr>
            <w:tcW w:w="1688" w:type="dxa"/>
            <w:vAlign w:val="top"/>
          </w:tcPr>
          <w:p w14:paraId="3435848F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C1AFC3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6F2CB75">
            <w:pPr>
              <w:pStyle w:val="6"/>
              <w:rPr>
                <w:sz w:val="21"/>
              </w:rPr>
            </w:pPr>
          </w:p>
        </w:tc>
      </w:tr>
      <w:tr w14:paraId="4CCCA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2C0C0D11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DF283D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299FA23">
            <w:pPr>
              <w:spacing w:before="105" w:line="19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上缴上级支出</w:t>
            </w:r>
          </w:p>
        </w:tc>
        <w:tc>
          <w:tcPr>
            <w:tcW w:w="1688" w:type="dxa"/>
            <w:vAlign w:val="top"/>
          </w:tcPr>
          <w:p w14:paraId="5AB36ECE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6D134E0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5EB1F04">
            <w:pPr>
              <w:pStyle w:val="6"/>
              <w:rPr>
                <w:sz w:val="21"/>
              </w:rPr>
            </w:pPr>
          </w:p>
        </w:tc>
      </w:tr>
      <w:tr w14:paraId="0123C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20935D0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1FDA0DA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68BB389">
            <w:pPr>
              <w:spacing w:before="74" w:line="219" w:lineRule="auto"/>
              <w:ind w:left="7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结转下年</w:t>
            </w:r>
          </w:p>
        </w:tc>
        <w:tc>
          <w:tcPr>
            <w:tcW w:w="1688" w:type="dxa"/>
            <w:vAlign w:val="top"/>
          </w:tcPr>
          <w:p w14:paraId="2AB8F904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F4CCE13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84EF77C">
            <w:pPr>
              <w:pStyle w:val="6"/>
              <w:rPr>
                <w:sz w:val="21"/>
              </w:rPr>
            </w:pPr>
          </w:p>
        </w:tc>
      </w:tr>
      <w:tr w14:paraId="6F5A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523" w:type="dxa"/>
            <w:vAlign w:val="top"/>
          </w:tcPr>
          <w:p w14:paraId="68129CF4">
            <w:pPr>
              <w:spacing w:before="104" w:line="209" w:lineRule="auto"/>
              <w:ind w:left="6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收</w:t>
            </w:r>
            <w:r>
              <w:rPr>
                <w:rFonts w:ascii="宋体" w:hAnsi="宋体" w:eastAsia="宋体" w:cs="宋体"/>
                <w:spacing w:val="37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总</w:t>
            </w:r>
            <w:r>
              <w:rPr>
                <w:rFonts w:ascii="宋体" w:hAnsi="宋体" w:eastAsia="宋体" w:cs="宋体"/>
                <w:spacing w:val="37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计</w:t>
            </w:r>
          </w:p>
        </w:tc>
        <w:tc>
          <w:tcPr>
            <w:tcW w:w="1379" w:type="dxa"/>
            <w:vAlign w:val="top"/>
          </w:tcPr>
          <w:p w14:paraId="28526414">
            <w:pPr>
              <w:spacing w:before="114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4CC9ED95">
            <w:pPr>
              <w:spacing w:before="74" w:line="220" w:lineRule="auto"/>
              <w:ind w:left="4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计</w:t>
            </w:r>
          </w:p>
        </w:tc>
        <w:tc>
          <w:tcPr>
            <w:tcW w:w="1688" w:type="dxa"/>
            <w:vAlign w:val="top"/>
          </w:tcPr>
          <w:p w14:paraId="3115C3B9">
            <w:pPr>
              <w:spacing w:before="14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1828" w:type="dxa"/>
            <w:vAlign w:val="top"/>
          </w:tcPr>
          <w:p w14:paraId="4B354A93">
            <w:pPr>
              <w:spacing w:before="14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1334" w:type="dxa"/>
            <w:vAlign w:val="top"/>
          </w:tcPr>
          <w:p w14:paraId="0EC1F531">
            <w:pPr>
              <w:pStyle w:val="6"/>
              <w:rPr>
                <w:sz w:val="21"/>
              </w:rPr>
            </w:pPr>
          </w:p>
        </w:tc>
      </w:tr>
    </w:tbl>
    <w:p w14:paraId="4D9871A5">
      <w:pPr>
        <w:rPr>
          <w:rFonts w:ascii="Arial"/>
          <w:sz w:val="21"/>
        </w:rPr>
      </w:pPr>
    </w:p>
    <w:p w14:paraId="1A23E68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654" w:bottom="0" w:left="324" w:header="0" w:footer="0" w:gutter="0"/>
          <w:cols w:space="720" w:num="1"/>
        </w:sectPr>
      </w:pPr>
    </w:p>
    <w:tbl>
      <w:tblPr>
        <w:tblStyle w:val="5"/>
        <w:tblW w:w="10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3876"/>
        <w:gridCol w:w="1648"/>
        <w:gridCol w:w="1639"/>
        <w:gridCol w:w="1633"/>
      </w:tblGrid>
      <w:tr w14:paraId="048A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739" w:type="dxa"/>
            <w:gridSpan w:val="5"/>
            <w:vAlign w:val="top"/>
          </w:tcPr>
          <w:p w14:paraId="43EED42D">
            <w:pPr>
              <w:spacing w:before="282" w:line="219" w:lineRule="auto"/>
              <w:ind w:left="40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一般公共预算支出表</w:t>
            </w:r>
          </w:p>
        </w:tc>
      </w:tr>
      <w:tr w14:paraId="7023D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19" w:type="dxa"/>
            <w:gridSpan w:val="2"/>
            <w:vAlign w:val="top"/>
          </w:tcPr>
          <w:p w14:paraId="101A66CA">
            <w:pPr>
              <w:spacing w:before="88" w:line="21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920" w:type="dxa"/>
            <w:gridSpan w:val="3"/>
            <w:vAlign w:val="top"/>
          </w:tcPr>
          <w:p w14:paraId="0DF839D1">
            <w:pPr>
              <w:spacing w:before="89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5CC6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19" w:type="dxa"/>
            <w:gridSpan w:val="2"/>
            <w:vAlign w:val="top"/>
          </w:tcPr>
          <w:p w14:paraId="34EA02CC">
            <w:pPr>
              <w:spacing w:before="69" w:line="219" w:lineRule="auto"/>
              <w:ind w:left="2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支出功能分类</w:t>
            </w:r>
          </w:p>
        </w:tc>
        <w:tc>
          <w:tcPr>
            <w:tcW w:w="4920" w:type="dxa"/>
            <w:gridSpan w:val="3"/>
            <w:vAlign w:val="top"/>
          </w:tcPr>
          <w:p w14:paraId="6423B5A0">
            <w:pPr>
              <w:spacing w:before="69" w:line="219" w:lineRule="auto"/>
              <w:ind w:left="2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5B2F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43" w:type="dxa"/>
            <w:vAlign w:val="top"/>
          </w:tcPr>
          <w:p w14:paraId="3E09200C">
            <w:pPr>
              <w:spacing w:before="99" w:line="219" w:lineRule="auto"/>
              <w:ind w:left="6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876" w:type="dxa"/>
            <w:vAlign w:val="top"/>
          </w:tcPr>
          <w:p w14:paraId="72C443EB">
            <w:pPr>
              <w:spacing w:before="99" w:line="219" w:lineRule="auto"/>
              <w:ind w:left="16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648" w:type="dxa"/>
            <w:vAlign w:val="top"/>
          </w:tcPr>
          <w:p w14:paraId="0364FE8B">
            <w:pPr>
              <w:spacing w:before="101" w:line="221" w:lineRule="auto"/>
              <w:ind w:left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39" w:type="dxa"/>
            <w:vAlign w:val="top"/>
          </w:tcPr>
          <w:p w14:paraId="639FADBD">
            <w:pPr>
              <w:spacing w:before="99" w:line="219" w:lineRule="auto"/>
              <w:ind w:left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基本支出</w:t>
            </w:r>
          </w:p>
        </w:tc>
        <w:tc>
          <w:tcPr>
            <w:tcW w:w="1633" w:type="dxa"/>
            <w:vAlign w:val="top"/>
          </w:tcPr>
          <w:p w14:paraId="51EEF24E">
            <w:pPr>
              <w:spacing w:before="101" w:line="220" w:lineRule="auto"/>
              <w:ind w:left="5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项目支出</w:t>
            </w:r>
          </w:p>
        </w:tc>
      </w:tr>
      <w:tr w14:paraId="011C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43" w:type="dxa"/>
            <w:vAlign w:val="top"/>
          </w:tcPr>
          <w:p w14:paraId="07C16ECF">
            <w:pPr>
              <w:pStyle w:val="6"/>
              <w:rPr>
                <w:sz w:val="21"/>
              </w:rPr>
            </w:pPr>
          </w:p>
        </w:tc>
        <w:tc>
          <w:tcPr>
            <w:tcW w:w="3876" w:type="dxa"/>
            <w:vAlign w:val="top"/>
          </w:tcPr>
          <w:p w14:paraId="1E601271">
            <w:pPr>
              <w:spacing w:before="62" w:line="221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48" w:type="dxa"/>
            <w:vAlign w:val="top"/>
          </w:tcPr>
          <w:p w14:paraId="45BA6CF7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639" w:type="dxa"/>
            <w:vAlign w:val="top"/>
          </w:tcPr>
          <w:p w14:paraId="56E11CA3">
            <w:pPr>
              <w:spacing w:before="102" w:line="18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633" w:type="dxa"/>
            <w:vAlign w:val="top"/>
          </w:tcPr>
          <w:p w14:paraId="66B85142">
            <w:pPr>
              <w:spacing w:before="102" w:line="18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127.00</w:t>
            </w:r>
          </w:p>
        </w:tc>
      </w:tr>
      <w:tr w14:paraId="7A4E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264ED2ED">
            <w:pPr>
              <w:spacing w:before="92" w:line="17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876" w:type="dxa"/>
            <w:vAlign w:val="top"/>
          </w:tcPr>
          <w:p w14:paraId="5E9FBB54">
            <w:pPr>
              <w:spacing w:before="51" w:line="217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一般公共服务支出</w:t>
            </w:r>
          </w:p>
        </w:tc>
        <w:tc>
          <w:tcPr>
            <w:tcW w:w="1648" w:type="dxa"/>
            <w:vAlign w:val="top"/>
          </w:tcPr>
          <w:p w14:paraId="00793747">
            <w:pPr>
              <w:spacing w:before="93" w:line="16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254.63</w:t>
            </w:r>
          </w:p>
        </w:tc>
        <w:tc>
          <w:tcPr>
            <w:tcW w:w="1639" w:type="dxa"/>
            <w:vAlign w:val="top"/>
          </w:tcPr>
          <w:p w14:paraId="35FE0664">
            <w:pPr>
              <w:spacing w:before="92" w:line="170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1486293E">
            <w:pPr>
              <w:spacing w:before="92" w:line="170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127.00</w:t>
            </w:r>
          </w:p>
        </w:tc>
      </w:tr>
      <w:tr w14:paraId="7CEB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0852250D">
            <w:pPr>
              <w:spacing w:before="92" w:line="17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20134</w:t>
            </w:r>
          </w:p>
        </w:tc>
        <w:tc>
          <w:tcPr>
            <w:tcW w:w="3876" w:type="dxa"/>
            <w:vAlign w:val="top"/>
          </w:tcPr>
          <w:p w14:paraId="64B10A62">
            <w:pPr>
              <w:spacing w:before="51" w:line="217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统战事务</w:t>
            </w:r>
          </w:p>
        </w:tc>
        <w:tc>
          <w:tcPr>
            <w:tcW w:w="1648" w:type="dxa"/>
            <w:vAlign w:val="top"/>
          </w:tcPr>
          <w:p w14:paraId="152C10E9">
            <w:pPr>
              <w:spacing w:before="123" w:line="11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254.63</w:t>
            </w:r>
          </w:p>
        </w:tc>
        <w:tc>
          <w:tcPr>
            <w:tcW w:w="1639" w:type="dxa"/>
            <w:vAlign w:val="top"/>
          </w:tcPr>
          <w:p w14:paraId="2A691A6B">
            <w:pPr>
              <w:spacing w:before="113" w:line="12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27F8B937">
            <w:pPr>
              <w:spacing w:before="113" w:line="126" w:lineRule="exact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127.00</w:t>
            </w:r>
          </w:p>
        </w:tc>
      </w:tr>
      <w:tr w14:paraId="43CC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55E51FD8">
            <w:pPr>
              <w:spacing w:before="103" w:line="18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2013401</w:t>
            </w:r>
          </w:p>
        </w:tc>
        <w:tc>
          <w:tcPr>
            <w:tcW w:w="3876" w:type="dxa"/>
            <w:vAlign w:val="top"/>
          </w:tcPr>
          <w:p w14:paraId="636DC9EF">
            <w:pPr>
              <w:spacing w:before="62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行政运行(统战事务)</w:t>
            </w:r>
          </w:p>
        </w:tc>
        <w:tc>
          <w:tcPr>
            <w:tcW w:w="1648" w:type="dxa"/>
            <w:vAlign w:val="top"/>
          </w:tcPr>
          <w:p w14:paraId="3F90A3CC">
            <w:pPr>
              <w:spacing w:before="143" w:line="11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239.63</w:t>
            </w:r>
          </w:p>
        </w:tc>
        <w:tc>
          <w:tcPr>
            <w:tcW w:w="1639" w:type="dxa"/>
            <w:vAlign w:val="top"/>
          </w:tcPr>
          <w:p w14:paraId="45AD8F76">
            <w:pPr>
              <w:spacing w:before="143" w:line="11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476B5980">
            <w:pPr>
              <w:spacing w:before="143" w:line="116" w:lineRule="exact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112.00</w:t>
            </w:r>
          </w:p>
        </w:tc>
      </w:tr>
      <w:tr w14:paraId="4357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43" w:type="dxa"/>
            <w:vAlign w:val="top"/>
          </w:tcPr>
          <w:p w14:paraId="737F5169">
            <w:pPr>
              <w:spacing w:before="93" w:line="168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2013403</w:t>
            </w:r>
          </w:p>
        </w:tc>
        <w:tc>
          <w:tcPr>
            <w:tcW w:w="3876" w:type="dxa"/>
            <w:vAlign w:val="top"/>
          </w:tcPr>
          <w:p w14:paraId="20FEEBFA">
            <w:pPr>
              <w:spacing w:before="51" w:line="216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机关服务(统战事务)</w:t>
            </w:r>
          </w:p>
        </w:tc>
        <w:tc>
          <w:tcPr>
            <w:tcW w:w="1648" w:type="dxa"/>
            <w:vAlign w:val="top"/>
          </w:tcPr>
          <w:p w14:paraId="1B5A089D">
            <w:pPr>
              <w:spacing w:before="93" w:line="16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5.00</w:t>
            </w:r>
          </w:p>
        </w:tc>
        <w:tc>
          <w:tcPr>
            <w:tcW w:w="1639" w:type="dxa"/>
            <w:vAlign w:val="top"/>
          </w:tcPr>
          <w:p w14:paraId="62F06148">
            <w:pPr>
              <w:pStyle w:val="6"/>
              <w:spacing w:line="239" w:lineRule="exact"/>
            </w:pPr>
          </w:p>
        </w:tc>
        <w:tc>
          <w:tcPr>
            <w:tcW w:w="1633" w:type="dxa"/>
            <w:vAlign w:val="top"/>
          </w:tcPr>
          <w:p w14:paraId="01C31845">
            <w:pPr>
              <w:spacing w:before="93" w:line="168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5.00</w:t>
            </w:r>
          </w:p>
        </w:tc>
      </w:tr>
      <w:tr w14:paraId="64F0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7A40EAAC">
            <w:pPr>
              <w:spacing w:before="124" w:line="116" w:lineRule="exact"/>
              <w:ind w:left="3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2013499</w:t>
            </w:r>
          </w:p>
        </w:tc>
        <w:tc>
          <w:tcPr>
            <w:tcW w:w="3876" w:type="dxa"/>
            <w:vAlign w:val="top"/>
          </w:tcPr>
          <w:p w14:paraId="1044D44A">
            <w:pPr>
              <w:spacing w:before="73" w:line="19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其他统战事务支出</w:t>
            </w:r>
          </w:p>
        </w:tc>
        <w:tc>
          <w:tcPr>
            <w:tcW w:w="1648" w:type="dxa"/>
            <w:vAlign w:val="top"/>
          </w:tcPr>
          <w:p w14:paraId="09CD2FE7">
            <w:pPr>
              <w:spacing w:before="124" w:line="11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10.00</w:t>
            </w:r>
          </w:p>
        </w:tc>
        <w:tc>
          <w:tcPr>
            <w:tcW w:w="1639" w:type="dxa"/>
            <w:vAlign w:val="top"/>
          </w:tcPr>
          <w:p w14:paraId="626B9A79">
            <w:pPr>
              <w:pStyle w:val="6"/>
              <w:spacing w:line="240" w:lineRule="exact"/>
            </w:pPr>
          </w:p>
        </w:tc>
        <w:tc>
          <w:tcPr>
            <w:tcW w:w="1633" w:type="dxa"/>
            <w:vAlign w:val="top"/>
          </w:tcPr>
          <w:p w14:paraId="1B99E8DC">
            <w:pPr>
              <w:spacing w:before="114" w:line="126" w:lineRule="exact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10.00</w:t>
            </w:r>
          </w:p>
        </w:tc>
      </w:tr>
      <w:tr w14:paraId="4CBE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43" w:type="dxa"/>
            <w:vAlign w:val="top"/>
          </w:tcPr>
          <w:p w14:paraId="7B6C4234">
            <w:pPr>
              <w:spacing w:before="104" w:line="183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</w:t>
            </w:r>
          </w:p>
        </w:tc>
        <w:tc>
          <w:tcPr>
            <w:tcW w:w="3876" w:type="dxa"/>
            <w:vAlign w:val="top"/>
          </w:tcPr>
          <w:p w14:paraId="4991F229">
            <w:pPr>
              <w:spacing w:before="62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社会保障和就业支出</w:t>
            </w:r>
          </w:p>
        </w:tc>
        <w:tc>
          <w:tcPr>
            <w:tcW w:w="1648" w:type="dxa"/>
            <w:vAlign w:val="top"/>
          </w:tcPr>
          <w:p w14:paraId="652BB99C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1D82B656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73E078E7">
            <w:pPr>
              <w:pStyle w:val="6"/>
              <w:rPr>
                <w:sz w:val="21"/>
              </w:rPr>
            </w:pPr>
          </w:p>
        </w:tc>
      </w:tr>
      <w:tr w14:paraId="6C52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173FD1EC">
            <w:pPr>
              <w:spacing w:before="96" w:line="16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3876" w:type="dxa"/>
            <w:vAlign w:val="top"/>
          </w:tcPr>
          <w:p w14:paraId="4F91DDF8">
            <w:pPr>
              <w:spacing w:before="54" w:line="214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行政事业单位养老支出</w:t>
            </w:r>
          </w:p>
        </w:tc>
        <w:tc>
          <w:tcPr>
            <w:tcW w:w="1648" w:type="dxa"/>
            <w:vAlign w:val="top"/>
          </w:tcPr>
          <w:p w14:paraId="3E4BF557">
            <w:pPr>
              <w:spacing w:before="96" w:line="16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3F6830C4">
            <w:pPr>
              <w:spacing w:before="96" w:line="16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2907D319">
            <w:pPr>
              <w:pStyle w:val="6"/>
              <w:spacing w:line="240" w:lineRule="exact"/>
            </w:pPr>
          </w:p>
        </w:tc>
      </w:tr>
      <w:tr w14:paraId="05367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43" w:type="dxa"/>
            <w:vAlign w:val="top"/>
          </w:tcPr>
          <w:p w14:paraId="04A20354">
            <w:pPr>
              <w:spacing w:before="96" w:line="165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876" w:type="dxa"/>
            <w:vAlign w:val="top"/>
          </w:tcPr>
          <w:p w14:paraId="13D5C1F8">
            <w:pPr>
              <w:spacing w:before="53" w:line="214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648" w:type="dxa"/>
            <w:vAlign w:val="top"/>
          </w:tcPr>
          <w:p w14:paraId="4248ECEC">
            <w:pPr>
              <w:spacing w:before="96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48318373">
            <w:pPr>
              <w:spacing w:before="96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6E90CB99">
            <w:pPr>
              <w:pStyle w:val="6"/>
              <w:spacing w:line="239" w:lineRule="exact"/>
            </w:pPr>
          </w:p>
        </w:tc>
      </w:tr>
      <w:tr w14:paraId="7F220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7C9EEF7B">
            <w:pPr>
              <w:spacing w:before="105" w:line="17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</w:t>
            </w:r>
          </w:p>
        </w:tc>
        <w:tc>
          <w:tcPr>
            <w:tcW w:w="3876" w:type="dxa"/>
            <w:vAlign w:val="top"/>
          </w:tcPr>
          <w:p w14:paraId="24B03C62">
            <w:pPr>
              <w:spacing w:before="65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卫生健康支出</w:t>
            </w:r>
          </w:p>
        </w:tc>
        <w:tc>
          <w:tcPr>
            <w:tcW w:w="1648" w:type="dxa"/>
            <w:vAlign w:val="top"/>
          </w:tcPr>
          <w:p w14:paraId="6491C5BF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39" w:type="dxa"/>
            <w:vAlign w:val="top"/>
          </w:tcPr>
          <w:p w14:paraId="1D834A46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633" w:type="dxa"/>
            <w:vAlign w:val="top"/>
          </w:tcPr>
          <w:p w14:paraId="31C56C86">
            <w:pPr>
              <w:pStyle w:val="6"/>
              <w:rPr>
                <w:sz w:val="21"/>
              </w:rPr>
            </w:pPr>
          </w:p>
        </w:tc>
      </w:tr>
      <w:tr w14:paraId="3E9A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5C3D33E1">
            <w:pPr>
              <w:spacing w:before="96" w:line="16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21011</w:t>
            </w:r>
          </w:p>
        </w:tc>
        <w:tc>
          <w:tcPr>
            <w:tcW w:w="3876" w:type="dxa"/>
            <w:vAlign w:val="top"/>
          </w:tcPr>
          <w:p w14:paraId="444E1DBA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648" w:type="dxa"/>
            <w:vAlign w:val="top"/>
          </w:tcPr>
          <w:p w14:paraId="2355C8AA">
            <w:pPr>
              <w:spacing w:before="97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39" w:type="dxa"/>
            <w:vAlign w:val="top"/>
          </w:tcPr>
          <w:p w14:paraId="0694BCA1">
            <w:pPr>
              <w:spacing w:before="97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633" w:type="dxa"/>
            <w:vAlign w:val="top"/>
          </w:tcPr>
          <w:p w14:paraId="40DF144F">
            <w:pPr>
              <w:pStyle w:val="6"/>
              <w:spacing w:line="240" w:lineRule="exact"/>
            </w:pPr>
          </w:p>
        </w:tc>
      </w:tr>
      <w:tr w14:paraId="1EA9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43" w:type="dxa"/>
            <w:vAlign w:val="top"/>
          </w:tcPr>
          <w:p w14:paraId="5A418ABD">
            <w:pPr>
              <w:spacing w:before="106" w:line="176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876" w:type="dxa"/>
            <w:vAlign w:val="top"/>
          </w:tcPr>
          <w:p w14:paraId="37F476D3">
            <w:pPr>
              <w:spacing w:before="66" w:line="220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648" w:type="dxa"/>
            <w:vAlign w:val="top"/>
          </w:tcPr>
          <w:p w14:paraId="5F5DA777">
            <w:pPr>
              <w:spacing w:before="10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639" w:type="dxa"/>
            <w:vAlign w:val="top"/>
          </w:tcPr>
          <w:p w14:paraId="3A5F6CC3">
            <w:pPr>
              <w:spacing w:before="10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633" w:type="dxa"/>
            <w:vAlign w:val="top"/>
          </w:tcPr>
          <w:p w14:paraId="6A0B487A">
            <w:pPr>
              <w:pStyle w:val="6"/>
              <w:rPr>
                <w:sz w:val="21"/>
              </w:rPr>
            </w:pPr>
          </w:p>
        </w:tc>
      </w:tr>
      <w:tr w14:paraId="3B2CA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4037F445">
            <w:pPr>
              <w:spacing w:before="97" w:line="165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2101103</w:t>
            </w:r>
          </w:p>
        </w:tc>
        <w:tc>
          <w:tcPr>
            <w:tcW w:w="3876" w:type="dxa"/>
            <w:vAlign w:val="top"/>
          </w:tcPr>
          <w:p w14:paraId="204DACE2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</w:t>
            </w:r>
          </w:p>
        </w:tc>
        <w:tc>
          <w:tcPr>
            <w:tcW w:w="1648" w:type="dxa"/>
            <w:vAlign w:val="top"/>
          </w:tcPr>
          <w:p w14:paraId="233ABD6F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39" w:type="dxa"/>
            <w:vAlign w:val="top"/>
          </w:tcPr>
          <w:p w14:paraId="12505870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33" w:type="dxa"/>
            <w:vAlign w:val="top"/>
          </w:tcPr>
          <w:p w14:paraId="45EA1AF5">
            <w:pPr>
              <w:pStyle w:val="6"/>
              <w:spacing w:line="240" w:lineRule="exact"/>
            </w:pPr>
          </w:p>
        </w:tc>
      </w:tr>
      <w:tr w14:paraId="0D851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072A137C">
            <w:pPr>
              <w:spacing w:before="107" w:line="17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</w:t>
            </w:r>
          </w:p>
        </w:tc>
        <w:tc>
          <w:tcPr>
            <w:tcW w:w="3876" w:type="dxa"/>
            <w:vAlign w:val="top"/>
          </w:tcPr>
          <w:p w14:paraId="0E71CCB9">
            <w:pPr>
              <w:spacing w:before="66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住房保障支出</w:t>
            </w:r>
          </w:p>
        </w:tc>
        <w:tc>
          <w:tcPr>
            <w:tcW w:w="1648" w:type="dxa"/>
            <w:vAlign w:val="top"/>
          </w:tcPr>
          <w:p w14:paraId="7EF8C58D">
            <w:pPr>
              <w:spacing w:before="107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1EB78030">
            <w:pPr>
              <w:spacing w:before="107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0799B267">
            <w:pPr>
              <w:pStyle w:val="6"/>
              <w:rPr>
                <w:sz w:val="21"/>
              </w:rPr>
            </w:pPr>
          </w:p>
        </w:tc>
      </w:tr>
      <w:tr w14:paraId="23F0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24275BD7">
            <w:pPr>
              <w:spacing w:before="97" w:line="165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3876" w:type="dxa"/>
            <w:vAlign w:val="top"/>
          </w:tcPr>
          <w:p w14:paraId="0242BC24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住房改革支出</w:t>
            </w:r>
          </w:p>
        </w:tc>
        <w:tc>
          <w:tcPr>
            <w:tcW w:w="1648" w:type="dxa"/>
            <w:vAlign w:val="top"/>
          </w:tcPr>
          <w:p w14:paraId="38BC89CC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2FB909C8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5A2028AC">
            <w:pPr>
              <w:pStyle w:val="6"/>
              <w:spacing w:line="240" w:lineRule="exact"/>
            </w:pPr>
          </w:p>
        </w:tc>
      </w:tr>
      <w:tr w14:paraId="56DB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43" w:type="dxa"/>
            <w:vAlign w:val="top"/>
          </w:tcPr>
          <w:p w14:paraId="45D132F0">
            <w:pPr>
              <w:spacing w:before="127" w:line="117" w:lineRule="exact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2210201</w:t>
            </w:r>
          </w:p>
        </w:tc>
        <w:tc>
          <w:tcPr>
            <w:tcW w:w="3876" w:type="dxa"/>
            <w:vAlign w:val="top"/>
          </w:tcPr>
          <w:p w14:paraId="16A7AA66">
            <w:pPr>
              <w:spacing w:before="76" w:line="193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648" w:type="dxa"/>
            <w:vAlign w:val="top"/>
          </w:tcPr>
          <w:p w14:paraId="5E8B5BCA">
            <w:pPr>
              <w:spacing w:before="117" w:line="127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0D79EB26">
            <w:pPr>
              <w:spacing w:before="117" w:line="127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25278F31">
            <w:pPr>
              <w:pStyle w:val="6"/>
              <w:rPr>
                <w:sz w:val="21"/>
              </w:rPr>
            </w:pPr>
          </w:p>
        </w:tc>
      </w:tr>
    </w:tbl>
    <w:p w14:paraId="79CA3758">
      <w:pPr>
        <w:spacing w:before="51"/>
      </w:pPr>
    </w:p>
    <w:p w14:paraId="517165A3">
      <w:pPr>
        <w:spacing w:before="51"/>
      </w:pPr>
    </w:p>
    <w:p w14:paraId="52E7E4EB">
      <w:pPr>
        <w:spacing w:before="51"/>
      </w:pPr>
    </w:p>
    <w:p w14:paraId="750A46E3">
      <w:pPr>
        <w:spacing w:before="51"/>
      </w:pPr>
    </w:p>
    <w:tbl>
      <w:tblPr>
        <w:tblStyle w:val="5"/>
        <w:tblW w:w="1074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3697"/>
        <w:gridCol w:w="1598"/>
        <w:gridCol w:w="1608"/>
        <w:gridCol w:w="1573"/>
      </w:tblGrid>
      <w:tr w14:paraId="5E7C0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49" w:type="dxa"/>
            <w:gridSpan w:val="5"/>
            <w:vAlign w:val="top"/>
          </w:tcPr>
          <w:p w14:paraId="47A51D7F">
            <w:pPr>
              <w:spacing w:before="90" w:line="219" w:lineRule="auto"/>
              <w:ind w:left="37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一般公共预算基本支出表</w:t>
            </w:r>
          </w:p>
        </w:tc>
      </w:tr>
      <w:tr w14:paraId="4154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70" w:type="dxa"/>
            <w:gridSpan w:val="2"/>
            <w:vAlign w:val="top"/>
          </w:tcPr>
          <w:p w14:paraId="1087EEE1">
            <w:pPr>
              <w:spacing w:before="57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779" w:type="dxa"/>
            <w:gridSpan w:val="3"/>
            <w:vAlign w:val="top"/>
          </w:tcPr>
          <w:p w14:paraId="00EF49C3">
            <w:pPr>
              <w:spacing w:before="58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3A46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970" w:type="dxa"/>
            <w:gridSpan w:val="2"/>
            <w:vAlign w:val="top"/>
          </w:tcPr>
          <w:p w14:paraId="748B2C9B">
            <w:pPr>
              <w:spacing w:before="57" w:line="219" w:lineRule="auto"/>
              <w:ind w:left="25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支出功能分类</w:t>
            </w:r>
          </w:p>
        </w:tc>
        <w:tc>
          <w:tcPr>
            <w:tcW w:w="4779" w:type="dxa"/>
            <w:gridSpan w:val="3"/>
            <w:vAlign w:val="top"/>
          </w:tcPr>
          <w:p w14:paraId="78440849">
            <w:pPr>
              <w:spacing w:before="57" w:line="219" w:lineRule="auto"/>
              <w:ind w:left="2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7B58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47CCBDD8">
            <w:pPr>
              <w:spacing w:before="57" w:line="219" w:lineRule="auto"/>
              <w:ind w:left="8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697" w:type="dxa"/>
            <w:vAlign w:val="top"/>
          </w:tcPr>
          <w:p w14:paraId="08FE5BB3">
            <w:pPr>
              <w:spacing w:before="57" w:line="219" w:lineRule="auto"/>
              <w:ind w:left="1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598" w:type="dxa"/>
            <w:vAlign w:val="top"/>
          </w:tcPr>
          <w:p w14:paraId="22E870CB">
            <w:pPr>
              <w:spacing w:before="59" w:line="221" w:lineRule="auto"/>
              <w:ind w:left="6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08" w:type="dxa"/>
            <w:vAlign w:val="top"/>
          </w:tcPr>
          <w:p w14:paraId="11E5F30D">
            <w:pPr>
              <w:spacing w:before="59" w:line="220" w:lineRule="auto"/>
              <w:ind w:left="5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人员支出</w:t>
            </w:r>
          </w:p>
        </w:tc>
        <w:tc>
          <w:tcPr>
            <w:tcW w:w="1573" w:type="dxa"/>
            <w:vAlign w:val="top"/>
          </w:tcPr>
          <w:p w14:paraId="7C72F0F7">
            <w:pPr>
              <w:spacing w:before="59" w:line="220" w:lineRule="auto"/>
              <w:ind w:left="4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公用支出</w:t>
            </w:r>
          </w:p>
        </w:tc>
      </w:tr>
      <w:tr w14:paraId="1A51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735846E2">
            <w:pPr>
              <w:pStyle w:val="6"/>
              <w:rPr>
                <w:sz w:val="21"/>
              </w:rPr>
            </w:pPr>
          </w:p>
        </w:tc>
        <w:tc>
          <w:tcPr>
            <w:tcW w:w="3697" w:type="dxa"/>
            <w:vAlign w:val="top"/>
          </w:tcPr>
          <w:p w14:paraId="0AA2BEAA">
            <w:pPr>
              <w:spacing w:before="60" w:line="221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98" w:type="dxa"/>
            <w:vAlign w:val="top"/>
          </w:tcPr>
          <w:p w14:paraId="65C91F0D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608" w:type="dxa"/>
            <w:vAlign w:val="top"/>
          </w:tcPr>
          <w:p w14:paraId="4E662F0A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134.49</w:t>
            </w:r>
          </w:p>
        </w:tc>
        <w:tc>
          <w:tcPr>
            <w:tcW w:w="1573" w:type="dxa"/>
            <w:vAlign w:val="top"/>
          </w:tcPr>
          <w:p w14:paraId="3C62C8AF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6855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73" w:type="dxa"/>
            <w:vAlign w:val="top"/>
          </w:tcPr>
          <w:p w14:paraId="588513AA">
            <w:pPr>
              <w:spacing w:before="101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697" w:type="dxa"/>
            <w:vAlign w:val="top"/>
          </w:tcPr>
          <w:p w14:paraId="79F23B09">
            <w:pPr>
              <w:spacing w:before="60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一般公共服务支出</w:t>
            </w:r>
          </w:p>
        </w:tc>
        <w:tc>
          <w:tcPr>
            <w:tcW w:w="1598" w:type="dxa"/>
            <w:vAlign w:val="top"/>
          </w:tcPr>
          <w:p w14:paraId="69181C13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267AC865">
            <w:pPr>
              <w:spacing w:before="101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15BE01CF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CE8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270234C5">
            <w:pPr>
              <w:spacing w:before="101" w:line="182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20134</w:t>
            </w:r>
          </w:p>
        </w:tc>
        <w:tc>
          <w:tcPr>
            <w:tcW w:w="3697" w:type="dxa"/>
            <w:vAlign w:val="top"/>
          </w:tcPr>
          <w:p w14:paraId="5AEAD8A9">
            <w:pPr>
              <w:spacing w:before="60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统战事务</w:t>
            </w:r>
          </w:p>
        </w:tc>
        <w:tc>
          <w:tcPr>
            <w:tcW w:w="1598" w:type="dxa"/>
            <w:vAlign w:val="top"/>
          </w:tcPr>
          <w:p w14:paraId="0A93601A">
            <w:pPr>
              <w:spacing w:before="101" w:line="18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17226889">
            <w:pPr>
              <w:spacing w:before="101" w:line="182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0CB4C909">
            <w:pPr>
              <w:spacing w:before="101" w:line="18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5DC7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05870419">
            <w:pPr>
              <w:spacing w:before="102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2013401</w:t>
            </w:r>
          </w:p>
        </w:tc>
        <w:tc>
          <w:tcPr>
            <w:tcW w:w="3697" w:type="dxa"/>
            <w:vAlign w:val="top"/>
          </w:tcPr>
          <w:p w14:paraId="4787D26B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行政运行(统战事务)</w:t>
            </w:r>
          </w:p>
        </w:tc>
        <w:tc>
          <w:tcPr>
            <w:tcW w:w="1598" w:type="dxa"/>
            <w:vAlign w:val="top"/>
          </w:tcPr>
          <w:p w14:paraId="51831598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1DEEEB6E">
            <w:pPr>
              <w:spacing w:before="102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7F9CA1B4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8B2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0E3093DC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</w:t>
            </w:r>
          </w:p>
        </w:tc>
        <w:tc>
          <w:tcPr>
            <w:tcW w:w="3697" w:type="dxa"/>
            <w:vAlign w:val="top"/>
          </w:tcPr>
          <w:p w14:paraId="1C8A6206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保障和就业支出</w:t>
            </w:r>
          </w:p>
        </w:tc>
        <w:tc>
          <w:tcPr>
            <w:tcW w:w="1598" w:type="dxa"/>
            <w:vAlign w:val="top"/>
          </w:tcPr>
          <w:p w14:paraId="30FBE18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3F0E4EA9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2E1839CE">
            <w:pPr>
              <w:pStyle w:val="6"/>
              <w:rPr>
                <w:sz w:val="21"/>
              </w:rPr>
            </w:pPr>
          </w:p>
        </w:tc>
      </w:tr>
      <w:tr w14:paraId="53B08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565A82B4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3697" w:type="dxa"/>
            <w:vAlign w:val="top"/>
          </w:tcPr>
          <w:p w14:paraId="4DA51755">
            <w:pPr>
              <w:spacing w:before="62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行政事业单位养老支出</w:t>
            </w:r>
          </w:p>
        </w:tc>
        <w:tc>
          <w:tcPr>
            <w:tcW w:w="1598" w:type="dxa"/>
            <w:vAlign w:val="top"/>
          </w:tcPr>
          <w:p w14:paraId="2EDA5D24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2A66F6D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4D3F9DBD">
            <w:pPr>
              <w:pStyle w:val="6"/>
              <w:rPr>
                <w:sz w:val="21"/>
              </w:rPr>
            </w:pPr>
          </w:p>
        </w:tc>
      </w:tr>
      <w:tr w14:paraId="49F6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187B0FB0">
            <w:pPr>
              <w:spacing w:before="103" w:line="17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697" w:type="dxa"/>
            <w:vAlign w:val="top"/>
          </w:tcPr>
          <w:p w14:paraId="5E65FB79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598" w:type="dxa"/>
            <w:vAlign w:val="top"/>
          </w:tcPr>
          <w:p w14:paraId="66DAC421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692B81C2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0A1B7AF9">
            <w:pPr>
              <w:pStyle w:val="6"/>
              <w:rPr>
                <w:sz w:val="21"/>
              </w:rPr>
            </w:pPr>
          </w:p>
        </w:tc>
      </w:tr>
      <w:tr w14:paraId="35DE7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1AF6B95B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</w:t>
            </w:r>
          </w:p>
        </w:tc>
        <w:tc>
          <w:tcPr>
            <w:tcW w:w="3697" w:type="dxa"/>
            <w:vAlign w:val="top"/>
          </w:tcPr>
          <w:p w14:paraId="0E8B919A">
            <w:pPr>
              <w:spacing w:before="63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卫生健康支出</w:t>
            </w:r>
          </w:p>
        </w:tc>
        <w:tc>
          <w:tcPr>
            <w:tcW w:w="1598" w:type="dxa"/>
            <w:vAlign w:val="top"/>
          </w:tcPr>
          <w:p w14:paraId="764B8288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08" w:type="dxa"/>
            <w:vAlign w:val="top"/>
          </w:tcPr>
          <w:p w14:paraId="4445F1E9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573" w:type="dxa"/>
            <w:vAlign w:val="top"/>
          </w:tcPr>
          <w:p w14:paraId="74277556">
            <w:pPr>
              <w:pStyle w:val="6"/>
              <w:rPr>
                <w:sz w:val="21"/>
              </w:rPr>
            </w:pPr>
          </w:p>
        </w:tc>
      </w:tr>
      <w:tr w14:paraId="6E510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73" w:type="dxa"/>
            <w:vAlign w:val="top"/>
          </w:tcPr>
          <w:p w14:paraId="78187E13">
            <w:pPr>
              <w:spacing w:before="113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21011</w:t>
            </w:r>
          </w:p>
        </w:tc>
        <w:tc>
          <w:tcPr>
            <w:tcW w:w="3697" w:type="dxa"/>
            <w:vAlign w:val="top"/>
          </w:tcPr>
          <w:p w14:paraId="789B0077">
            <w:pPr>
              <w:spacing w:before="74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598" w:type="dxa"/>
            <w:vAlign w:val="top"/>
          </w:tcPr>
          <w:p w14:paraId="27E20FF4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08" w:type="dxa"/>
            <w:vAlign w:val="top"/>
          </w:tcPr>
          <w:p w14:paraId="491FFC96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573" w:type="dxa"/>
            <w:vAlign w:val="top"/>
          </w:tcPr>
          <w:p w14:paraId="64EB41F6">
            <w:pPr>
              <w:pStyle w:val="6"/>
              <w:rPr>
                <w:sz w:val="21"/>
              </w:rPr>
            </w:pPr>
          </w:p>
        </w:tc>
      </w:tr>
      <w:tr w14:paraId="7D4FA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47C997FC">
            <w:pPr>
              <w:spacing w:before="103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697" w:type="dxa"/>
            <w:vAlign w:val="top"/>
          </w:tcPr>
          <w:p w14:paraId="6BBF45BD">
            <w:pPr>
              <w:spacing w:before="64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598" w:type="dxa"/>
            <w:vAlign w:val="top"/>
          </w:tcPr>
          <w:p w14:paraId="6936D63A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3.95</w:t>
            </w:r>
          </w:p>
        </w:tc>
        <w:tc>
          <w:tcPr>
            <w:tcW w:w="1608" w:type="dxa"/>
            <w:vAlign w:val="top"/>
          </w:tcPr>
          <w:p w14:paraId="758B2330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573" w:type="dxa"/>
            <w:vAlign w:val="top"/>
          </w:tcPr>
          <w:p w14:paraId="60CFCEA7">
            <w:pPr>
              <w:pStyle w:val="6"/>
              <w:rPr>
                <w:sz w:val="21"/>
              </w:rPr>
            </w:pPr>
          </w:p>
        </w:tc>
      </w:tr>
      <w:tr w14:paraId="18AF9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763FFD5D">
            <w:pPr>
              <w:spacing w:before="104" w:line="17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2101103</w:t>
            </w:r>
          </w:p>
        </w:tc>
        <w:tc>
          <w:tcPr>
            <w:tcW w:w="3697" w:type="dxa"/>
            <w:vAlign w:val="top"/>
          </w:tcPr>
          <w:p w14:paraId="5DEACEA6">
            <w:pPr>
              <w:spacing w:before="64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</w:t>
            </w:r>
          </w:p>
        </w:tc>
        <w:tc>
          <w:tcPr>
            <w:tcW w:w="1598" w:type="dxa"/>
            <w:vAlign w:val="top"/>
          </w:tcPr>
          <w:p w14:paraId="6A941845">
            <w:pPr>
              <w:spacing w:before="105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08" w:type="dxa"/>
            <w:vAlign w:val="top"/>
          </w:tcPr>
          <w:p w14:paraId="56F78718">
            <w:pPr>
              <w:spacing w:before="105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3" w:type="dxa"/>
            <w:vAlign w:val="top"/>
          </w:tcPr>
          <w:p w14:paraId="7C3CFF23">
            <w:pPr>
              <w:pStyle w:val="6"/>
              <w:rPr>
                <w:sz w:val="21"/>
              </w:rPr>
            </w:pPr>
          </w:p>
        </w:tc>
      </w:tr>
      <w:tr w14:paraId="4BF02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359B533E">
            <w:pPr>
              <w:spacing w:before="106" w:line="177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</w:t>
            </w:r>
          </w:p>
        </w:tc>
        <w:tc>
          <w:tcPr>
            <w:tcW w:w="3697" w:type="dxa"/>
            <w:vAlign w:val="top"/>
          </w:tcPr>
          <w:p w14:paraId="1F0C8A9C">
            <w:pPr>
              <w:spacing w:before="65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住房保障支出</w:t>
            </w:r>
          </w:p>
        </w:tc>
        <w:tc>
          <w:tcPr>
            <w:tcW w:w="1598" w:type="dxa"/>
            <w:vAlign w:val="top"/>
          </w:tcPr>
          <w:p w14:paraId="72168FFD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09618223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54A5F74B">
            <w:pPr>
              <w:pStyle w:val="6"/>
              <w:rPr>
                <w:sz w:val="21"/>
              </w:rPr>
            </w:pPr>
          </w:p>
        </w:tc>
      </w:tr>
      <w:tr w14:paraId="2B34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01F0C2C1">
            <w:pPr>
              <w:spacing w:before="106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3697" w:type="dxa"/>
            <w:vAlign w:val="top"/>
          </w:tcPr>
          <w:p w14:paraId="7EA1293E">
            <w:pPr>
              <w:spacing w:before="65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住房改革支出</w:t>
            </w:r>
          </w:p>
        </w:tc>
        <w:tc>
          <w:tcPr>
            <w:tcW w:w="1598" w:type="dxa"/>
            <w:vAlign w:val="top"/>
          </w:tcPr>
          <w:p w14:paraId="3BA0055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7BF7EAA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31EE938F">
            <w:pPr>
              <w:pStyle w:val="6"/>
              <w:rPr>
                <w:sz w:val="21"/>
              </w:rPr>
            </w:pPr>
          </w:p>
        </w:tc>
      </w:tr>
      <w:tr w14:paraId="6809D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73" w:type="dxa"/>
            <w:vAlign w:val="top"/>
          </w:tcPr>
          <w:p w14:paraId="0989F51D">
            <w:pPr>
              <w:spacing w:before="137" w:line="126" w:lineRule="exact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2210201</w:t>
            </w:r>
          </w:p>
        </w:tc>
        <w:tc>
          <w:tcPr>
            <w:tcW w:w="3697" w:type="dxa"/>
            <w:vAlign w:val="top"/>
          </w:tcPr>
          <w:p w14:paraId="670942D2">
            <w:pPr>
              <w:spacing w:before="67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598" w:type="dxa"/>
            <w:vAlign w:val="top"/>
          </w:tcPr>
          <w:p w14:paraId="09269180">
            <w:pPr>
              <w:spacing w:before="137" w:line="12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6CB6ACE6">
            <w:pPr>
              <w:spacing w:before="137" w:line="12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24C3D94C">
            <w:pPr>
              <w:pStyle w:val="6"/>
              <w:rPr>
                <w:sz w:val="21"/>
              </w:rPr>
            </w:pPr>
          </w:p>
        </w:tc>
      </w:tr>
    </w:tbl>
    <w:p w14:paraId="3691263F">
      <w:pPr>
        <w:rPr>
          <w:rFonts w:ascii="Arial"/>
          <w:sz w:val="21"/>
        </w:rPr>
      </w:pPr>
    </w:p>
    <w:p w14:paraId="6660575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604" w:bottom="0" w:left="324" w:header="0" w:footer="0" w:gutter="0"/>
          <w:cols w:space="720" w:num="1"/>
        </w:sectPr>
      </w:pPr>
    </w:p>
    <w:tbl>
      <w:tblPr>
        <w:tblStyle w:val="5"/>
        <w:tblW w:w="10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367"/>
        <w:gridCol w:w="1519"/>
        <w:gridCol w:w="1578"/>
        <w:gridCol w:w="1573"/>
      </w:tblGrid>
      <w:tr w14:paraId="0212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599" w:type="dxa"/>
            <w:gridSpan w:val="5"/>
            <w:vAlign w:val="top"/>
          </w:tcPr>
          <w:p w14:paraId="564CCC54">
            <w:pPr>
              <w:spacing w:before="250" w:line="219" w:lineRule="auto"/>
              <w:ind w:left="3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一般公共预算基本支出表</w:t>
            </w:r>
          </w:p>
        </w:tc>
      </w:tr>
      <w:tr w14:paraId="25AA6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9" w:type="dxa"/>
            <w:gridSpan w:val="2"/>
            <w:vAlign w:val="top"/>
          </w:tcPr>
          <w:p w14:paraId="389D608A">
            <w:pPr>
              <w:spacing w:before="87" w:line="21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670" w:type="dxa"/>
            <w:gridSpan w:val="3"/>
            <w:vAlign w:val="top"/>
          </w:tcPr>
          <w:p w14:paraId="281E42C0">
            <w:pPr>
              <w:spacing w:before="88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0555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29" w:type="dxa"/>
            <w:gridSpan w:val="2"/>
            <w:vAlign w:val="top"/>
          </w:tcPr>
          <w:p w14:paraId="0E96F5A8">
            <w:pPr>
              <w:spacing w:before="68" w:line="219" w:lineRule="auto"/>
              <w:ind w:left="25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支出经济分类</w:t>
            </w:r>
          </w:p>
        </w:tc>
        <w:tc>
          <w:tcPr>
            <w:tcW w:w="4670" w:type="dxa"/>
            <w:gridSpan w:val="3"/>
            <w:vAlign w:val="top"/>
          </w:tcPr>
          <w:p w14:paraId="7233B9C7">
            <w:pPr>
              <w:spacing w:before="68" w:line="219" w:lineRule="auto"/>
              <w:ind w:left="2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22A9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562" w:type="dxa"/>
            <w:vAlign w:val="top"/>
          </w:tcPr>
          <w:p w14:paraId="5EA34908">
            <w:pPr>
              <w:spacing w:before="97" w:line="219" w:lineRule="auto"/>
              <w:ind w:left="9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367" w:type="dxa"/>
            <w:vAlign w:val="top"/>
          </w:tcPr>
          <w:p w14:paraId="57F59547">
            <w:pPr>
              <w:spacing w:before="97" w:line="219" w:lineRule="auto"/>
              <w:ind w:left="1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519" w:type="dxa"/>
            <w:vAlign w:val="top"/>
          </w:tcPr>
          <w:p w14:paraId="2708B2DD">
            <w:pPr>
              <w:spacing w:before="99" w:line="221" w:lineRule="auto"/>
              <w:ind w:left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78" w:type="dxa"/>
            <w:vAlign w:val="top"/>
          </w:tcPr>
          <w:p w14:paraId="7FBB947A">
            <w:pPr>
              <w:spacing w:before="99" w:line="220" w:lineRule="auto"/>
              <w:ind w:left="4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人员支出</w:t>
            </w:r>
          </w:p>
        </w:tc>
        <w:tc>
          <w:tcPr>
            <w:tcW w:w="1573" w:type="dxa"/>
            <w:vAlign w:val="top"/>
          </w:tcPr>
          <w:p w14:paraId="44A60560">
            <w:pPr>
              <w:spacing w:before="99" w:line="220" w:lineRule="auto"/>
              <w:ind w:left="4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公用支出</w:t>
            </w:r>
          </w:p>
        </w:tc>
      </w:tr>
      <w:tr w14:paraId="6371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3A0B3308">
            <w:pPr>
              <w:pStyle w:val="6"/>
              <w:rPr>
                <w:sz w:val="21"/>
              </w:rPr>
            </w:pPr>
          </w:p>
        </w:tc>
        <w:tc>
          <w:tcPr>
            <w:tcW w:w="3367" w:type="dxa"/>
            <w:vAlign w:val="top"/>
          </w:tcPr>
          <w:p w14:paraId="4B39B253">
            <w:pPr>
              <w:spacing w:before="60" w:line="221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19" w:type="dxa"/>
            <w:vAlign w:val="top"/>
          </w:tcPr>
          <w:p w14:paraId="46FA8DEB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578" w:type="dxa"/>
            <w:vAlign w:val="top"/>
          </w:tcPr>
          <w:p w14:paraId="3EBF7640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134.49</w:t>
            </w:r>
          </w:p>
        </w:tc>
        <w:tc>
          <w:tcPr>
            <w:tcW w:w="1573" w:type="dxa"/>
            <w:vAlign w:val="top"/>
          </w:tcPr>
          <w:p w14:paraId="6B647B55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2654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6BE62B01">
            <w:pPr>
              <w:spacing w:before="100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301</w:t>
            </w:r>
          </w:p>
        </w:tc>
        <w:tc>
          <w:tcPr>
            <w:tcW w:w="3367" w:type="dxa"/>
            <w:vAlign w:val="top"/>
          </w:tcPr>
          <w:p w14:paraId="11553B57">
            <w:pPr>
              <w:spacing w:before="60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1519" w:type="dxa"/>
            <w:vAlign w:val="top"/>
          </w:tcPr>
          <w:p w14:paraId="449D5364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109.14</w:t>
            </w:r>
          </w:p>
        </w:tc>
        <w:tc>
          <w:tcPr>
            <w:tcW w:w="1578" w:type="dxa"/>
            <w:vAlign w:val="top"/>
          </w:tcPr>
          <w:p w14:paraId="66B51F67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109.14</w:t>
            </w:r>
          </w:p>
        </w:tc>
        <w:tc>
          <w:tcPr>
            <w:tcW w:w="1573" w:type="dxa"/>
            <w:vAlign w:val="top"/>
          </w:tcPr>
          <w:p w14:paraId="6410D9B5">
            <w:pPr>
              <w:pStyle w:val="6"/>
              <w:rPr>
                <w:sz w:val="21"/>
              </w:rPr>
            </w:pPr>
          </w:p>
        </w:tc>
      </w:tr>
      <w:tr w14:paraId="7C375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2C9568D0">
            <w:pPr>
              <w:spacing w:before="110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30101</w:t>
            </w:r>
          </w:p>
        </w:tc>
        <w:tc>
          <w:tcPr>
            <w:tcW w:w="3367" w:type="dxa"/>
            <w:vAlign w:val="top"/>
          </w:tcPr>
          <w:p w14:paraId="2F63FE4D">
            <w:pPr>
              <w:spacing w:before="68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1519" w:type="dxa"/>
            <w:vAlign w:val="top"/>
          </w:tcPr>
          <w:p w14:paraId="0D74610B">
            <w:pPr>
              <w:spacing w:before="111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25.63</w:t>
            </w:r>
          </w:p>
        </w:tc>
        <w:tc>
          <w:tcPr>
            <w:tcW w:w="1578" w:type="dxa"/>
            <w:vAlign w:val="top"/>
          </w:tcPr>
          <w:p w14:paraId="53436FCB">
            <w:pPr>
              <w:spacing w:before="111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25.63</w:t>
            </w:r>
          </w:p>
        </w:tc>
        <w:tc>
          <w:tcPr>
            <w:tcW w:w="1573" w:type="dxa"/>
            <w:vAlign w:val="top"/>
          </w:tcPr>
          <w:p w14:paraId="0674C530">
            <w:pPr>
              <w:pStyle w:val="6"/>
              <w:rPr>
                <w:sz w:val="21"/>
              </w:rPr>
            </w:pPr>
          </w:p>
        </w:tc>
      </w:tr>
      <w:tr w14:paraId="1AAA1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690798AB">
            <w:pPr>
              <w:spacing w:before="101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30102</w:t>
            </w:r>
          </w:p>
        </w:tc>
        <w:tc>
          <w:tcPr>
            <w:tcW w:w="3367" w:type="dxa"/>
            <w:vAlign w:val="top"/>
          </w:tcPr>
          <w:p w14:paraId="77CFB813">
            <w:pPr>
              <w:spacing w:before="6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1519" w:type="dxa"/>
            <w:vAlign w:val="top"/>
          </w:tcPr>
          <w:p w14:paraId="63CDFBAF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20.72</w:t>
            </w:r>
          </w:p>
        </w:tc>
        <w:tc>
          <w:tcPr>
            <w:tcW w:w="1578" w:type="dxa"/>
            <w:vAlign w:val="top"/>
          </w:tcPr>
          <w:p w14:paraId="479DC2DD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20.72</w:t>
            </w:r>
          </w:p>
        </w:tc>
        <w:tc>
          <w:tcPr>
            <w:tcW w:w="1573" w:type="dxa"/>
            <w:vAlign w:val="top"/>
          </w:tcPr>
          <w:p w14:paraId="7F371AC1">
            <w:pPr>
              <w:pStyle w:val="6"/>
              <w:rPr>
                <w:sz w:val="21"/>
              </w:rPr>
            </w:pPr>
          </w:p>
        </w:tc>
      </w:tr>
      <w:tr w14:paraId="06ED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62" w:type="dxa"/>
            <w:vAlign w:val="top"/>
          </w:tcPr>
          <w:p w14:paraId="04F7A70F">
            <w:pPr>
              <w:spacing w:before="91" w:line="182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30103</w:t>
            </w:r>
          </w:p>
        </w:tc>
        <w:tc>
          <w:tcPr>
            <w:tcW w:w="3367" w:type="dxa"/>
            <w:vAlign w:val="top"/>
          </w:tcPr>
          <w:p w14:paraId="0701A08D">
            <w:pPr>
              <w:spacing w:before="51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奖金</w:t>
            </w:r>
          </w:p>
        </w:tc>
        <w:tc>
          <w:tcPr>
            <w:tcW w:w="1519" w:type="dxa"/>
            <w:vAlign w:val="top"/>
          </w:tcPr>
          <w:p w14:paraId="679BE1F4">
            <w:pPr>
              <w:spacing w:before="91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2.14</w:t>
            </w:r>
          </w:p>
        </w:tc>
        <w:tc>
          <w:tcPr>
            <w:tcW w:w="1578" w:type="dxa"/>
            <w:vAlign w:val="top"/>
          </w:tcPr>
          <w:p w14:paraId="01D846F5">
            <w:pPr>
              <w:spacing w:before="91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2.14</w:t>
            </w:r>
          </w:p>
        </w:tc>
        <w:tc>
          <w:tcPr>
            <w:tcW w:w="1573" w:type="dxa"/>
            <w:vAlign w:val="top"/>
          </w:tcPr>
          <w:p w14:paraId="62E47A78">
            <w:pPr>
              <w:pStyle w:val="6"/>
              <w:rPr>
                <w:sz w:val="21"/>
              </w:rPr>
            </w:pPr>
          </w:p>
        </w:tc>
      </w:tr>
      <w:tr w14:paraId="10F08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5C82B896">
            <w:pPr>
              <w:spacing w:before="102" w:line="182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30108</w:t>
            </w:r>
          </w:p>
        </w:tc>
        <w:tc>
          <w:tcPr>
            <w:tcW w:w="3367" w:type="dxa"/>
            <w:vAlign w:val="top"/>
          </w:tcPr>
          <w:p w14:paraId="45AC5F0D">
            <w:pPr>
              <w:spacing w:before="6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</w:t>
            </w:r>
          </w:p>
        </w:tc>
        <w:tc>
          <w:tcPr>
            <w:tcW w:w="1519" w:type="dxa"/>
            <w:vAlign w:val="top"/>
          </w:tcPr>
          <w:p w14:paraId="77B51C81">
            <w:pPr>
              <w:spacing w:before="103" w:line="18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578" w:type="dxa"/>
            <w:vAlign w:val="top"/>
          </w:tcPr>
          <w:p w14:paraId="7298567F">
            <w:pPr>
              <w:spacing w:before="103" w:line="18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5A2FC840">
            <w:pPr>
              <w:pStyle w:val="6"/>
              <w:rPr>
                <w:sz w:val="21"/>
              </w:rPr>
            </w:pPr>
          </w:p>
        </w:tc>
      </w:tr>
      <w:tr w14:paraId="2A4C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7EB6CBD1">
            <w:pPr>
              <w:spacing w:before="112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30110</w:t>
            </w:r>
          </w:p>
        </w:tc>
        <w:tc>
          <w:tcPr>
            <w:tcW w:w="3367" w:type="dxa"/>
            <w:vAlign w:val="top"/>
          </w:tcPr>
          <w:p w14:paraId="59740EFD">
            <w:pPr>
              <w:spacing w:before="7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1519" w:type="dxa"/>
            <w:vAlign w:val="top"/>
          </w:tcPr>
          <w:p w14:paraId="677F9BDC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3.95</w:t>
            </w:r>
          </w:p>
        </w:tc>
        <w:tc>
          <w:tcPr>
            <w:tcW w:w="1578" w:type="dxa"/>
            <w:vAlign w:val="top"/>
          </w:tcPr>
          <w:p w14:paraId="727D8015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573" w:type="dxa"/>
            <w:vAlign w:val="top"/>
          </w:tcPr>
          <w:p w14:paraId="506BF9DD">
            <w:pPr>
              <w:pStyle w:val="6"/>
              <w:rPr>
                <w:sz w:val="21"/>
              </w:rPr>
            </w:pPr>
          </w:p>
        </w:tc>
      </w:tr>
      <w:tr w14:paraId="4808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62" w:type="dxa"/>
            <w:vAlign w:val="top"/>
          </w:tcPr>
          <w:p w14:paraId="3541851D">
            <w:pPr>
              <w:spacing w:before="102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30111</w:t>
            </w:r>
          </w:p>
        </w:tc>
        <w:tc>
          <w:tcPr>
            <w:tcW w:w="3367" w:type="dxa"/>
            <w:vAlign w:val="top"/>
          </w:tcPr>
          <w:p w14:paraId="0D590339">
            <w:pPr>
              <w:spacing w:before="61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公务员医疗补助缴费</w:t>
            </w:r>
          </w:p>
        </w:tc>
        <w:tc>
          <w:tcPr>
            <w:tcW w:w="1519" w:type="dxa"/>
            <w:vAlign w:val="top"/>
          </w:tcPr>
          <w:p w14:paraId="5DD3C4F8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8" w:type="dxa"/>
            <w:vAlign w:val="top"/>
          </w:tcPr>
          <w:p w14:paraId="5D3F04BC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3" w:type="dxa"/>
            <w:vAlign w:val="top"/>
          </w:tcPr>
          <w:p w14:paraId="173C7492">
            <w:pPr>
              <w:pStyle w:val="6"/>
              <w:rPr>
                <w:sz w:val="21"/>
              </w:rPr>
            </w:pPr>
          </w:p>
        </w:tc>
      </w:tr>
      <w:tr w14:paraId="544B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40A622CD">
            <w:pPr>
              <w:spacing w:before="10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30113</w:t>
            </w:r>
          </w:p>
        </w:tc>
        <w:tc>
          <w:tcPr>
            <w:tcW w:w="3367" w:type="dxa"/>
            <w:vAlign w:val="top"/>
          </w:tcPr>
          <w:p w14:paraId="35EDD2B0">
            <w:pPr>
              <w:spacing w:before="63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519" w:type="dxa"/>
            <w:vAlign w:val="top"/>
          </w:tcPr>
          <w:p w14:paraId="76B5C7F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578" w:type="dxa"/>
            <w:vAlign w:val="top"/>
          </w:tcPr>
          <w:p w14:paraId="751688F6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3D5A6AC7">
            <w:pPr>
              <w:pStyle w:val="6"/>
              <w:rPr>
                <w:sz w:val="21"/>
              </w:rPr>
            </w:pPr>
          </w:p>
        </w:tc>
      </w:tr>
      <w:tr w14:paraId="0F22F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760D1362">
            <w:pPr>
              <w:spacing w:before="9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30199</w:t>
            </w:r>
          </w:p>
        </w:tc>
        <w:tc>
          <w:tcPr>
            <w:tcW w:w="3367" w:type="dxa"/>
            <w:vAlign w:val="top"/>
          </w:tcPr>
          <w:p w14:paraId="02293B5E">
            <w:pPr>
              <w:spacing w:before="53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其他工资福利支出</w:t>
            </w:r>
          </w:p>
        </w:tc>
        <w:tc>
          <w:tcPr>
            <w:tcW w:w="1519" w:type="dxa"/>
            <w:vAlign w:val="top"/>
          </w:tcPr>
          <w:p w14:paraId="2857F48F">
            <w:pPr>
              <w:spacing w:before="9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38.79</w:t>
            </w:r>
          </w:p>
        </w:tc>
        <w:tc>
          <w:tcPr>
            <w:tcW w:w="1578" w:type="dxa"/>
            <w:vAlign w:val="top"/>
          </w:tcPr>
          <w:p w14:paraId="56B65A12">
            <w:pPr>
              <w:spacing w:before="9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38.79</w:t>
            </w:r>
          </w:p>
        </w:tc>
        <w:tc>
          <w:tcPr>
            <w:tcW w:w="1573" w:type="dxa"/>
            <w:vAlign w:val="top"/>
          </w:tcPr>
          <w:p w14:paraId="6BDB0DA2">
            <w:pPr>
              <w:pStyle w:val="6"/>
              <w:rPr>
                <w:sz w:val="21"/>
              </w:rPr>
            </w:pPr>
          </w:p>
        </w:tc>
      </w:tr>
      <w:tr w14:paraId="1D46A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17F153D4">
            <w:pPr>
              <w:spacing w:before="104" w:line="180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302</w:t>
            </w:r>
          </w:p>
        </w:tc>
        <w:tc>
          <w:tcPr>
            <w:tcW w:w="3367" w:type="dxa"/>
            <w:vAlign w:val="top"/>
          </w:tcPr>
          <w:p w14:paraId="1FD79962">
            <w:pPr>
              <w:spacing w:before="6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商品和服务支出</w:t>
            </w:r>
          </w:p>
        </w:tc>
        <w:tc>
          <w:tcPr>
            <w:tcW w:w="1519" w:type="dxa"/>
            <w:vAlign w:val="top"/>
          </w:tcPr>
          <w:p w14:paraId="0D0D5FA9">
            <w:pPr>
              <w:spacing w:before="103" w:line="181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  <w:tc>
          <w:tcPr>
            <w:tcW w:w="1578" w:type="dxa"/>
            <w:vAlign w:val="top"/>
          </w:tcPr>
          <w:p w14:paraId="542C1A6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14C57A4">
            <w:pPr>
              <w:spacing w:before="103" w:line="18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0E266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4BBADA87">
            <w:pPr>
              <w:spacing w:before="10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30201</w:t>
            </w:r>
          </w:p>
        </w:tc>
        <w:tc>
          <w:tcPr>
            <w:tcW w:w="3367" w:type="dxa"/>
            <w:vAlign w:val="top"/>
          </w:tcPr>
          <w:p w14:paraId="29A4C1C9">
            <w:pPr>
              <w:spacing w:before="6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1519" w:type="dxa"/>
            <w:vAlign w:val="top"/>
          </w:tcPr>
          <w:p w14:paraId="48E072F7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4.40</w:t>
            </w:r>
          </w:p>
        </w:tc>
        <w:tc>
          <w:tcPr>
            <w:tcW w:w="1578" w:type="dxa"/>
            <w:vAlign w:val="top"/>
          </w:tcPr>
          <w:p w14:paraId="7FDD6158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11945F4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4.40</w:t>
            </w:r>
          </w:p>
        </w:tc>
      </w:tr>
      <w:tr w14:paraId="6D68F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05FB7361">
            <w:pPr>
              <w:spacing w:before="113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30202</w:t>
            </w:r>
          </w:p>
        </w:tc>
        <w:tc>
          <w:tcPr>
            <w:tcW w:w="3367" w:type="dxa"/>
            <w:vAlign w:val="top"/>
          </w:tcPr>
          <w:p w14:paraId="3056A41C">
            <w:pPr>
              <w:spacing w:before="7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印刷费</w:t>
            </w:r>
          </w:p>
        </w:tc>
        <w:tc>
          <w:tcPr>
            <w:tcW w:w="1519" w:type="dxa"/>
            <w:vAlign w:val="top"/>
          </w:tcPr>
          <w:p w14:paraId="5A80E399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0.30</w:t>
            </w:r>
          </w:p>
        </w:tc>
        <w:tc>
          <w:tcPr>
            <w:tcW w:w="1578" w:type="dxa"/>
            <w:vAlign w:val="top"/>
          </w:tcPr>
          <w:p w14:paraId="76BA80E0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2D7B47C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0.30</w:t>
            </w:r>
          </w:p>
        </w:tc>
      </w:tr>
      <w:tr w14:paraId="40C0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54D59891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30205</w:t>
            </w:r>
          </w:p>
        </w:tc>
        <w:tc>
          <w:tcPr>
            <w:tcW w:w="3367" w:type="dxa"/>
            <w:vAlign w:val="top"/>
          </w:tcPr>
          <w:p w14:paraId="27CB1566">
            <w:pPr>
              <w:spacing w:before="6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水费</w:t>
            </w:r>
          </w:p>
        </w:tc>
        <w:tc>
          <w:tcPr>
            <w:tcW w:w="1519" w:type="dxa"/>
            <w:vAlign w:val="top"/>
          </w:tcPr>
          <w:p w14:paraId="6E87FB5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0.10</w:t>
            </w:r>
          </w:p>
        </w:tc>
        <w:tc>
          <w:tcPr>
            <w:tcW w:w="1578" w:type="dxa"/>
            <w:vAlign w:val="top"/>
          </w:tcPr>
          <w:p w14:paraId="7A5754C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480D551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0.10</w:t>
            </w:r>
          </w:p>
        </w:tc>
      </w:tr>
      <w:tr w14:paraId="549D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41BC33D5">
            <w:pPr>
              <w:spacing w:before="9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30206</w:t>
            </w:r>
          </w:p>
        </w:tc>
        <w:tc>
          <w:tcPr>
            <w:tcW w:w="3367" w:type="dxa"/>
            <w:vAlign w:val="top"/>
          </w:tcPr>
          <w:p w14:paraId="2EB42277">
            <w:pPr>
              <w:spacing w:before="54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电费</w:t>
            </w:r>
          </w:p>
        </w:tc>
        <w:tc>
          <w:tcPr>
            <w:tcW w:w="1519" w:type="dxa"/>
            <w:vAlign w:val="top"/>
          </w:tcPr>
          <w:p w14:paraId="6C9B3F58">
            <w:pPr>
              <w:spacing w:before="9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0.70</w:t>
            </w:r>
          </w:p>
        </w:tc>
        <w:tc>
          <w:tcPr>
            <w:tcW w:w="1578" w:type="dxa"/>
            <w:vAlign w:val="top"/>
          </w:tcPr>
          <w:p w14:paraId="3E028A0C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228A5EDB">
            <w:pPr>
              <w:spacing w:before="9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0.70</w:t>
            </w:r>
          </w:p>
        </w:tc>
      </w:tr>
      <w:tr w14:paraId="594B7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7AE8C63D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30207</w:t>
            </w:r>
          </w:p>
        </w:tc>
        <w:tc>
          <w:tcPr>
            <w:tcW w:w="3367" w:type="dxa"/>
            <w:vAlign w:val="top"/>
          </w:tcPr>
          <w:p w14:paraId="769B589A">
            <w:pPr>
              <w:spacing w:before="64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邮电费</w:t>
            </w:r>
          </w:p>
        </w:tc>
        <w:tc>
          <w:tcPr>
            <w:tcW w:w="1519" w:type="dxa"/>
            <w:vAlign w:val="top"/>
          </w:tcPr>
          <w:p w14:paraId="31C8132D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0.40</w:t>
            </w:r>
          </w:p>
        </w:tc>
        <w:tc>
          <w:tcPr>
            <w:tcW w:w="1578" w:type="dxa"/>
            <w:vAlign w:val="top"/>
          </w:tcPr>
          <w:p w14:paraId="2A785F9C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7ADC0F1C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0.40</w:t>
            </w:r>
          </w:p>
        </w:tc>
      </w:tr>
      <w:tr w14:paraId="289E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7FAAD407">
            <w:pPr>
              <w:spacing w:before="114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30209</w:t>
            </w:r>
          </w:p>
        </w:tc>
        <w:tc>
          <w:tcPr>
            <w:tcW w:w="3367" w:type="dxa"/>
            <w:vAlign w:val="top"/>
          </w:tcPr>
          <w:p w14:paraId="3635F4D6">
            <w:pPr>
              <w:spacing w:before="7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物业管理费</w:t>
            </w:r>
          </w:p>
        </w:tc>
        <w:tc>
          <w:tcPr>
            <w:tcW w:w="1519" w:type="dxa"/>
            <w:vAlign w:val="top"/>
          </w:tcPr>
          <w:p w14:paraId="189850E4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  <w:tc>
          <w:tcPr>
            <w:tcW w:w="1578" w:type="dxa"/>
            <w:vAlign w:val="top"/>
          </w:tcPr>
          <w:p w14:paraId="05B54BF0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06AE833B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</w:tr>
      <w:tr w14:paraId="27E8A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358DC695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30211</w:t>
            </w:r>
          </w:p>
        </w:tc>
        <w:tc>
          <w:tcPr>
            <w:tcW w:w="3367" w:type="dxa"/>
            <w:vAlign w:val="top"/>
          </w:tcPr>
          <w:p w14:paraId="2A0B54DE">
            <w:pPr>
              <w:spacing w:before="65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差旅费</w:t>
            </w:r>
          </w:p>
        </w:tc>
        <w:tc>
          <w:tcPr>
            <w:tcW w:w="1519" w:type="dxa"/>
            <w:vAlign w:val="top"/>
          </w:tcPr>
          <w:p w14:paraId="0FD20141">
            <w:pPr>
              <w:spacing w:before="104" w:line="179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1.60</w:t>
            </w:r>
          </w:p>
        </w:tc>
        <w:tc>
          <w:tcPr>
            <w:tcW w:w="1578" w:type="dxa"/>
            <w:vAlign w:val="top"/>
          </w:tcPr>
          <w:p w14:paraId="6E61C3E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8CAC59A">
            <w:pPr>
              <w:spacing w:before="104" w:line="179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1.60</w:t>
            </w:r>
          </w:p>
        </w:tc>
      </w:tr>
      <w:tr w14:paraId="37A1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3EE604AE">
            <w:pPr>
              <w:spacing w:before="9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30215</w:t>
            </w:r>
          </w:p>
        </w:tc>
        <w:tc>
          <w:tcPr>
            <w:tcW w:w="3367" w:type="dxa"/>
            <w:vAlign w:val="top"/>
          </w:tcPr>
          <w:p w14:paraId="6B2A3529">
            <w:pPr>
              <w:spacing w:before="5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会议费</w:t>
            </w:r>
          </w:p>
        </w:tc>
        <w:tc>
          <w:tcPr>
            <w:tcW w:w="1519" w:type="dxa"/>
            <w:vAlign w:val="top"/>
          </w:tcPr>
          <w:p w14:paraId="365DC4B3">
            <w:pPr>
              <w:spacing w:before="9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  <w:tc>
          <w:tcPr>
            <w:tcW w:w="1578" w:type="dxa"/>
            <w:vAlign w:val="top"/>
          </w:tcPr>
          <w:p w14:paraId="0C485107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06D3A5C6">
            <w:pPr>
              <w:spacing w:before="9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</w:tr>
      <w:tr w14:paraId="06D9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07A22D75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30217</w:t>
            </w:r>
          </w:p>
        </w:tc>
        <w:tc>
          <w:tcPr>
            <w:tcW w:w="3367" w:type="dxa"/>
            <w:vAlign w:val="top"/>
          </w:tcPr>
          <w:p w14:paraId="78F38349">
            <w:pPr>
              <w:spacing w:before="64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公务接待费</w:t>
            </w:r>
          </w:p>
        </w:tc>
        <w:tc>
          <w:tcPr>
            <w:tcW w:w="1519" w:type="dxa"/>
            <w:vAlign w:val="top"/>
          </w:tcPr>
          <w:p w14:paraId="081F4B10">
            <w:pPr>
              <w:spacing w:before="10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  <w:tc>
          <w:tcPr>
            <w:tcW w:w="1578" w:type="dxa"/>
            <w:vAlign w:val="top"/>
          </w:tcPr>
          <w:p w14:paraId="68B86D22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60461614">
            <w:pPr>
              <w:spacing w:before="10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</w:tr>
      <w:tr w14:paraId="5D14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6B08EDA7">
            <w:pPr>
              <w:spacing w:before="115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30228</w:t>
            </w:r>
          </w:p>
        </w:tc>
        <w:tc>
          <w:tcPr>
            <w:tcW w:w="3367" w:type="dxa"/>
            <w:vAlign w:val="top"/>
          </w:tcPr>
          <w:p w14:paraId="1E967025">
            <w:pPr>
              <w:spacing w:before="7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1519" w:type="dxa"/>
            <w:vAlign w:val="top"/>
          </w:tcPr>
          <w:p w14:paraId="18E5D38C">
            <w:pPr>
              <w:spacing w:before="115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  <w:tc>
          <w:tcPr>
            <w:tcW w:w="1578" w:type="dxa"/>
            <w:vAlign w:val="top"/>
          </w:tcPr>
          <w:p w14:paraId="2DA15BAE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6DFE5909">
            <w:pPr>
              <w:spacing w:before="115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</w:tr>
      <w:tr w14:paraId="7C13F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62" w:type="dxa"/>
            <w:vAlign w:val="top"/>
          </w:tcPr>
          <w:p w14:paraId="34E758FE">
            <w:pPr>
              <w:spacing w:before="105" w:line="177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30229</w:t>
            </w:r>
          </w:p>
        </w:tc>
        <w:tc>
          <w:tcPr>
            <w:tcW w:w="3367" w:type="dxa"/>
            <w:vAlign w:val="top"/>
          </w:tcPr>
          <w:p w14:paraId="4D167DA4">
            <w:pPr>
              <w:spacing w:before="65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福利费</w:t>
            </w:r>
          </w:p>
        </w:tc>
        <w:tc>
          <w:tcPr>
            <w:tcW w:w="1519" w:type="dxa"/>
            <w:vAlign w:val="top"/>
          </w:tcPr>
          <w:p w14:paraId="36B95AEC">
            <w:pPr>
              <w:spacing w:before="105" w:line="177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578" w:type="dxa"/>
            <w:vAlign w:val="top"/>
          </w:tcPr>
          <w:p w14:paraId="46C1AEA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FEB656B">
            <w:pPr>
              <w:spacing w:before="105" w:line="177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1.00</w:t>
            </w:r>
          </w:p>
        </w:tc>
      </w:tr>
      <w:tr w14:paraId="0541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464E16AC">
            <w:pPr>
              <w:spacing w:before="106" w:line="177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30239</w:t>
            </w:r>
          </w:p>
        </w:tc>
        <w:tc>
          <w:tcPr>
            <w:tcW w:w="3367" w:type="dxa"/>
            <w:vAlign w:val="top"/>
          </w:tcPr>
          <w:p w14:paraId="63A55BDF">
            <w:pPr>
              <w:spacing w:before="66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1519" w:type="dxa"/>
            <w:vAlign w:val="top"/>
          </w:tcPr>
          <w:p w14:paraId="3B89470F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4.50</w:t>
            </w:r>
          </w:p>
        </w:tc>
        <w:tc>
          <w:tcPr>
            <w:tcW w:w="1578" w:type="dxa"/>
            <w:vAlign w:val="top"/>
          </w:tcPr>
          <w:p w14:paraId="32836237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2E242056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4.50</w:t>
            </w:r>
          </w:p>
        </w:tc>
      </w:tr>
      <w:tr w14:paraId="3D5E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62" w:type="dxa"/>
            <w:vAlign w:val="top"/>
          </w:tcPr>
          <w:p w14:paraId="0AF786CD">
            <w:pPr>
              <w:spacing w:before="96" w:line="176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303</w:t>
            </w:r>
          </w:p>
        </w:tc>
        <w:tc>
          <w:tcPr>
            <w:tcW w:w="3367" w:type="dxa"/>
            <w:vAlign w:val="top"/>
          </w:tcPr>
          <w:p w14:paraId="458593DC">
            <w:pPr>
              <w:spacing w:before="55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对个人和家庭的补助</w:t>
            </w:r>
          </w:p>
        </w:tc>
        <w:tc>
          <w:tcPr>
            <w:tcW w:w="1519" w:type="dxa"/>
            <w:vAlign w:val="top"/>
          </w:tcPr>
          <w:p w14:paraId="40DAA3F9">
            <w:pPr>
              <w:spacing w:before="9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25.35</w:t>
            </w:r>
          </w:p>
        </w:tc>
        <w:tc>
          <w:tcPr>
            <w:tcW w:w="1578" w:type="dxa"/>
            <w:vAlign w:val="top"/>
          </w:tcPr>
          <w:p w14:paraId="7B5B63FF">
            <w:pPr>
              <w:spacing w:before="9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25.35</w:t>
            </w:r>
          </w:p>
        </w:tc>
        <w:tc>
          <w:tcPr>
            <w:tcW w:w="1573" w:type="dxa"/>
            <w:vAlign w:val="top"/>
          </w:tcPr>
          <w:p w14:paraId="72DD53DF">
            <w:pPr>
              <w:pStyle w:val="6"/>
              <w:rPr>
                <w:sz w:val="21"/>
              </w:rPr>
            </w:pPr>
          </w:p>
        </w:tc>
      </w:tr>
      <w:tr w14:paraId="4BC4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5E350A7D">
            <w:pPr>
              <w:spacing w:before="117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30307</w:t>
            </w:r>
          </w:p>
        </w:tc>
        <w:tc>
          <w:tcPr>
            <w:tcW w:w="3367" w:type="dxa"/>
            <w:vAlign w:val="top"/>
          </w:tcPr>
          <w:p w14:paraId="4BFD2471">
            <w:pPr>
              <w:spacing w:before="77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医疗费补助</w:t>
            </w:r>
          </w:p>
        </w:tc>
        <w:tc>
          <w:tcPr>
            <w:tcW w:w="1519" w:type="dxa"/>
            <w:vAlign w:val="top"/>
          </w:tcPr>
          <w:p w14:paraId="3E092A7C">
            <w:pPr>
              <w:spacing w:before="117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6.33</w:t>
            </w:r>
          </w:p>
        </w:tc>
        <w:tc>
          <w:tcPr>
            <w:tcW w:w="1578" w:type="dxa"/>
            <w:vAlign w:val="top"/>
          </w:tcPr>
          <w:p w14:paraId="6BBE3A70">
            <w:pPr>
              <w:spacing w:before="117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6.33</w:t>
            </w:r>
          </w:p>
        </w:tc>
        <w:tc>
          <w:tcPr>
            <w:tcW w:w="1573" w:type="dxa"/>
            <w:vAlign w:val="top"/>
          </w:tcPr>
          <w:p w14:paraId="7738E700">
            <w:pPr>
              <w:pStyle w:val="6"/>
              <w:rPr>
                <w:sz w:val="21"/>
              </w:rPr>
            </w:pPr>
          </w:p>
        </w:tc>
      </w:tr>
      <w:tr w14:paraId="1106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62" w:type="dxa"/>
            <w:vAlign w:val="top"/>
          </w:tcPr>
          <w:p w14:paraId="57D65821">
            <w:pPr>
              <w:spacing w:before="108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30399</w:t>
            </w:r>
          </w:p>
        </w:tc>
        <w:tc>
          <w:tcPr>
            <w:tcW w:w="3367" w:type="dxa"/>
            <w:vAlign w:val="top"/>
          </w:tcPr>
          <w:p w14:paraId="72178D9E">
            <w:pPr>
              <w:spacing w:before="66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其他对个人和家庭的补助</w:t>
            </w:r>
          </w:p>
        </w:tc>
        <w:tc>
          <w:tcPr>
            <w:tcW w:w="1519" w:type="dxa"/>
            <w:vAlign w:val="top"/>
          </w:tcPr>
          <w:p w14:paraId="3FE7737F">
            <w:pPr>
              <w:spacing w:before="107" w:line="182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19.02</w:t>
            </w:r>
          </w:p>
        </w:tc>
        <w:tc>
          <w:tcPr>
            <w:tcW w:w="1578" w:type="dxa"/>
            <w:vAlign w:val="top"/>
          </w:tcPr>
          <w:p w14:paraId="2668D96C">
            <w:pPr>
              <w:spacing w:before="107" w:line="182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19.02</w:t>
            </w:r>
          </w:p>
        </w:tc>
        <w:tc>
          <w:tcPr>
            <w:tcW w:w="1573" w:type="dxa"/>
            <w:vAlign w:val="top"/>
          </w:tcPr>
          <w:p w14:paraId="6DBD6D21">
            <w:pPr>
              <w:pStyle w:val="6"/>
              <w:rPr>
                <w:sz w:val="21"/>
              </w:rPr>
            </w:pPr>
          </w:p>
        </w:tc>
      </w:tr>
    </w:tbl>
    <w:p w14:paraId="0ACA8241">
      <w:pPr>
        <w:spacing w:before="46"/>
      </w:pPr>
    </w:p>
    <w:p w14:paraId="64849AB4">
      <w:pPr>
        <w:spacing w:before="46"/>
      </w:pPr>
    </w:p>
    <w:p w14:paraId="4A0EAA8C">
      <w:pPr>
        <w:spacing w:before="46"/>
      </w:pPr>
    </w:p>
    <w:p w14:paraId="5927ADEB">
      <w:pPr>
        <w:spacing w:before="46"/>
      </w:pPr>
    </w:p>
    <w:tbl>
      <w:tblPr>
        <w:tblStyle w:val="5"/>
        <w:tblW w:w="10239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708"/>
        <w:gridCol w:w="1588"/>
        <w:gridCol w:w="1628"/>
        <w:gridCol w:w="1868"/>
        <w:gridCol w:w="1963"/>
      </w:tblGrid>
      <w:tr w14:paraId="6A1E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39" w:type="dxa"/>
            <w:gridSpan w:val="6"/>
            <w:vAlign w:val="top"/>
          </w:tcPr>
          <w:p w14:paraId="637D7CB5">
            <w:pPr>
              <w:spacing w:before="234" w:line="219" w:lineRule="auto"/>
              <w:ind w:left="393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4"/>
                <w:szCs w:val="34"/>
              </w:rPr>
              <w:t>三公经费预算表</w:t>
            </w:r>
          </w:p>
        </w:tc>
      </w:tr>
      <w:tr w14:paraId="220C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39" w:type="dxa"/>
            <w:gridSpan w:val="6"/>
            <w:vAlign w:val="top"/>
          </w:tcPr>
          <w:p w14:paraId="44B2A636">
            <w:pPr>
              <w:spacing w:before="89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</w:tr>
      <w:tr w14:paraId="723F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15703DE9">
            <w:pPr>
              <w:pStyle w:val="6"/>
              <w:spacing w:line="430" w:lineRule="auto"/>
              <w:rPr>
                <w:sz w:val="21"/>
              </w:rPr>
            </w:pPr>
          </w:p>
          <w:p w14:paraId="6A395995">
            <w:pPr>
              <w:spacing w:before="49" w:line="221" w:lineRule="auto"/>
              <w:ind w:left="4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三公总计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27F705CE">
            <w:pPr>
              <w:pStyle w:val="6"/>
              <w:spacing w:line="429" w:lineRule="auto"/>
              <w:rPr>
                <w:sz w:val="21"/>
              </w:rPr>
            </w:pPr>
          </w:p>
          <w:p w14:paraId="4A363CAD">
            <w:pPr>
              <w:spacing w:before="49" w:line="219" w:lineRule="auto"/>
              <w:ind w:left="4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公务接待费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162A4C54">
            <w:pPr>
              <w:pStyle w:val="6"/>
              <w:spacing w:line="430" w:lineRule="auto"/>
              <w:rPr>
                <w:sz w:val="21"/>
              </w:rPr>
            </w:pPr>
          </w:p>
          <w:p w14:paraId="2829B447">
            <w:pPr>
              <w:spacing w:before="49" w:line="220" w:lineRule="auto"/>
              <w:ind w:left="2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因公出国(境)费</w:t>
            </w:r>
          </w:p>
        </w:tc>
        <w:tc>
          <w:tcPr>
            <w:tcW w:w="5459" w:type="dxa"/>
            <w:gridSpan w:val="3"/>
            <w:vAlign w:val="top"/>
          </w:tcPr>
          <w:p w14:paraId="1916C639">
            <w:pPr>
              <w:spacing w:before="251" w:line="219" w:lineRule="auto"/>
              <w:ind w:left="24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公务用车</w:t>
            </w:r>
          </w:p>
        </w:tc>
      </w:tr>
      <w:tr w14:paraId="6E39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30C8621A">
            <w:pPr>
              <w:pStyle w:val="6"/>
              <w:rPr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2F1F77A1">
            <w:pPr>
              <w:pStyle w:val="6"/>
              <w:rPr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065DD8AE">
            <w:pPr>
              <w:pStyle w:val="6"/>
              <w:rPr>
                <w:sz w:val="21"/>
              </w:rPr>
            </w:pPr>
          </w:p>
        </w:tc>
        <w:tc>
          <w:tcPr>
            <w:tcW w:w="1628" w:type="dxa"/>
            <w:vAlign w:val="top"/>
          </w:tcPr>
          <w:p w14:paraId="34B352EC">
            <w:pPr>
              <w:spacing w:before="154" w:line="221" w:lineRule="auto"/>
              <w:ind w:left="6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868" w:type="dxa"/>
            <w:vAlign w:val="top"/>
          </w:tcPr>
          <w:p w14:paraId="4F7B6CCE">
            <w:pPr>
              <w:spacing w:before="154" w:line="220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运行维护费</w:t>
            </w:r>
          </w:p>
        </w:tc>
        <w:tc>
          <w:tcPr>
            <w:tcW w:w="1963" w:type="dxa"/>
            <w:vAlign w:val="top"/>
          </w:tcPr>
          <w:p w14:paraId="12B13F41">
            <w:pPr>
              <w:spacing w:before="154" w:line="220" w:lineRule="auto"/>
              <w:ind w:left="7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购置费</w:t>
            </w:r>
          </w:p>
        </w:tc>
      </w:tr>
      <w:tr w14:paraId="5669E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84" w:type="dxa"/>
            <w:vAlign w:val="top"/>
          </w:tcPr>
          <w:p w14:paraId="26BF3FEB">
            <w:pPr>
              <w:spacing w:before="114" w:line="184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1.2000</w:t>
            </w:r>
          </w:p>
        </w:tc>
        <w:tc>
          <w:tcPr>
            <w:tcW w:w="1708" w:type="dxa"/>
            <w:vAlign w:val="top"/>
          </w:tcPr>
          <w:p w14:paraId="731E8A29">
            <w:pPr>
              <w:spacing w:before="114" w:line="184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1.2000</w:t>
            </w:r>
          </w:p>
        </w:tc>
        <w:tc>
          <w:tcPr>
            <w:tcW w:w="1588" w:type="dxa"/>
            <w:vAlign w:val="top"/>
          </w:tcPr>
          <w:p w14:paraId="29D8C15F">
            <w:pPr>
              <w:pStyle w:val="6"/>
              <w:rPr>
                <w:sz w:val="21"/>
              </w:rPr>
            </w:pPr>
          </w:p>
        </w:tc>
        <w:tc>
          <w:tcPr>
            <w:tcW w:w="1628" w:type="dxa"/>
            <w:vAlign w:val="top"/>
          </w:tcPr>
          <w:p w14:paraId="63351771">
            <w:pPr>
              <w:pStyle w:val="6"/>
              <w:rPr>
                <w:sz w:val="21"/>
              </w:rPr>
            </w:pPr>
          </w:p>
        </w:tc>
        <w:tc>
          <w:tcPr>
            <w:tcW w:w="1868" w:type="dxa"/>
            <w:vAlign w:val="top"/>
          </w:tcPr>
          <w:p w14:paraId="655550A6">
            <w:pPr>
              <w:pStyle w:val="6"/>
              <w:rPr>
                <w:sz w:val="21"/>
              </w:rPr>
            </w:pPr>
          </w:p>
        </w:tc>
        <w:tc>
          <w:tcPr>
            <w:tcW w:w="1963" w:type="dxa"/>
            <w:vAlign w:val="top"/>
          </w:tcPr>
          <w:p w14:paraId="6A749D99">
            <w:pPr>
              <w:pStyle w:val="6"/>
              <w:rPr>
                <w:sz w:val="21"/>
              </w:rPr>
            </w:pPr>
          </w:p>
        </w:tc>
      </w:tr>
    </w:tbl>
    <w:p w14:paraId="3356E1FF">
      <w:pPr>
        <w:rPr>
          <w:rFonts w:ascii="Arial"/>
          <w:sz w:val="21"/>
        </w:rPr>
      </w:pPr>
    </w:p>
    <w:p w14:paraId="2EAE992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14" w:right="755" w:bottom="0" w:left="535" w:header="0" w:footer="0" w:gutter="0"/>
          <w:cols w:space="720" w:num="1"/>
        </w:sectPr>
      </w:pPr>
    </w:p>
    <w:tbl>
      <w:tblPr>
        <w:tblStyle w:val="5"/>
        <w:tblW w:w="1040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189"/>
        <w:gridCol w:w="649"/>
        <w:gridCol w:w="709"/>
        <w:gridCol w:w="1189"/>
        <w:gridCol w:w="1189"/>
        <w:gridCol w:w="669"/>
        <w:gridCol w:w="1189"/>
        <w:gridCol w:w="1199"/>
        <w:gridCol w:w="1204"/>
      </w:tblGrid>
      <w:tr w14:paraId="0587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400" w:type="dxa"/>
            <w:gridSpan w:val="10"/>
            <w:vAlign w:val="top"/>
          </w:tcPr>
          <w:p w14:paraId="65BE4076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2153F4D1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2B9562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15C415DD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D61867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A5E9737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68EDCAA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F1BF30B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10B02E3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5FF116AF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12C542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DFCE68E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C1B0D98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5C90875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BB4AC1C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44BD2CD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54219F91">
            <w:pPr>
              <w:spacing w:before="250" w:line="219" w:lineRule="auto"/>
              <w:ind w:left="4088"/>
              <w:rPr>
                <w:rFonts w:ascii="宋体" w:hAnsi="宋体" w:eastAsia="宋体" w:cs="宋体"/>
                <w:sz w:val="27"/>
                <w:szCs w:val="27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ge">
                    <wp:posOffset>-5276850</wp:posOffset>
                  </wp:positionV>
                  <wp:extent cx="4962525" cy="5553075"/>
                  <wp:effectExtent l="0" t="0" r="9525" b="9525"/>
                  <wp:wrapTight wrapText="bothSides">
                    <wp:wrapPolygon>
                      <wp:start x="0" y="0"/>
                      <wp:lineTo x="0" y="21563"/>
                      <wp:lineTo x="21559" y="21563"/>
                      <wp:lineTo x="21559" y="0"/>
                      <wp:lineTo x="0" y="0"/>
                    </wp:wrapPolygon>
                  </wp:wrapTight>
                  <wp:docPr id="125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5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政府性基金预算表</w:t>
            </w:r>
          </w:p>
        </w:tc>
      </w:tr>
      <w:tr w14:paraId="32D43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52" w:type="dxa"/>
            <w:gridSpan w:val="3"/>
            <w:vAlign w:val="top"/>
          </w:tcPr>
          <w:p w14:paraId="140E5098">
            <w:pPr>
              <w:spacing w:before="88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填报单位：曾都区委统一战线工作部</w:t>
            </w:r>
          </w:p>
        </w:tc>
        <w:tc>
          <w:tcPr>
            <w:tcW w:w="7348" w:type="dxa"/>
            <w:gridSpan w:val="7"/>
            <w:vAlign w:val="top"/>
          </w:tcPr>
          <w:p w14:paraId="66AD8A19">
            <w:pPr>
              <w:spacing w:before="89" w:line="220" w:lineRule="auto"/>
              <w:ind w:left="65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400F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03" w:type="dxa"/>
            <w:gridSpan w:val="2"/>
            <w:vAlign w:val="top"/>
          </w:tcPr>
          <w:p w14:paraId="06C0E216">
            <w:pPr>
              <w:spacing w:before="109" w:line="219" w:lineRule="auto"/>
              <w:ind w:left="7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支出功能分类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8E1DA38">
            <w:pPr>
              <w:spacing w:before="270" w:line="221" w:lineRule="auto"/>
              <w:ind w:left="1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087" w:type="dxa"/>
            <w:gridSpan w:val="3"/>
            <w:vAlign w:val="top"/>
          </w:tcPr>
          <w:p w14:paraId="0ACADF36">
            <w:pPr>
              <w:spacing w:before="108" w:line="219" w:lineRule="auto"/>
              <w:ind w:left="12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4261" w:type="dxa"/>
            <w:gridSpan w:val="4"/>
            <w:vAlign w:val="top"/>
          </w:tcPr>
          <w:p w14:paraId="4BFDE817">
            <w:pPr>
              <w:spacing w:before="110" w:line="220" w:lineRule="auto"/>
              <w:ind w:left="18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</w:tr>
      <w:tr w14:paraId="7580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14" w:type="dxa"/>
            <w:vAlign w:val="top"/>
          </w:tcPr>
          <w:p w14:paraId="2956CBCB">
            <w:pPr>
              <w:spacing w:before="90" w:line="219" w:lineRule="auto"/>
              <w:ind w:left="3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89" w:type="dxa"/>
            <w:vAlign w:val="top"/>
          </w:tcPr>
          <w:p w14:paraId="135E9959">
            <w:pPr>
              <w:spacing w:before="90" w:line="219" w:lineRule="auto"/>
              <w:ind w:left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EC6B4DD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0027FDE">
            <w:pPr>
              <w:spacing w:before="92" w:line="221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89" w:type="dxa"/>
            <w:vAlign w:val="top"/>
          </w:tcPr>
          <w:p w14:paraId="07C24E18">
            <w:pPr>
              <w:spacing w:before="92" w:line="220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89" w:type="dxa"/>
            <w:vAlign w:val="top"/>
          </w:tcPr>
          <w:p w14:paraId="781CA3F1">
            <w:pPr>
              <w:spacing w:before="92" w:line="220" w:lineRule="auto"/>
              <w:ind w:left="1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日常公用支出</w:t>
            </w:r>
          </w:p>
        </w:tc>
        <w:tc>
          <w:tcPr>
            <w:tcW w:w="669" w:type="dxa"/>
            <w:vAlign w:val="top"/>
          </w:tcPr>
          <w:p w14:paraId="26EB3DC4">
            <w:pPr>
              <w:spacing w:before="92" w:line="221" w:lineRule="auto"/>
              <w:ind w:left="1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89" w:type="dxa"/>
            <w:vAlign w:val="top"/>
          </w:tcPr>
          <w:p w14:paraId="5C306173">
            <w:pPr>
              <w:spacing w:before="92" w:line="220" w:lineRule="auto"/>
              <w:ind w:left="2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经常性项目</w:t>
            </w:r>
          </w:p>
        </w:tc>
        <w:tc>
          <w:tcPr>
            <w:tcW w:w="1199" w:type="dxa"/>
            <w:vAlign w:val="top"/>
          </w:tcPr>
          <w:p w14:paraId="24A06E15">
            <w:pPr>
              <w:spacing w:before="92" w:line="220" w:lineRule="auto"/>
              <w:ind w:left="2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延续性项目</w:t>
            </w:r>
          </w:p>
        </w:tc>
        <w:tc>
          <w:tcPr>
            <w:tcW w:w="1204" w:type="dxa"/>
            <w:vAlign w:val="top"/>
          </w:tcPr>
          <w:p w14:paraId="2A5AA71C">
            <w:pPr>
              <w:spacing w:before="91" w:line="219" w:lineRule="auto"/>
              <w:ind w:left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一次性项目</w:t>
            </w:r>
          </w:p>
        </w:tc>
      </w:tr>
      <w:tr w14:paraId="2AB36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14" w:type="dxa"/>
            <w:vAlign w:val="top"/>
          </w:tcPr>
          <w:p w14:paraId="5AD1B90E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20C9EF8F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DD502DE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44FC0AF3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02232117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3494BC8D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25324919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5089CDBE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36C867AA">
            <w:pPr>
              <w:pStyle w:val="6"/>
              <w:rPr>
                <w:sz w:val="21"/>
              </w:rPr>
            </w:pPr>
          </w:p>
        </w:tc>
        <w:tc>
          <w:tcPr>
            <w:tcW w:w="1204" w:type="dxa"/>
            <w:vAlign w:val="top"/>
          </w:tcPr>
          <w:p w14:paraId="3669D138">
            <w:pPr>
              <w:pStyle w:val="6"/>
              <w:rPr>
                <w:sz w:val="21"/>
              </w:rPr>
            </w:pPr>
          </w:p>
        </w:tc>
      </w:tr>
    </w:tbl>
    <w:p w14:paraId="448B436C">
      <w:pPr>
        <w:spacing w:line="239" w:lineRule="exact"/>
      </w:pPr>
    </w:p>
    <w:p w14:paraId="3A81DEAF">
      <w:pPr>
        <w:spacing w:line="239" w:lineRule="exact"/>
      </w:pPr>
    </w:p>
    <w:p w14:paraId="6EC93900">
      <w:pPr>
        <w:spacing w:line="239" w:lineRule="exact"/>
      </w:pPr>
    </w:p>
    <w:p w14:paraId="732D03E9">
      <w:pPr>
        <w:spacing w:line="239" w:lineRule="exact"/>
      </w:pPr>
    </w:p>
    <w:p w14:paraId="75D85399">
      <w:pPr>
        <w:spacing w:line="239" w:lineRule="exact"/>
      </w:pPr>
    </w:p>
    <w:p w14:paraId="03673304">
      <w:pPr>
        <w:spacing w:line="239" w:lineRule="exact"/>
      </w:pPr>
    </w:p>
    <w:p w14:paraId="330B7E5A">
      <w:pPr>
        <w:spacing w:line="239" w:lineRule="exact"/>
      </w:pPr>
    </w:p>
    <w:p w14:paraId="2623E3FB">
      <w:pPr>
        <w:spacing w:line="239" w:lineRule="exact"/>
      </w:pPr>
    </w:p>
    <w:p w14:paraId="1CAEAE82">
      <w:pPr>
        <w:spacing w:line="239" w:lineRule="exact"/>
      </w:pPr>
    </w:p>
    <w:p w14:paraId="190B2CB7">
      <w:pPr>
        <w:spacing w:line="239" w:lineRule="exact"/>
      </w:pPr>
    </w:p>
    <w:p w14:paraId="2C3F5410">
      <w:pPr>
        <w:spacing w:line="239" w:lineRule="exact"/>
      </w:pPr>
    </w:p>
    <w:p w14:paraId="008685EF">
      <w:pPr>
        <w:spacing w:line="239" w:lineRule="exact"/>
      </w:pPr>
    </w:p>
    <w:p w14:paraId="201E0EDD">
      <w:pPr>
        <w:spacing w:line="239" w:lineRule="exact"/>
      </w:pPr>
    </w:p>
    <w:p w14:paraId="4D37CD8B">
      <w:pPr>
        <w:spacing w:line="239" w:lineRule="exact"/>
      </w:pPr>
    </w:p>
    <w:p w14:paraId="1BB36C99">
      <w:pPr>
        <w:spacing w:line="239" w:lineRule="exact"/>
      </w:pPr>
    </w:p>
    <w:p w14:paraId="67AAE96E">
      <w:pPr>
        <w:spacing w:line="239" w:lineRule="exact"/>
      </w:pPr>
    </w:p>
    <w:p w14:paraId="1EA8145C">
      <w:pPr>
        <w:spacing w:line="239" w:lineRule="exact"/>
      </w:pPr>
    </w:p>
    <w:p w14:paraId="3C06E98E">
      <w:pPr>
        <w:spacing w:line="239" w:lineRule="exact"/>
      </w:pPr>
    </w:p>
    <w:p w14:paraId="228B484A">
      <w:pPr>
        <w:spacing w:line="239" w:lineRule="exact"/>
      </w:pPr>
    </w:p>
    <w:p w14:paraId="0BEE7B55">
      <w:pPr>
        <w:spacing w:line="239" w:lineRule="exact"/>
        <w:ind w:left="0" w:leftChars="0"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85725</wp:posOffset>
            </wp:positionV>
            <wp:extent cx="6791960" cy="7268845"/>
            <wp:effectExtent l="0" t="0" r="8890" b="8255"/>
            <wp:wrapTight wrapText="bothSides">
              <wp:wrapPolygon>
                <wp:start x="0" y="0"/>
                <wp:lineTo x="0" y="21568"/>
                <wp:lineTo x="21568" y="21568"/>
                <wp:lineTo x="21568" y="0"/>
                <wp:lineTo x="0" y="0"/>
              </wp:wrapPolygon>
            </wp:wrapTight>
            <wp:docPr id="291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2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9"/>
        <w:gridCol w:w="1079"/>
        <w:gridCol w:w="1289"/>
        <w:gridCol w:w="519"/>
        <w:gridCol w:w="410"/>
        <w:gridCol w:w="649"/>
        <w:gridCol w:w="689"/>
        <w:gridCol w:w="649"/>
        <w:gridCol w:w="739"/>
        <w:gridCol w:w="649"/>
        <w:gridCol w:w="430"/>
        <w:gridCol w:w="380"/>
        <w:gridCol w:w="649"/>
        <w:gridCol w:w="415"/>
      </w:tblGrid>
      <w:tr w14:paraId="1DA0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139" w:type="dxa"/>
            <w:gridSpan w:val="15"/>
            <w:vAlign w:val="top"/>
          </w:tcPr>
          <w:p w14:paraId="432497E5">
            <w:pPr>
              <w:spacing w:before="210" w:line="219" w:lineRule="auto"/>
              <w:ind w:left="40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政府采购预算表</w:t>
            </w:r>
          </w:p>
        </w:tc>
      </w:tr>
      <w:tr w14:paraId="6E28B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139" w:type="dxa"/>
            <w:gridSpan w:val="15"/>
            <w:vAlign w:val="top"/>
          </w:tcPr>
          <w:p w14:paraId="76D96640">
            <w:pPr>
              <w:spacing w:before="28" w:line="21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0B09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643DE2F8">
            <w:pPr>
              <w:pStyle w:val="6"/>
              <w:spacing w:line="448" w:lineRule="auto"/>
              <w:rPr>
                <w:sz w:val="21"/>
              </w:rPr>
            </w:pPr>
          </w:p>
          <w:p w14:paraId="79BC7818">
            <w:pPr>
              <w:spacing w:before="46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4E038FE5">
            <w:pPr>
              <w:pStyle w:val="6"/>
              <w:spacing w:line="448" w:lineRule="auto"/>
              <w:rPr>
                <w:sz w:val="21"/>
              </w:rPr>
            </w:pPr>
          </w:p>
          <w:p w14:paraId="5CA46BDF">
            <w:pPr>
              <w:spacing w:before="46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C21FFFE">
            <w:pPr>
              <w:pStyle w:val="6"/>
              <w:spacing w:line="449" w:lineRule="auto"/>
              <w:rPr>
                <w:sz w:val="21"/>
              </w:rPr>
            </w:pPr>
          </w:p>
          <w:p w14:paraId="4D2C0F2F">
            <w:pPr>
              <w:spacing w:before="46" w:line="220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7F9BC90C">
            <w:pPr>
              <w:pStyle w:val="6"/>
              <w:spacing w:line="448" w:lineRule="auto"/>
              <w:rPr>
                <w:sz w:val="21"/>
              </w:rPr>
            </w:pPr>
          </w:p>
          <w:p w14:paraId="69D3E6F7">
            <w:pPr>
              <w:spacing w:before="46" w:line="219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经济科目</w:t>
            </w:r>
          </w:p>
        </w:tc>
        <w:tc>
          <w:tcPr>
            <w:tcW w:w="6178" w:type="dxa"/>
            <w:gridSpan w:val="11"/>
            <w:vAlign w:val="top"/>
          </w:tcPr>
          <w:p w14:paraId="3788F8BA">
            <w:pPr>
              <w:spacing w:before="87" w:line="219" w:lineRule="auto"/>
              <w:ind w:left="28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资金来源</w:t>
            </w:r>
          </w:p>
        </w:tc>
      </w:tr>
      <w:tr w14:paraId="72F88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2A8CAF42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 w14:paraId="018C970D">
            <w:pPr>
              <w:pStyle w:val="6"/>
              <w:rPr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52A323B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16BC5EB0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 w14:paraId="4CFE7988">
            <w:pPr>
              <w:pStyle w:val="6"/>
              <w:spacing w:line="292" w:lineRule="auto"/>
              <w:rPr>
                <w:sz w:val="21"/>
              </w:rPr>
            </w:pPr>
          </w:p>
          <w:p w14:paraId="17992524">
            <w:pPr>
              <w:spacing w:before="45" w:line="221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计</w:t>
            </w:r>
          </w:p>
        </w:tc>
        <w:tc>
          <w:tcPr>
            <w:tcW w:w="2397" w:type="dxa"/>
            <w:gridSpan w:val="4"/>
            <w:vAlign w:val="top"/>
          </w:tcPr>
          <w:p w14:paraId="2F326677">
            <w:pPr>
              <w:spacing w:before="18" w:line="186" w:lineRule="auto"/>
              <w:ind w:left="6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财政拨款(补助)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19EDF2A6">
            <w:pPr>
              <w:spacing w:before="267" w:line="212" w:lineRule="auto"/>
              <w:ind w:left="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政府性基金</w:t>
            </w:r>
          </w:p>
          <w:p w14:paraId="0EE43766">
            <w:pPr>
              <w:spacing w:line="219" w:lineRule="auto"/>
              <w:ind w:left="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7483D67">
            <w:pPr>
              <w:spacing w:before="179" w:line="210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纳入专户</w:t>
            </w:r>
          </w:p>
          <w:p w14:paraId="661DACA7">
            <w:pPr>
              <w:spacing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管理的非</w:t>
            </w:r>
          </w:p>
          <w:p w14:paraId="14FA3200">
            <w:pPr>
              <w:spacing w:before="4" w:line="219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21A96C73">
            <w:pPr>
              <w:spacing w:before="258" w:line="215" w:lineRule="auto"/>
              <w:ind w:left="69" w:right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其他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收入</w:t>
            </w:r>
          </w:p>
        </w:tc>
        <w:tc>
          <w:tcPr>
            <w:tcW w:w="1444" w:type="dxa"/>
            <w:gridSpan w:val="3"/>
            <w:vAlign w:val="top"/>
          </w:tcPr>
          <w:p w14:paraId="373429D3">
            <w:pPr>
              <w:spacing w:before="18" w:line="186" w:lineRule="auto"/>
              <w:ind w:left="4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上年结转</w:t>
            </w:r>
          </w:p>
        </w:tc>
      </w:tr>
      <w:tr w14:paraId="2BE3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25DD3C74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027430F8">
            <w:pPr>
              <w:pStyle w:val="6"/>
              <w:rPr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54A29D3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383AA1F4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612BDAF5">
            <w:pPr>
              <w:pStyle w:val="6"/>
              <w:rPr>
                <w:sz w:val="21"/>
              </w:rPr>
            </w:pPr>
          </w:p>
        </w:tc>
        <w:tc>
          <w:tcPr>
            <w:tcW w:w="410" w:type="dxa"/>
            <w:vAlign w:val="top"/>
          </w:tcPr>
          <w:p w14:paraId="7907B4CA">
            <w:pPr>
              <w:spacing w:before="249" w:line="221" w:lineRule="auto"/>
              <w:ind w:left="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49" w:type="dxa"/>
            <w:vAlign w:val="top"/>
          </w:tcPr>
          <w:p w14:paraId="7A316BD8">
            <w:pPr>
              <w:spacing w:before="178" w:line="219" w:lineRule="auto"/>
              <w:ind w:left="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经费拨款</w:t>
            </w:r>
          </w:p>
          <w:p w14:paraId="1E810C9E">
            <w:pPr>
              <w:spacing w:before="4" w:line="220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(补助)</w:t>
            </w:r>
          </w:p>
        </w:tc>
        <w:tc>
          <w:tcPr>
            <w:tcW w:w="689" w:type="dxa"/>
            <w:vAlign w:val="top"/>
          </w:tcPr>
          <w:p w14:paraId="602142B8">
            <w:pPr>
              <w:spacing w:before="19" w:line="201" w:lineRule="auto"/>
              <w:ind w:left="56" w:right="48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纳入预算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管理的非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税收入安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排的拨款</w:t>
            </w:r>
          </w:p>
        </w:tc>
        <w:tc>
          <w:tcPr>
            <w:tcW w:w="649" w:type="dxa"/>
            <w:vAlign w:val="top"/>
          </w:tcPr>
          <w:p w14:paraId="59BB9BAD">
            <w:pPr>
              <w:spacing w:before="188" w:line="215" w:lineRule="auto"/>
              <w:ind w:left="56" w:righ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上级专项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转移支付</w:t>
            </w: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43544B2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288DC0C5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0B36BFAB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77F67F2">
            <w:pPr>
              <w:spacing w:before="249" w:line="22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49" w:type="dxa"/>
            <w:vAlign w:val="top"/>
          </w:tcPr>
          <w:p w14:paraId="68567F70">
            <w:pPr>
              <w:spacing w:before="178" w:line="222" w:lineRule="auto"/>
              <w:ind w:left="70" w:righ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上年财政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拨款结转</w:t>
            </w:r>
          </w:p>
        </w:tc>
        <w:tc>
          <w:tcPr>
            <w:tcW w:w="415" w:type="dxa"/>
            <w:vAlign w:val="top"/>
          </w:tcPr>
          <w:p w14:paraId="4DEE862E">
            <w:pPr>
              <w:spacing w:before="179" w:line="287" w:lineRule="exact"/>
              <w:ind w:left="81"/>
            </w:pPr>
            <w:r>
              <w:pict>
                <v:shape id="_x0000_s1027" o:spid="_x0000_s1027" o:spt="202" type="#_x0000_t202" style="position:absolute;left:0pt;margin-left:3.05pt;margin-top:15.95pt;height:10.4pt;width:8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381728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  <w:t>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7"/>
                <w:position w:val="5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-45"/>
                <w:position w:val="5"/>
                <w:sz w:val="14"/>
                <w:szCs w:val="14"/>
              </w:rPr>
              <w:t xml:space="preserve"> </w:t>
            </w:r>
            <w:r>
              <w:fldChar w:fldCharType="begin"/>
            </w:r>
            <w:r>
              <w:instrText xml:space="preserve">EQ \* jc3 \* hps14 \o\al(\s\up 3(</w:instrText>
            </w:r>
            <w:r>
              <w:rPr>
                <w:rFonts w:ascii="宋体" w:hAnsi="宋体" w:eastAsia="宋体" w:cs="宋体"/>
                <w:position w:val="4"/>
                <w:sz w:val="14"/>
                <w:szCs w:val="14"/>
              </w:rPr>
              <w:instrText xml:space="preserve">他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position w:val="-3"/>
                <w:sz w:val="14"/>
                <w:szCs w:val="14"/>
              </w:rPr>
              <w:instrText xml:space="preserve">转</w:instrText>
            </w:r>
            <w:r>
              <w:instrText xml:space="preserve">)</w:instrText>
            </w:r>
            <w:r>
              <w:fldChar w:fldCharType="end"/>
            </w:r>
          </w:p>
        </w:tc>
      </w:tr>
      <w:tr w14:paraId="0CE9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64" w:type="dxa"/>
            <w:vAlign w:val="top"/>
          </w:tcPr>
          <w:p w14:paraId="1EB70902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Align w:val="top"/>
          </w:tcPr>
          <w:p w14:paraId="312F8F83">
            <w:pPr>
              <w:spacing w:before="60" w:line="221" w:lineRule="auto"/>
              <w:ind w:left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79" w:type="dxa"/>
            <w:vAlign w:val="top"/>
          </w:tcPr>
          <w:p w14:paraId="156C00E8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Align w:val="top"/>
          </w:tcPr>
          <w:p w14:paraId="5481CF37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Align w:val="top"/>
          </w:tcPr>
          <w:p w14:paraId="2FCCAE37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410" w:type="dxa"/>
            <w:vAlign w:val="top"/>
          </w:tcPr>
          <w:p w14:paraId="098ED49F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49" w:type="dxa"/>
            <w:vAlign w:val="top"/>
          </w:tcPr>
          <w:p w14:paraId="1029B34E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89" w:type="dxa"/>
            <w:vAlign w:val="top"/>
          </w:tcPr>
          <w:p w14:paraId="339432CD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4369F13D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E4FB574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A4D798E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43C3796C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1BA0DA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2029CB9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3B73176">
            <w:pPr>
              <w:pStyle w:val="6"/>
              <w:rPr>
                <w:sz w:val="21"/>
              </w:rPr>
            </w:pPr>
          </w:p>
        </w:tc>
      </w:tr>
      <w:tr w14:paraId="0591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Align w:val="top"/>
          </w:tcPr>
          <w:p w14:paraId="51904230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Align w:val="top"/>
          </w:tcPr>
          <w:p w14:paraId="4F618F22">
            <w:pPr>
              <w:spacing w:before="20" w:line="197" w:lineRule="auto"/>
              <w:ind w:left="20" w:right="40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曾都区委统一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战线工作部</w:t>
            </w:r>
          </w:p>
        </w:tc>
        <w:tc>
          <w:tcPr>
            <w:tcW w:w="1079" w:type="dxa"/>
            <w:vAlign w:val="top"/>
          </w:tcPr>
          <w:p w14:paraId="783BD14C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Align w:val="top"/>
          </w:tcPr>
          <w:p w14:paraId="1D4E0CAF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Align w:val="top"/>
          </w:tcPr>
          <w:p w14:paraId="50F68928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410" w:type="dxa"/>
            <w:vAlign w:val="top"/>
          </w:tcPr>
          <w:p w14:paraId="338B777D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49" w:type="dxa"/>
            <w:vAlign w:val="top"/>
          </w:tcPr>
          <w:p w14:paraId="615CCDA6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89" w:type="dxa"/>
            <w:vAlign w:val="top"/>
          </w:tcPr>
          <w:p w14:paraId="1ABD7FA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E4D629F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61644C7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CF14EAE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0157B54E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1C6DF49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91B63E6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33A70269">
            <w:pPr>
              <w:pStyle w:val="6"/>
              <w:rPr>
                <w:sz w:val="21"/>
              </w:rPr>
            </w:pPr>
          </w:p>
        </w:tc>
      </w:tr>
      <w:tr w14:paraId="5670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Align w:val="top"/>
          </w:tcPr>
          <w:p w14:paraId="0532B7EC">
            <w:pPr>
              <w:spacing w:before="127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16087DBB">
            <w:pPr>
              <w:spacing w:before="11" w:line="196" w:lineRule="auto"/>
              <w:ind w:left="71" w:right="117" w:firstLine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10D25DF2">
            <w:pPr>
              <w:spacing w:before="92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289" w:type="dxa"/>
            <w:vAlign w:val="top"/>
          </w:tcPr>
          <w:p w14:paraId="04AF3A57">
            <w:pPr>
              <w:spacing w:before="46" w:line="173" w:lineRule="auto"/>
              <w:ind w:left="12" w:right="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FDOE2556A41449369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A0B8B042A80AE13</w:t>
            </w:r>
          </w:p>
        </w:tc>
        <w:tc>
          <w:tcPr>
            <w:tcW w:w="519" w:type="dxa"/>
            <w:vAlign w:val="top"/>
          </w:tcPr>
          <w:p w14:paraId="15F50C19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410" w:type="dxa"/>
            <w:vAlign w:val="top"/>
          </w:tcPr>
          <w:p w14:paraId="5EA4394D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649" w:type="dxa"/>
            <w:vAlign w:val="top"/>
          </w:tcPr>
          <w:p w14:paraId="498A1977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689" w:type="dxa"/>
            <w:vAlign w:val="top"/>
          </w:tcPr>
          <w:p w14:paraId="4C9CAEE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6C8A862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5E5E2A1F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8F0EB8B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78965596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33AA3D13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3CECFFF3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2D6997BE">
            <w:pPr>
              <w:pStyle w:val="6"/>
              <w:rPr>
                <w:sz w:val="21"/>
              </w:rPr>
            </w:pPr>
          </w:p>
        </w:tc>
      </w:tr>
      <w:tr w14:paraId="10D3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Align w:val="top"/>
          </w:tcPr>
          <w:p w14:paraId="3147CB86">
            <w:pPr>
              <w:spacing w:before="128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2788DB6A">
            <w:pPr>
              <w:spacing w:before="13" w:line="195" w:lineRule="auto"/>
              <w:ind w:left="51" w:right="137" w:firstLine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55F1B94E">
            <w:pPr>
              <w:spacing w:before="93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289" w:type="dxa"/>
            <w:vAlign w:val="top"/>
          </w:tcPr>
          <w:p w14:paraId="4ACC914F">
            <w:pPr>
              <w:spacing w:before="48" w:line="172" w:lineRule="auto"/>
              <w:ind w:left="12" w:righ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CA3F3E78425C43F49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4F305032B9F1B7A</w:t>
            </w:r>
          </w:p>
        </w:tc>
        <w:tc>
          <w:tcPr>
            <w:tcW w:w="519" w:type="dxa"/>
            <w:vAlign w:val="top"/>
          </w:tcPr>
          <w:p w14:paraId="2069AC1E">
            <w:pPr>
              <w:spacing w:before="12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410" w:type="dxa"/>
            <w:vAlign w:val="top"/>
          </w:tcPr>
          <w:p w14:paraId="7FB4D4FE">
            <w:pPr>
              <w:spacing w:before="12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649" w:type="dxa"/>
            <w:vAlign w:val="top"/>
          </w:tcPr>
          <w:p w14:paraId="3691F021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689" w:type="dxa"/>
            <w:vAlign w:val="top"/>
          </w:tcPr>
          <w:p w14:paraId="5F35E8B1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3B4456B9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256837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7649A4F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07703A47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2EBE12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CA11220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4F1B6DEB">
            <w:pPr>
              <w:pStyle w:val="6"/>
              <w:rPr>
                <w:sz w:val="21"/>
              </w:rPr>
            </w:pPr>
          </w:p>
        </w:tc>
      </w:tr>
      <w:tr w14:paraId="52F9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Align w:val="top"/>
          </w:tcPr>
          <w:p w14:paraId="45AA63DB">
            <w:pPr>
              <w:spacing w:before="129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5620F014">
            <w:pPr>
              <w:spacing w:before="13" w:line="188" w:lineRule="auto"/>
              <w:ind w:left="71" w:right="117" w:firstLine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7CF6BA46">
            <w:pPr>
              <w:spacing w:before="94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侨联经费</w:t>
            </w:r>
          </w:p>
        </w:tc>
        <w:tc>
          <w:tcPr>
            <w:tcW w:w="1289" w:type="dxa"/>
            <w:vAlign w:val="top"/>
          </w:tcPr>
          <w:p w14:paraId="5B9FA548">
            <w:pPr>
              <w:spacing w:before="59" w:line="158" w:lineRule="auto"/>
              <w:ind w:left="12" w:righ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CA3F3E78425C43F49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4F305032B9F1B7A</w:t>
            </w:r>
          </w:p>
        </w:tc>
        <w:tc>
          <w:tcPr>
            <w:tcW w:w="519" w:type="dxa"/>
            <w:vAlign w:val="top"/>
          </w:tcPr>
          <w:p w14:paraId="52B06AF7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410" w:type="dxa"/>
            <w:vAlign w:val="top"/>
          </w:tcPr>
          <w:p w14:paraId="0AD159DC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649" w:type="dxa"/>
            <w:vAlign w:val="top"/>
          </w:tcPr>
          <w:p w14:paraId="4C316CB5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689" w:type="dxa"/>
            <w:vAlign w:val="top"/>
          </w:tcPr>
          <w:p w14:paraId="4E396BF1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8FFCD1F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2210080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FA1EAE6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1B6E2CB1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533EFE0B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78EDEFC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FAFBDC7">
            <w:pPr>
              <w:pStyle w:val="6"/>
              <w:rPr>
                <w:sz w:val="21"/>
              </w:rPr>
            </w:pPr>
          </w:p>
        </w:tc>
      </w:tr>
      <w:tr w14:paraId="50CDB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4" w:type="dxa"/>
            <w:vAlign w:val="top"/>
          </w:tcPr>
          <w:p w14:paraId="39E44340">
            <w:pPr>
              <w:spacing w:before="160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1A5BF131">
            <w:pPr>
              <w:spacing w:before="25" w:line="197" w:lineRule="auto"/>
              <w:ind w:left="81" w:right="107" w:firstLine="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02AA4AEB">
            <w:pPr>
              <w:spacing w:before="135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侨联经费</w:t>
            </w:r>
          </w:p>
        </w:tc>
        <w:tc>
          <w:tcPr>
            <w:tcW w:w="1289" w:type="dxa"/>
            <w:vAlign w:val="top"/>
          </w:tcPr>
          <w:p w14:paraId="1A0A8141">
            <w:pPr>
              <w:spacing w:before="60" w:line="174" w:lineRule="auto"/>
              <w:ind w:left="12" w:righ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D91038576F1C4D10B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FA80F4897DDE3E8</w:t>
            </w:r>
          </w:p>
        </w:tc>
        <w:tc>
          <w:tcPr>
            <w:tcW w:w="519" w:type="dxa"/>
            <w:vAlign w:val="top"/>
          </w:tcPr>
          <w:p w14:paraId="5E70426B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410" w:type="dxa"/>
            <w:vAlign w:val="top"/>
          </w:tcPr>
          <w:p w14:paraId="6E6F48CE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649" w:type="dxa"/>
            <w:vAlign w:val="top"/>
          </w:tcPr>
          <w:p w14:paraId="7C66A4DE">
            <w:pPr>
              <w:spacing w:before="160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689" w:type="dxa"/>
            <w:vAlign w:val="top"/>
          </w:tcPr>
          <w:p w14:paraId="2F7F739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3E5A869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8039D5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734380B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575410DC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1652602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71542E0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78C30A7">
            <w:pPr>
              <w:pStyle w:val="6"/>
              <w:rPr>
                <w:sz w:val="21"/>
              </w:rPr>
            </w:pPr>
          </w:p>
        </w:tc>
      </w:tr>
    </w:tbl>
    <w:p w14:paraId="4C2C987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865" w:bottom="0" w:left="334" w:header="0" w:footer="0" w:gutter="0"/>
          <w:cols w:space="720" w:num="1"/>
        </w:sectPr>
      </w:pPr>
    </w:p>
    <w:p w14:paraId="3CB67BE4">
      <w:pPr>
        <w:spacing w:line="252" w:lineRule="auto"/>
        <w:rPr>
          <w:rFonts w:ascii="Arial"/>
          <w:sz w:val="21"/>
        </w:rPr>
      </w:pPr>
    </w:p>
    <w:p w14:paraId="0FD25318">
      <w:pPr>
        <w:spacing w:line="253" w:lineRule="auto"/>
        <w:rPr>
          <w:rFonts w:ascii="Arial"/>
          <w:sz w:val="21"/>
        </w:rPr>
      </w:pPr>
    </w:p>
    <w:p w14:paraId="5DE97383">
      <w:pPr>
        <w:pStyle w:val="2"/>
        <w:spacing w:before="85" w:line="221" w:lineRule="auto"/>
        <w:ind w:left="2998"/>
      </w:pPr>
      <w:r>
        <w:rPr>
          <w:b/>
          <w:bCs/>
          <w:spacing w:val="1"/>
        </w:rPr>
        <w:t>第四部分</w:t>
      </w:r>
      <w:r>
        <w:rPr>
          <w:spacing w:val="94"/>
        </w:rPr>
        <w:t xml:space="preserve"> </w:t>
      </w:r>
      <w:r>
        <w:rPr>
          <w:b/>
          <w:bCs/>
          <w:spacing w:val="1"/>
        </w:rPr>
        <w:t>预算绩效情况</w:t>
      </w:r>
    </w:p>
    <w:p w14:paraId="6B50E5B8">
      <w:pPr>
        <w:spacing w:line="250" w:lineRule="auto"/>
        <w:rPr>
          <w:rFonts w:ascii="Arial"/>
          <w:sz w:val="21"/>
        </w:rPr>
      </w:pPr>
    </w:p>
    <w:p w14:paraId="1AAE0DC0">
      <w:pPr>
        <w:spacing w:line="251" w:lineRule="auto"/>
        <w:rPr>
          <w:rFonts w:ascii="Arial"/>
          <w:sz w:val="21"/>
        </w:rPr>
      </w:pPr>
    </w:p>
    <w:p w14:paraId="44626F71">
      <w:pPr>
        <w:pStyle w:val="2"/>
        <w:spacing w:before="84" w:line="221" w:lineRule="auto"/>
        <w:ind w:left="588"/>
        <w:outlineLvl w:val="0"/>
      </w:pPr>
      <w:r>
        <w:rPr>
          <w:b/>
          <w:bCs/>
          <w:spacing w:val="2"/>
        </w:rPr>
        <w:t>一、部门整体绩效目标编制情况</w:t>
      </w:r>
    </w:p>
    <w:p w14:paraId="4D5BF1D5">
      <w:pPr>
        <w:spacing w:line="246" w:lineRule="auto"/>
        <w:rPr>
          <w:rFonts w:ascii="Arial"/>
          <w:sz w:val="21"/>
        </w:rPr>
      </w:pPr>
    </w:p>
    <w:p w14:paraId="50391395">
      <w:pPr>
        <w:spacing w:line="247" w:lineRule="auto"/>
        <w:rPr>
          <w:rFonts w:ascii="Arial"/>
          <w:sz w:val="21"/>
        </w:rPr>
      </w:pPr>
    </w:p>
    <w:p w14:paraId="42FB8407">
      <w:pPr>
        <w:pStyle w:val="2"/>
        <w:spacing w:before="84" w:line="476" w:lineRule="auto"/>
        <w:ind w:left="34" w:right="103" w:firstLine="520"/>
        <w:jc w:val="both"/>
      </w:pPr>
      <w:r>
        <w:rPr>
          <w:spacing w:val="10"/>
        </w:rPr>
        <w:t>2021年，本部门完成了部门整体支出绩效目标的编制，该项目用</w:t>
      </w:r>
      <w:r>
        <w:rPr>
          <w:spacing w:val="15"/>
        </w:rPr>
        <w:t xml:space="preserve"> </w:t>
      </w:r>
      <w:r>
        <w:rPr>
          <w:spacing w:val="4"/>
        </w:rPr>
        <w:t>于对少数民族发展有效促进曾都相关领域经济社会快速发展。  从项目</w:t>
      </w:r>
    </w:p>
    <w:p w14:paraId="779786F7">
      <w:pPr>
        <w:pStyle w:val="2"/>
        <w:spacing w:before="1" w:line="212" w:lineRule="auto"/>
        <w:ind w:left="24"/>
      </w:pPr>
      <w:r>
        <w:rPr>
          <w:spacing w:val="8"/>
        </w:rPr>
        <w:t>执行的效果来看，该项目财政资金支出绩效已达到了预期目标。</w:t>
      </w:r>
    </w:p>
    <w:p w14:paraId="05242590">
      <w:pPr>
        <w:spacing w:line="212" w:lineRule="auto"/>
      </w:pPr>
    </w:p>
    <w:p w14:paraId="489D0133">
      <w:pPr>
        <w:spacing w:line="212" w:lineRule="auto"/>
      </w:pPr>
    </w:p>
    <w:p w14:paraId="2A25E149">
      <w:pPr>
        <w:spacing w:line="212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252F1EC8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5C53C9F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  <w:r>
        <w:drawing>
          <wp:inline distT="0" distB="0" distL="114300" distR="114300">
            <wp:extent cx="5286375" cy="6904355"/>
            <wp:effectExtent l="0" t="0" r="9525" b="10795"/>
            <wp:docPr id="296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9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9F28">
      <w:pPr>
        <w:pStyle w:val="2"/>
        <w:spacing w:before="52" w:line="221" w:lineRule="auto"/>
        <w:ind w:left="588"/>
        <w:outlineLvl w:val="0"/>
      </w:pPr>
      <w:r>
        <w:drawing>
          <wp:inline distT="0" distB="0" distL="114300" distR="114300">
            <wp:extent cx="5288280" cy="9898380"/>
            <wp:effectExtent l="0" t="0" r="7620" b="7620"/>
            <wp:docPr id="298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9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21A2">
      <w:pPr>
        <w:pStyle w:val="2"/>
        <w:spacing w:before="52" w:line="221" w:lineRule="auto"/>
        <w:ind w:left="588"/>
        <w:outlineLvl w:val="0"/>
      </w:pPr>
      <w:r>
        <w:drawing>
          <wp:inline distT="0" distB="0" distL="114300" distR="114300">
            <wp:extent cx="5288280" cy="7733030"/>
            <wp:effectExtent l="0" t="0" r="7620" b="1270"/>
            <wp:docPr id="299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2206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21A7B9D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068546F8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1CB5C325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76FBD98F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6C8A9901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76B5378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4789A1FF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379F3DB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50A221FC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24E6AE9B">
      <w:pPr>
        <w:pStyle w:val="2"/>
        <w:spacing w:before="52" w:line="221" w:lineRule="auto"/>
        <w:ind w:left="588"/>
        <w:outlineLvl w:val="0"/>
      </w:pPr>
      <w:r>
        <w:rPr>
          <w:b/>
          <w:bCs/>
          <w:spacing w:val="1"/>
        </w:rPr>
        <w:t>二、项目绩效目标编制情况</w:t>
      </w:r>
    </w:p>
    <w:p w14:paraId="0A08BFDE">
      <w:pPr>
        <w:spacing w:line="479" w:lineRule="auto"/>
        <w:rPr>
          <w:rFonts w:ascii="Arial"/>
          <w:sz w:val="21"/>
        </w:rPr>
      </w:pPr>
    </w:p>
    <w:p w14:paraId="0A581EF5">
      <w:pPr>
        <w:pStyle w:val="2"/>
        <w:spacing w:before="84" w:line="480" w:lineRule="auto"/>
        <w:ind w:left="28" w:right="172" w:firstLine="550"/>
        <w:jc w:val="both"/>
      </w:pPr>
      <w:r>
        <w:rPr>
          <w:b/>
          <w:bCs/>
          <w:spacing w:val="7"/>
        </w:rPr>
        <w:t>本部门共编制八个项目支出绩效目标，对2020年度困难慰问专项</w:t>
      </w:r>
      <w:r>
        <w:rPr>
          <w:spacing w:val="5"/>
        </w:rPr>
        <w:t xml:space="preserve"> </w:t>
      </w:r>
      <w:r>
        <w:rPr>
          <w:b/>
          <w:bCs/>
          <w:spacing w:val="6"/>
        </w:rPr>
        <w:t>补贴经费等项目进行了绩效评价。该项目用于对少数民</w:t>
      </w:r>
      <w:r>
        <w:rPr>
          <w:b/>
          <w:bCs/>
          <w:spacing w:val="5"/>
        </w:rPr>
        <w:t>族发展有效促</w:t>
      </w:r>
    </w:p>
    <w:p w14:paraId="449AFE34">
      <w:pPr>
        <w:pStyle w:val="2"/>
        <w:spacing w:before="1" w:line="220" w:lineRule="auto"/>
        <w:ind w:left="18"/>
      </w:pPr>
      <w:r>
        <w:rPr>
          <w:b/>
          <w:bCs/>
          <w:spacing w:val="2"/>
        </w:rPr>
        <w:t>进曾都相关领域经济社会快速发展。</w:t>
      </w:r>
    </w:p>
    <w:p w14:paraId="1C91AB7A">
      <w:pPr>
        <w:spacing w:line="220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tbl>
      <w:tblPr>
        <w:tblStyle w:val="5"/>
        <w:tblW w:w="8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39"/>
        <w:gridCol w:w="1058"/>
        <w:gridCol w:w="849"/>
        <w:gridCol w:w="1278"/>
        <w:gridCol w:w="979"/>
        <w:gridCol w:w="1108"/>
        <w:gridCol w:w="944"/>
      </w:tblGrid>
      <w:tr w14:paraId="4188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119" w:type="dxa"/>
            <w:gridSpan w:val="8"/>
            <w:vAlign w:val="top"/>
          </w:tcPr>
          <w:p w14:paraId="26E84291">
            <w:pPr>
              <w:spacing w:before="22" w:line="196" w:lineRule="auto"/>
              <w:ind w:left="3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16B6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4" w:type="dxa"/>
            <w:vAlign w:val="top"/>
          </w:tcPr>
          <w:p w14:paraId="39CE8900">
            <w:pPr>
              <w:pStyle w:val="6"/>
              <w:spacing w:line="230" w:lineRule="exact"/>
            </w:pPr>
          </w:p>
        </w:tc>
        <w:tc>
          <w:tcPr>
            <w:tcW w:w="939" w:type="dxa"/>
            <w:vAlign w:val="top"/>
          </w:tcPr>
          <w:p w14:paraId="40FF71AA">
            <w:pPr>
              <w:pStyle w:val="6"/>
              <w:spacing w:line="230" w:lineRule="exact"/>
            </w:pPr>
          </w:p>
        </w:tc>
        <w:tc>
          <w:tcPr>
            <w:tcW w:w="1058" w:type="dxa"/>
            <w:vAlign w:val="top"/>
          </w:tcPr>
          <w:p w14:paraId="37654CA0">
            <w:pPr>
              <w:pStyle w:val="6"/>
              <w:spacing w:line="230" w:lineRule="exact"/>
            </w:pPr>
          </w:p>
        </w:tc>
        <w:tc>
          <w:tcPr>
            <w:tcW w:w="849" w:type="dxa"/>
            <w:vAlign w:val="top"/>
          </w:tcPr>
          <w:p w14:paraId="7C802604">
            <w:pPr>
              <w:pStyle w:val="6"/>
              <w:spacing w:line="230" w:lineRule="exact"/>
            </w:pPr>
          </w:p>
        </w:tc>
        <w:tc>
          <w:tcPr>
            <w:tcW w:w="1278" w:type="dxa"/>
            <w:vAlign w:val="top"/>
          </w:tcPr>
          <w:p w14:paraId="48375469">
            <w:pPr>
              <w:pStyle w:val="6"/>
              <w:spacing w:line="230" w:lineRule="exact"/>
            </w:pPr>
          </w:p>
        </w:tc>
        <w:tc>
          <w:tcPr>
            <w:tcW w:w="979" w:type="dxa"/>
            <w:vAlign w:val="top"/>
          </w:tcPr>
          <w:p w14:paraId="58E1AE46">
            <w:pPr>
              <w:pStyle w:val="6"/>
              <w:spacing w:line="230" w:lineRule="exact"/>
            </w:pPr>
          </w:p>
        </w:tc>
        <w:tc>
          <w:tcPr>
            <w:tcW w:w="1108" w:type="dxa"/>
            <w:vAlign w:val="top"/>
          </w:tcPr>
          <w:p w14:paraId="6725342A">
            <w:pPr>
              <w:pStyle w:val="6"/>
              <w:spacing w:line="230" w:lineRule="exact"/>
            </w:pPr>
          </w:p>
        </w:tc>
        <w:tc>
          <w:tcPr>
            <w:tcW w:w="944" w:type="dxa"/>
            <w:vAlign w:val="top"/>
          </w:tcPr>
          <w:p w14:paraId="554DF874">
            <w:pPr>
              <w:pStyle w:val="6"/>
              <w:spacing w:line="230" w:lineRule="exact"/>
            </w:pPr>
          </w:p>
        </w:tc>
      </w:tr>
      <w:tr w14:paraId="298A4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19" w:type="dxa"/>
            <w:gridSpan w:val="8"/>
            <w:vAlign w:val="top"/>
          </w:tcPr>
          <w:p w14:paraId="225936D9">
            <w:pPr>
              <w:spacing w:before="13" w:line="208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27C2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03" w:type="dxa"/>
            <w:gridSpan w:val="2"/>
            <w:vAlign w:val="top"/>
          </w:tcPr>
          <w:p w14:paraId="4AC9309B">
            <w:pPr>
              <w:spacing w:before="125" w:line="219" w:lineRule="auto"/>
              <w:ind w:left="6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政治特别费</w:t>
            </w:r>
          </w:p>
        </w:tc>
        <w:tc>
          <w:tcPr>
            <w:tcW w:w="6216" w:type="dxa"/>
            <w:gridSpan w:val="6"/>
            <w:vAlign w:val="top"/>
          </w:tcPr>
          <w:p w14:paraId="634A36E8">
            <w:pPr>
              <w:spacing w:before="125" w:line="219" w:lineRule="auto"/>
              <w:ind w:left="28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75E8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1F5BD8EB">
            <w:pPr>
              <w:pStyle w:val="6"/>
              <w:spacing w:line="271" w:lineRule="auto"/>
              <w:rPr>
                <w:sz w:val="21"/>
              </w:rPr>
            </w:pPr>
          </w:p>
          <w:p w14:paraId="112C76FC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6216" w:type="dxa"/>
            <w:gridSpan w:val="6"/>
            <w:vAlign w:val="top"/>
          </w:tcPr>
          <w:p w14:paraId="1B2BC512">
            <w:pPr>
              <w:spacing w:before="254" w:line="209" w:lineRule="auto"/>
              <w:ind w:left="1800" w:hanging="17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在区委的领导下，做好党外人士的政治安排工作，会同有关部门做好培养、选拔、推荐党外干部的工作，以及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7CEAE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03" w:type="dxa"/>
            <w:gridSpan w:val="2"/>
            <w:vAlign w:val="top"/>
          </w:tcPr>
          <w:p w14:paraId="7FB00213">
            <w:pPr>
              <w:pStyle w:val="6"/>
              <w:spacing w:line="282" w:lineRule="auto"/>
              <w:rPr>
                <w:sz w:val="21"/>
              </w:rPr>
            </w:pPr>
          </w:p>
          <w:p w14:paraId="7058EAA3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216" w:type="dxa"/>
            <w:gridSpan w:val="6"/>
            <w:vAlign w:val="top"/>
          </w:tcPr>
          <w:p w14:paraId="01A7EF8C">
            <w:pPr>
              <w:spacing w:before="196" w:line="19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负责联系各民主党派、无党派人士，及时通报情况，反映他们的意见和建议；贯彻执行共产党领导的多党合作</w:t>
            </w:r>
          </w:p>
          <w:p w14:paraId="6E13978A">
            <w:pPr>
              <w:spacing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和政治协商制度及民主党派工作的方针、政策：支持、帮助民主党派加强自身建设，选拔、培养新一代代表人</w:t>
            </w:r>
          </w:p>
          <w:p w14:paraId="196476F3">
            <w:pPr>
              <w:spacing w:before="16" w:line="234" w:lineRule="auto"/>
              <w:ind w:left="30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0E956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7054BA50">
            <w:pPr>
              <w:pStyle w:val="6"/>
              <w:spacing w:line="273" w:lineRule="auto"/>
              <w:rPr>
                <w:sz w:val="21"/>
              </w:rPr>
            </w:pPr>
          </w:p>
          <w:p w14:paraId="3166C3CB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216" w:type="dxa"/>
            <w:gridSpan w:val="6"/>
            <w:vAlign w:val="top"/>
          </w:tcPr>
          <w:p w14:paraId="500CE64E">
            <w:pPr>
              <w:pStyle w:val="6"/>
              <w:spacing w:line="272" w:lineRule="auto"/>
              <w:rPr>
                <w:sz w:val="21"/>
              </w:rPr>
            </w:pPr>
          </w:p>
          <w:p w14:paraId="7E369182">
            <w:pPr>
              <w:spacing w:before="42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7536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0C34A169">
            <w:pPr>
              <w:pStyle w:val="6"/>
              <w:spacing w:line="274" w:lineRule="auto"/>
              <w:rPr>
                <w:sz w:val="21"/>
              </w:rPr>
            </w:pPr>
          </w:p>
          <w:p w14:paraId="3D07D277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年度绩效目标1</w:t>
            </w:r>
          </w:p>
        </w:tc>
        <w:tc>
          <w:tcPr>
            <w:tcW w:w="6216" w:type="dxa"/>
            <w:gridSpan w:val="6"/>
            <w:vAlign w:val="top"/>
          </w:tcPr>
          <w:p w14:paraId="16C13C08">
            <w:pPr>
              <w:spacing w:before="257" w:line="216" w:lineRule="auto"/>
              <w:ind w:left="1800" w:hanging="17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在区委的领导下，做好党外人士的政治安排工作，会同有关部门做好培养、选拔、推荐党外干部的工作，以及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1C95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03" w:type="dxa"/>
            <w:gridSpan w:val="2"/>
            <w:vAlign w:val="top"/>
          </w:tcPr>
          <w:p w14:paraId="5A86B937">
            <w:pPr>
              <w:pStyle w:val="6"/>
              <w:spacing w:line="285" w:lineRule="auto"/>
              <w:rPr>
                <w:sz w:val="21"/>
              </w:rPr>
            </w:pPr>
          </w:p>
          <w:p w14:paraId="58219F5D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216" w:type="dxa"/>
            <w:gridSpan w:val="6"/>
            <w:vAlign w:val="top"/>
          </w:tcPr>
          <w:p w14:paraId="62AFCFD5">
            <w:pPr>
              <w:spacing w:before="209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负责联系各民主党派、无党派人士，及时通报情况，反映他们的意见和建议；贯彻执行共产党领导的多党合作</w:t>
            </w:r>
          </w:p>
          <w:p w14:paraId="2FAC2258">
            <w:pPr>
              <w:spacing w:before="5" w:line="21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和政治协商制度及民主党派工作的方针、政策；支持、帮助民主党派加强自身建设，选拔、培养新一代代表人</w:t>
            </w:r>
          </w:p>
          <w:p w14:paraId="397CE90B">
            <w:pPr>
              <w:spacing w:line="234" w:lineRule="auto"/>
              <w:ind w:left="30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42BBF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03" w:type="dxa"/>
            <w:gridSpan w:val="2"/>
            <w:vAlign w:val="top"/>
          </w:tcPr>
          <w:p w14:paraId="53B82577">
            <w:pPr>
              <w:pStyle w:val="6"/>
              <w:spacing w:line="276" w:lineRule="auto"/>
              <w:rPr>
                <w:sz w:val="21"/>
              </w:rPr>
            </w:pPr>
          </w:p>
          <w:p w14:paraId="2339EE11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216" w:type="dxa"/>
            <w:gridSpan w:val="6"/>
            <w:vAlign w:val="top"/>
          </w:tcPr>
          <w:p w14:paraId="4904CABF">
            <w:pPr>
              <w:pStyle w:val="6"/>
              <w:spacing w:line="275" w:lineRule="auto"/>
              <w:rPr>
                <w:sz w:val="21"/>
              </w:rPr>
            </w:pPr>
          </w:p>
          <w:p w14:paraId="3990F96D">
            <w:pPr>
              <w:spacing w:before="42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3F2A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119" w:type="dxa"/>
            <w:gridSpan w:val="8"/>
            <w:vAlign w:val="top"/>
          </w:tcPr>
          <w:p w14:paraId="5B84E7D5">
            <w:pPr>
              <w:spacing w:before="19" w:line="185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77AD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4" w:type="dxa"/>
            <w:vAlign w:val="top"/>
          </w:tcPr>
          <w:p w14:paraId="2E9B6280">
            <w:pPr>
              <w:spacing w:before="161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Align w:val="top"/>
          </w:tcPr>
          <w:p w14:paraId="43D0D01C">
            <w:pPr>
              <w:spacing w:before="161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Align w:val="top"/>
          </w:tcPr>
          <w:p w14:paraId="01EA7F84">
            <w:pPr>
              <w:spacing w:before="161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127" w:type="dxa"/>
            <w:gridSpan w:val="2"/>
            <w:vAlign w:val="top"/>
          </w:tcPr>
          <w:p w14:paraId="0BA0CD43">
            <w:pPr>
              <w:spacing w:before="161" w:line="220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979" w:type="dxa"/>
            <w:vAlign w:val="top"/>
          </w:tcPr>
          <w:p w14:paraId="168494AD">
            <w:pPr>
              <w:spacing w:before="161" w:line="219" w:lineRule="auto"/>
              <w:ind w:left="2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052" w:type="dxa"/>
            <w:gridSpan w:val="2"/>
            <w:vAlign w:val="top"/>
          </w:tcPr>
          <w:p w14:paraId="1960F771">
            <w:pPr>
              <w:spacing w:before="160" w:line="219" w:lineRule="auto"/>
              <w:ind w:left="5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E857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2944E43">
            <w:pPr>
              <w:pStyle w:val="6"/>
              <w:spacing w:line="251" w:lineRule="auto"/>
              <w:rPr>
                <w:sz w:val="21"/>
              </w:rPr>
            </w:pPr>
          </w:p>
          <w:p w14:paraId="3307D3F0">
            <w:pPr>
              <w:pStyle w:val="6"/>
              <w:spacing w:line="251" w:lineRule="auto"/>
              <w:rPr>
                <w:sz w:val="21"/>
              </w:rPr>
            </w:pPr>
          </w:p>
          <w:p w14:paraId="591DFD28">
            <w:pPr>
              <w:pStyle w:val="6"/>
              <w:spacing w:line="252" w:lineRule="auto"/>
              <w:rPr>
                <w:sz w:val="21"/>
              </w:rPr>
            </w:pPr>
          </w:p>
          <w:p w14:paraId="5CA5540C">
            <w:pPr>
              <w:pStyle w:val="6"/>
              <w:spacing w:line="252" w:lineRule="auto"/>
              <w:rPr>
                <w:sz w:val="21"/>
              </w:rPr>
            </w:pPr>
          </w:p>
          <w:p w14:paraId="6F86158F">
            <w:pPr>
              <w:pStyle w:val="6"/>
              <w:spacing w:line="252" w:lineRule="auto"/>
              <w:rPr>
                <w:sz w:val="21"/>
              </w:rPr>
            </w:pPr>
          </w:p>
          <w:p w14:paraId="0B3DA509">
            <w:pPr>
              <w:pStyle w:val="6"/>
              <w:spacing w:line="252" w:lineRule="auto"/>
              <w:rPr>
                <w:sz w:val="21"/>
              </w:rPr>
            </w:pPr>
          </w:p>
          <w:p w14:paraId="3F82F264">
            <w:pPr>
              <w:spacing w:before="42" w:line="220" w:lineRule="auto"/>
              <w:ind w:left="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DF3D5FA">
            <w:pPr>
              <w:pStyle w:val="6"/>
              <w:spacing w:line="278" w:lineRule="auto"/>
              <w:rPr>
                <w:sz w:val="21"/>
              </w:rPr>
            </w:pPr>
          </w:p>
          <w:p w14:paraId="2CF37F94">
            <w:pPr>
              <w:pStyle w:val="6"/>
              <w:spacing w:line="278" w:lineRule="auto"/>
              <w:rPr>
                <w:sz w:val="21"/>
              </w:rPr>
            </w:pPr>
          </w:p>
          <w:p w14:paraId="5AE78A50">
            <w:pPr>
              <w:pStyle w:val="6"/>
              <w:spacing w:line="278" w:lineRule="auto"/>
              <w:rPr>
                <w:sz w:val="21"/>
              </w:rPr>
            </w:pPr>
          </w:p>
          <w:p w14:paraId="193D71F6">
            <w:pPr>
              <w:spacing w:before="42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58" w:type="dxa"/>
            <w:vAlign w:val="top"/>
          </w:tcPr>
          <w:p w14:paraId="0D2E8D76">
            <w:pPr>
              <w:spacing w:before="181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127" w:type="dxa"/>
            <w:gridSpan w:val="2"/>
            <w:vAlign w:val="top"/>
          </w:tcPr>
          <w:p w14:paraId="073D9426">
            <w:pPr>
              <w:spacing w:before="181" w:line="219" w:lineRule="auto"/>
              <w:ind w:left="143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</w:p>
        </w:tc>
        <w:tc>
          <w:tcPr>
            <w:tcW w:w="979" w:type="dxa"/>
            <w:vAlign w:val="top"/>
          </w:tcPr>
          <w:p w14:paraId="290EB168">
            <w:pPr>
              <w:spacing w:before="181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2052" w:type="dxa"/>
            <w:gridSpan w:val="2"/>
            <w:vAlign w:val="top"/>
          </w:tcPr>
          <w:p w14:paraId="141BAD73">
            <w:pPr>
              <w:spacing w:before="181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2440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E96FC9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D5EB06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6C310919">
            <w:pPr>
              <w:spacing w:before="232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127" w:type="dxa"/>
            <w:gridSpan w:val="2"/>
            <w:vAlign w:val="top"/>
          </w:tcPr>
          <w:p w14:paraId="69263F66">
            <w:pPr>
              <w:spacing w:before="232" w:line="219" w:lineRule="auto"/>
              <w:ind w:left="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979" w:type="dxa"/>
            <w:vAlign w:val="top"/>
          </w:tcPr>
          <w:p w14:paraId="3D0C5D8A">
            <w:pPr>
              <w:spacing w:before="232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2052" w:type="dxa"/>
            <w:gridSpan w:val="2"/>
            <w:vAlign w:val="top"/>
          </w:tcPr>
          <w:p w14:paraId="6CE556B6">
            <w:pPr>
              <w:spacing w:before="232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016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370BF4A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55332A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0A3E0A0">
            <w:pPr>
              <w:spacing w:before="133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127" w:type="dxa"/>
            <w:gridSpan w:val="2"/>
            <w:vAlign w:val="top"/>
          </w:tcPr>
          <w:p w14:paraId="3D099B01">
            <w:pPr>
              <w:spacing w:before="133" w:line="219" w:lineRule="auto"/>
              <w:ind w:left="9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9" w:type="dxa"/>
            <w:vAlign w:val="top"/>
          </w:tcPr>
          <w:p w14:paraId="622DC8CA">
            <w:pPr>
              <w:spacing w:before="133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052" w:type="dxa"/>
            <w:gridSpan w:val="2"/>
            <w:vAlign w:val="top"/>
          </w:tcPr>
          <w:p w14:paraId="62FABAB1">
            <w:pPr>
              <w:spacing w:before="133" w:line="219" w:lineRule="auto"/>
              <w:ind w:left="8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18C5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AC02B7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9AC902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26D91CB">
            <w:pPr>
              <w:spacing w:before="132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127" w:type="dxa"/>
            <w:gridSpan w:val="2"/>
            <w:vAlign w:val="top"/>
          </w:tcPr>
          <w:p w14:paraId="2767143F">
            <w:pPr>
              <w:spacing w:before="132" w:line="219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9" w:type="dxa"/>
            <w:vAlign w:val="top"/>
          </w:tcPr>
          <w:p w14:paraId="4E05ECE8">
            <w:pPr>
              <w:spacing w:before="132" w:line="219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052" w:type="dxa"/>
            <w:gridSpan w:val="2"/>
            <w:vAlign w:val="top"/>
          </w:tcPr>
          <w:p w14:paraId="1733BE57">
            <w:pPr>
              <w:spacing w:before="133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3A3C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2345F8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834140C">
            <w:pPr>
              <w:pStyle w:val="6"/>
              <w:spacing w:line="419" w:lineRule="auto"/>
              <w:rPr>
                <w:sz w:val="21"/>
              </w:rPr>
            </w:pPr>
          </w:p>
          <w:p w14:paraId="4B6A6851">
            <w:pPr>
              <w:spacing w:before="42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58" w:type="dxa"/>
            <w:vAlign w:val="top"/>
          </w:tcPr>
          <w:p w14:paraId="391D2F59">
            <w:pPr>
              <w:spacing w:before="262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127" w:type="dxa"/>
            <w:gridSpan w:val="2"/>
            <w:vAlign w:val="top"/>
          </w:tcPr>
          <w:p w14:paraId="79E849A7">
            <w:pPr>
              <w:spacing w:before="262" w:line="219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979" w:type="dxa"/>
            <w:vAlign w:val="top"/>
          </w:tcPr>
          <w:p w14:paraId="32342DF8">
            <w:pPr>
              <w:spacing w:before="262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052" w:type="dxa"/>
            <w:gridSpan w:val="2"/>
            <w:vAlign w:val="top"/>
          </w:tcPr>
          <w:p w14:paraId="724551EC">
            <w:pPr>
              <w:spacing w:before="263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76604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C659E41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8A6A89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5CEBF070">
            <w:pPr>
              <w:spacing w:before="13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127" w:type="dxa"/>
            <w:gridSpan w:val="2"/>
            <w:vAlign w:val="top"/>
          </w:tcPr>
          <w:p w14:paraId="465443C6">
            <w:pPr>
              <w:spacing w:before="134" w:line="219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9" w:type="dxa"/>
            <w:vAlign w:val="top"/>
          </w:tcPr>
          <w:p w14:paraId="157FA304">
            <w:pPr>
              <w:spacing w:before="134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052" w:type="dxa"/>
            <w:gridSpan w:val="2"/>
            <w:vAlign w:val="top"/>
          </w:tcPr>
          <w:p w14:paraId="76779D94">
            <w:pPr>
              <w:spacing w:before="134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CA3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FC41C3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Align w:val="top"/>
          </w:tcPr>
          <w:p w14:paraId="13C7BFB9">
            <w:pPr>
              <w:spacing w:before="94" w:line="219" w:lineRule="auto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58" w:type="dxa"/>
            <w:vAlign w:val="top"/>
          </w:tcPr>
          <w:p w14:paraId="7BA178C0">
            <w:pPr>
              <w:spacing w:before="9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127" w:type="dxa"/>
            <w:gridSpan w:val="2"/>
            <w:vAlign w:val="top"/>
          </w:tcPr>
          <w:p w14:paraId="518F00B2">
            <w:pPr>
              <w:spacing w:before="144" w:line="207" w:lineRule="auto"/>
              <w:ind w:left="6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979" w:type="dxa"/>
            <w:vAlign w:val="top"/>
          </w:tcPr>
          <w:p w14:paraId="5AC5F248">
            <w:pPr>
              <w:spacing w:before="94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052" w:type="dxa"/>
            <w:gridSpan w:val="2"/>
            <w:vAlign w:val="top"/>
          </w:tcPr>
          <w:p w14:paraId="5264A8A5">
            <w:pPr>
              <w:spacing w:before="94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6F6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119" w:type="dxa"/>
            <w:gridSpan w:val="8"/>
            <w:vAlign w:val="top"/>
          </w:tcPr>
          <w:p w14:paraId="0AFC83A5">
            <w:pPr>
              <w:spacing w:before="22" w:line="181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3A62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567A745">
            <w:pPr>
              <w:pStyle w:val="6"/>
              <w:spacing w:line="459" w:lineRule="auto"/>
              <w:rPr>
                <w:sz w:val="21"/>
              </w:rPr>
            </w:pPr>
          </w:p>
          <w:p w14:paraId="3043E0D1">
            <w:pPr>
              <w:spacing w:before="42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0EC8645">
            <w:pPr>
              <w:pStyle w:val="6"/>
              <w:spacing w:line="459" w:lineRule="auto"/>
              <w:rPr>
                <w:sz w:val="21"/>
              </w:rPr>
            </w:pPr>
          </w:p>
          <w:p w14:paraId="17D40AE0">
            <w:pPr>
              <w:spacing w:before="42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64099A41">
            <w:pPr>
              <w:pStyle w:val="6"/>
              <w:spacing w:line="459" w:lineRule="auto"/>
              <w:rPr>
                <w:sz w:val="21"/>
              </w:rPr>
            </w:pPr>
          </w:p>
          <w:p w14:paraId="17BADF45">
            <w:pPr>
              <w:spacing w:before="42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EBAB09D">
            <w:pPr>
              <w:pStyle w:val="6"/>
              <w:spacing w:line="459" w:lineRule="auto"/>
              <w:rPr>
                <w:sz w:val="21"/>
              </w:rPr>
            </w:pPr>
          </w:p>
          <w:p w14:paraId="13C3FC5E">
            <w:pPr>
              <w:spacing w:before="42" w:line="220" w:lineRule="auto"/>
              <w:ind w:left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365" w:type="dxa"/>
            <w:gridSpan w:val="3"/>
            <w:vAlign w:val="top"/>
          </w:tcPr>
          <w:p w14:paraId="064FF92A">
            <w:pPr>
              <w:spacing w:before="124" w:line="219" w:lineRule="auto"/>
              <w:ind w:left="14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944" w:type="dxa"/>
            <w:vAlign w:val="top"/>
          </w:tcPr>
          <w:p w14:paraId="63F6CBA9">
            <w:pPr>
              <w:spacing w:before="64" w:line="200" w:lineRule="auto"/>
              <w:ind w:left="2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4EE360D3">
            <w:pPr>
              <w:spacing w:line="206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68F7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1D9AFA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E24073B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253F4E09">
            <w:pPr>
              <w:pStyle w:val="6"/>
              <w:rPr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D65F636">
            <w:pPr>
              <w:pStyle w:val="6"/>
              <w:rPr>
                <w:sz w:val="21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32F39FE5">
            <w:pPr>
              <w:pStyle w:val="6"/>
              <w:spacing w:line="280" w:lineRule="auto"/>
              <w:rPr>
                <w:sz w:val="21"/>
              </w:rPr>
            </w:pPr>
          </w:p>
          <w:p w14:paraId="07D12033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1B829ECD">
            <w:pPr>
              <w:pStyle w:val="6"/>
              <w:spacing w:line="280" w:lineRule="auto"/>
              <w:rPr>
                <w:sz w:val="21"/>
              </w:rPr>
            </w:pPr>
          </w:p>
          <w:p w14:paraId="1FEB61C1">
            <w:pPr>
              <w:spacing w:before="42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108" w:type="dxa"/>
            <w:vAlign w:val="top"/>
          </w:tcPr>
          <w:p w14:paraId="0C75E571">
            <w:pPr>
              <w:spacing w:before="124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4AB66AF0">
            <w:pPr>
              <w:pStyle w:val="6"/>
              <w:spacing w:line="279" w:lineRule="auto"/>
              <w:rPr>
                <w:sz w:val="21"/>
              </w:rPr>
            </w:pPr>
          </w:p>
          <w:p w14:paraId="1AEDBE70">
            <w:pPr>
              <w:spacing w:before="42" w:line="219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212E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3F5BBDF0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514B72F9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21C37CDA">
            <w:pPr>
              <w:pStyle w:val="6"/>
              <w:rPr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5B80099">
            <w:pPr>
              <w:pStyle w:val="6"/>
              <w:rPr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7DC5E463">
            <w:pPr>
              <w:pStyle w:val="6"/>
              <w:rPr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5ABAAA12">
            <w:pPr>
              <w:pStyle w:val="6"/>
              <w:rPr>
                <w:sz w:val="21"/>
              </w:rPr>
            </w:pPr>
          </w:p>
        </w:tc>
        <w:tc>
          <w:tcPr>
            <w:tcW w:w="1108" w:type="dxa"/>
            <w:vAlign w:val="top"/>
          </w:tcPr>
          <w:p w14:paraId="6702D63E">
            <w:pPr>
              <w:spacing w:before="134" w:line="220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4BB73D6">
            <w:pPr>
              <w:pStyle w:val="6"/>
              <w:rPr>
                <w:sz w:val="21"/>
              </w:rPr>
            </w:pPr>
          </w:p>
        </w:tc>
      </w:tr>
      <w:tr w14:paraId="7D85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Align w:val="top"/>
          </w:tcPr>
          <w:p w14:paraId="66F560F8">
            <w:pPr>
              <w:spacing w:before="124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Align w:val="top"/>
          </w:tcPr>
          <w:p w14:paraId="2C3EC2E8">
            <w:pPr>
              <w:spacing w:before="124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Align w:val="top"/>
          </w:tcPr>
          <w:p w14:paraId="65938652">
            <w:pPr>
              <w:spacing w:before="124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127" w:type="dxa"/>
            <w:gridSpan w:val="2"/>
            <w:vAlign w:val="top"/>
          </w:tcPr>
          <w:p w14:paraId="0626A8BF">
            <w:pPr>
              <w:spacing w:before="124" w:line="220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979" w:type="dxa"/>
            <w:vAlign w:val="top"/>
          </w:tcPr>
          <w:p w14:paraId="0C9C20B4">
            <w:pPr>
              <w:spacing w:before="124" w:line="219" w:lineRule="auto"/>
              <w:ind w:left="2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052" w:type="dxa"/>
            <w:gridSpan w:val="2"/>
            <w:vAlign w:val="top"/>
          </w:tcPr>
          <w:p w14:paraId="0C2F8957">
            <w:pPr>
              <w:spacing w:before="123" w:line="219" w:lineRule="auto"/>
              <w:ind w:left="5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80C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C694670">
            <w:pPr>
              <w:pStyle w:val="6"/>
              <w:spacing w:line="266" w:lineRule="auto"/>
              <w:rPr>
                <w:sz w:val="21"/>
              </w:rPr>
            </w:pPr>
          </w:p>
          <w:p w14:paraId="6D220BC7">
            <w:pPr>
              <w:pStyle w:val="6"/>
              <w:spacing w:line="267" w:lineRule="auto"/>
              <w:rPr>
                <w:sz w:val="21"/>
              </w:rPr>
            </w:pPr>
          </w:p>
          <w:p w14:paraId="4E776EE7">
            <w:pPr>
              <w:pStyle w:val="6"/>
              <w:spacing w:line="267" w:lineRule="auto"/>
              <w:rPr>
                <w:sz w:val="21"/>
              </w:rPr>
            </w:pPr>
          </w:p>
          <w:p w14:paraId="45BA3711">
            <w:pPr>
              <w:pStyle w:val="6"/>
              <w:spacing w:line="267" w:lineRule="auto"/>
              <w:rPr>
                <w:sz w:val="21"/>
              </w:rPr>
            </w:pPr>
          </w:p>
          <w:p w14:paraId="3C668A36">
            <w:pPr>
              <w:pStyle w:val="6"/>
              <w:spacing w:line="267" w:lineRule="auto"/>
              <w:rPr>
                <w:sz w:val="21"/>
              </w:rPr>
            </w:pPr>
          </w:p>
          <w:p w14:paraId="054B81A1">
            <w:pPr>
              <w:spacing w:before="42" w:line="220" w:lineRule="auto"/>
              <w:ind w:left="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80C5131">
            <w:pPr>
              <w:pStyle w:val="6"/>
              <w:spacing w:line="255" w:lineRule="auto"/>
              <w:rPr>
                <w:sz w:val="21"/>
              </w:rPr>
            </w:pPr>
          </w:p>
          <w:p w14:paraId="4977AC25">
            <w:pPr>
              <w:pStyle w:val="6"/>
              <w:spacing w:line="256" w:lineRule="auto"/>
              <w:rPr>
                <w:sz w:val="21"/>
              </w:rPr>
            </w:pPr>
          </w:p>
          <w:p w14:paraId="69C9EFD2">
            <w:pPr>
              <w:pStyle w:val="6"/>
              <w:spacing w:line="256" w:lineRule="auto"/>
              <w:rPr>
                <w:sz w:val="21"/>
              </w:rPr>
            </w:pPr>
          </w:p>
          <w:p w14:paraId="2F9465BF">
            <w:pPr>
              <w:spacing w:before="42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58" w:type="dxa"/>
            <w:vAlign w:val="top"/>
          </w:tcPr>
          <w:p w14:paraId="0847EDAB">
            <w:pPr>
              <w:spacing w:before="184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127" w:type="dxa"/>
            <w:gridSpan w:val="2"/>
            <w:vAlign w:val="top"/>
          </w:tcPr>
          <w:p w14:paraId="77BAC932">
            <w:pPr>
              <w:spacing w:before="184" w:line="219" w:lineRule="auto"/>
              <w:ind w:left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扎实开展政治引领主题数育活动</w:t>
            </w:r>
          </w:p>
        </w:tc>
        <w:tc>
          <w:tcPr>
            <w:tcW w:w="979" w:type="dxa"/>
            <w:vAlign w:val="top"/>
          </w:tcPr>
          <w:p w14:paraId="7ECF1F4E">
            <w:pPr>
              <w:spacing w:before="184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1108" w:type="dxa"/>
            <w:vAlign w:val="top"/>
          </w:tcPr>
          <w:p w14:paraId="42FBF047">
            <w:pPr>
              <w:spacing w:before="184" w:line="220" w:lineRule="auto"/>
              <w:ind w:left="3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944" w:type="dxa"/>
            <w:vAlign w:val="top"/>
          </w:tcPr>
          <w:p w14:paraId="64D94A03">
            <w:pPr>
              <w:spacing w:before="184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A87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8A5C6A4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909BC20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4F789629">
            <w:pPr>
              <w:spacing w:before="185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127" w:type="dxa"/>
            <w:gridSpan w:val="2"/>
            <w:vAlign w:val="top"/>
          </w:tcPr>
          <w:p w14:paraId="74B2E831">
            <w:pPr>
              <w:spacing w:before="185" w:line="219" w:lineRule="auto"/>
              <w:ind w:left="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979" w:type="dxa"/>
            <w:vAlign w:val="top"/>
          </w:tcPr>
          <w:p w14:paraId="35541D09">
            <w:pPr>
              <w:spacing w:before="185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1108" w:type="dxa"/>
            <w:vAlign w:val="top"/>
          </w:tcPr>
          <w:p w14:paraId="24006BCD">
            <w:pPr>
              <w:spacing w:before="185" w:line="220" w:lineRule="auto"/>
              <w:ind w:left="3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944" w:type="dxa"/>
            <w:vAlign w:val="top"/>
          </w:tcPr>
          <w:p w14:paraId="49C20A32">
            <w:pPr>
              <w:spacing w:before="18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B3CF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3323DD8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2051318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34DA49C6">
            <w:pPr>
              <w:spacing w:before="135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127" w:type="dxa"/>
            <w:gridSpan w:val="2"/>
            <w:vAlign w:val="top"/>
          </w:tcPr>
          <w:p w14:paraId="22DEF91A">
            <w:pPr>
              <w:spacing w:before="135" w:line="219" w:lineRule="auto"/>
              <w:ind w:left="9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9" w:type="dxa"/>
            <w:vAlign w:val="top"/>
          </w:tcPr>
          <w:p w14:paraId="370DA8B3">
            <w:pPr>
              <w:spacing w:before="135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108" w:type="dxa"/>
            <w:vAlign w:val="top"/>
          </w:tcPr>
          <w:p w14:paraId="1B61EAE0">
            <w:pPr>
              <w:spacing w:before="135" w:line="219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44" w:type="dxa"/>
            <w:vAlign w:val="top"/>
          </w:tcPr>
          <w:p w14:paraId="5C6A5CFB">
            <w:pPr>
              <w:spacing w:before="13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1979D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7BF9C7C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C082646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71D51B6">
            <w:pPr>
              <w:spacing w:before="124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127" w:type="dxa"/>
            <w:gridSpan w:val="2"/>
            <w:vAlign w:val="top"/>
          </w:tcPr>
          <w:p w14:paraId="29FA9582">
            <w:pPr>
              <w:spacing w:before="124" w:line="219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9" w:type="dxa"/>
            <w:vAlign w:val="top"/>
          </w:tcPr>
          <w:p w14:paraId="3EB63602">
            <w:pPr>
              <w:spacing w:before="124" w:line="219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108" w:type="dxa"/>
            <w:vAlign w:val="top"/>
          </w:tcPr>
          <w:p w14:paraId="547292CB">
            <w:pPr>
              <w:spacing w:before="124" w:line="219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44" w:type="dxa"/>
            <w:vAlign w:val="top"/>
          </w:tcPr>
          <w:p w14:paraId="3812E3AD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8750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35D4F49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84EB3B6">
            <w:pPr>
              <w:pStyle w:val="6"/>
              <w:spacing w:line="281" w:lineRule="auto"/>
              <w:rPr>
                <w:sz w:val="21"/>
              </w:rPr>
            </w:pPr>
          </w:p>
          <w:p w14:paraId="2F1660EB">
            <w:pPr>
              <w:spacing w:before="43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58" w:type="dxa"/>
            <w:vAlign w:val="top"/>
          </w:tcPr>
          <w:p w14:paraId="73FD0DE1">
            <w:pPr>
              <w:spacing w:before="134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127" w:type="dxa"/>
            <w:gridSpan w:val="2"/>
            <w:vAlign w:val="top"/>
          </w:tcPr>
          <w:p w14:paraId="763849F4">
            <w:pPr>
              <w:spacing w:before="134" w:line="219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979" w:type="dxa"/>
            <w:vAlign w:val="top"/>
          </w:tcPr>
          <w:p w14:paraId="24B7C2C3">
            <w:pPr>
              <w:spacing w:before="134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108" w:type="dxa"/>
            <w:vAlign w:val="top"/>
          </w:tcPr>
          <w:p w14:paraId="030CE978">
            <w:pPr>
              <w:spacing w:before="134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944" w:type="dxa"/>
            <w:vAlign w:val="top"/>
          </w:tcPr>
          <w:p w14:paraId="3E54B630">
            <w:pPr>
              <w:spacing w:before="13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93F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49FEEB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425B54B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69D24A59">
            <w:pPr>
              <w:spacing w:before="125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127" w:type="dxa"/>
            <w:gridSpan w:val="2"/>
            <w:vAlign w:val="top"/>
          </w:tcPr>
          <w:p w14:paraId="469D20F9">
            <w:pPr>
              <w:spacing w:before="125" w:line="219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9" w:type="dxa"/>
            <w:vAlign w:val="top"/>
          </w:tcPr>
          <w:p w14:paraId="070D2DF4">
            <w:pPr>
              <w:spacing w:before="125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108" w:type="dxa"/>
            <w:vAlign w:val="top"/>
          </w:tcPr>
          <w:p w14:paraId="493A437D">
            <w:pPr>
              <w:spacing w:before="125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44" w:type="dxa"/>
            <w:vAlign w:val="top"/>
          </w:tcPr>
          <w:p w14:paraId="48FBCEDA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FDDF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13E09F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Align w:val="top"/>
          </w:tcPr>
          <w:p w14:paraId="457388EB">
            <w:pPr>
              <w:spacing w:before="125" w:line="219" w:lineRule="auto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58" w:type="dxa"/>
            <w:vAlign w:val="top"/>
          </w:tcPr>
          <w:p w14:paraId="44D07A90">
            <w:pPr>
              <w:spacing w:before="125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127" w:type="dxa"/>
            <w:gridSpan w:val="2"/>
            <w:vAlign w:val="top"/>
          </w:tcPr>
          <w:p w14:paraId="40B6222D">
            <w:pPr>
              <w:spacing w:before="225" w:line="184" w:lineRule="auto"/>
              <w:ind w:left="6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979" w:type="dxa"/>
            <w:vAlign w:val="top"/>
          </w:tcPr>
          <w:p w14:paraId="1012B297">
            <w:pPr>
              <w:spacing w:before="125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108" w:type="dxa"/>
            <w:vAlign w:val="top"/>
          </w:tcPr>
          <w:p w14:paraId="470E75BB">
            <w:pPr>
              <w:spacing w:before="125" w:line="219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944" w:type="dxa"/>
            <w:vAlign w:val="top"/>
          </w:tcPr>
          <w:p w14:paraId="2D4E4A21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097C5841">
      <w:pPr>
        <w:rPr>
          <w:rFonts w:ascii="Arial"/>
          <w:sz w:val="21"/>
        </w:rPr>
      </w:pPr>
    </w:p>
    <w:p w14:paraId="0A187AF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14" w:right="1785" w:bottom="0" w:left="755" w:header="0" w:footer="0" w:gutter="0"/>
          <w:cols w:space="720" w:num="1"/>
        </w:sectPr>
      </w:pPr>
    </w:p>
    <w:tbl>
      <w:tblPr>
        <w:tblStyle w:val="5"/>
        <w:tblW w:w="8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969"/>
        <w:gridCol w:w="1088"/>
        <w:gridCol w:w="889"/>
        <w:gridCol w:w="1328"/>
        <w:gridCol w:w="1009"/>
        <w:gridCol w:w="1158"/>
        <w:gridCol w:w="974"/>
      </w:tblGrid>
      <w:tr w14:paraId="65452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19" w:type="dxa"/>
            <w:gridSpan w:val="8"/>
            <w:vAlign w:val="top"/>
          </w:tcPr>
          <w:p w14:paraId="7934CD7A">
            <w:pPr>
              <w:spacing w:before="42" w:line="205" w:lineRule="auto"/>
              <w:ind w:left="3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5D22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73" w:type="dxa"/>
            <w:gridSpan w:val="2"/>
            <w:vAlign w:val="top"/>
          </w:tcPr>
          <w:p w14:paraId="6D61327E">
            <w:pPr>
              <w:pStyle w:val="6"/>
              <w:spacing w:line="230" w:lineRule="exact"/>
            </w:pPr>
          </w:p>
        </w:tc>
        <w:tc>
          <w:tcPr>
            <w:tcW w:w="4314" w:type="dxa"/>
            <w:gridSpan w:val="4"/>
            <w:vAlign w:val="top"/>
          </w:tcPr>
          <w:p w14:paraId="0B853A32">
            <w:pPr>
              <w:pStyle w:val="6"/>
              <w:spacing w:line="230" w:lineRule="exact"/>
            </w:pPr>
          </w:p>
        </w:tc>
        <w:tc>
          <w:tcPr>
            <w:tcW w:w="1158" w:type="dxa"/>
            <w:vAlign w:val="top"/>
          </w:tcPr>
          <w:p w14:paraId="13051A0E">
            <w:pPr>
              <w:pStyle w:val="6"/>
              <w:spacing w:line="230" w:lineRule="exact"/>
            </w:pPr>
          </w:p>
        </w:tc>
        <w:tc>
          <w:tcPr>
            <w:tcW w:w="974" w:type="dxa"/>
            <w:vAlign w:val="top"/>
          </w:tcPr>
          <w:p w14:paraId="2CCFF5D2">
            <w:pPr>
              <w:pStyle w:val="6"/>
              <w:spacing w:line="230" w:lineRule="exact"/>
            </w:pPr>
          </w:p>
        </w:tc>
      </w:tr>
      <w:tr w14:paraId="27B9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19" w:type="dxa"/>
            <w:gridSpan w:val="8"/>
            <w:vAlign w:val="top"/>
          </w:tcPr>
          <w:p w14:paraId="1A6F920D">
            <w:pPr>
              <w:spacing w:before="13" w:line="208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7EEB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73" w:type="dxa"/>
            <w:gridSpan w:val="2"/>
            <w:vAlign w:val="top"/>
          </w:tcPr>
          <w:p w14:paraId="75BF567F">
            <w:pPr>
              <w:spacing w:before="135" w:line="219" w:lineRule="auto"/>
              <w:ind w:left="6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政治特别费</w:t>
            </w:r>
          </w:p>
        </w:tc>
        <w:tc>
          <w:tcPr>
            <w:tcW w:w="6446" w:type="dxa"/>
            <w:gridSpan w:val="6"/>
            <w:vAlign w:val="top"/>
          </w:tcPr>
          <w:p w14:paraId="6F3BA3D1">
            <w:pPr>
              <w:spacing w:before="135" w:line="219" w:lineRule="auto"/>
              <w:ind w:left="29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3CD4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73" w:type="dxa"/>
            <w:gridSpan w:val="2"/>
            <w:vAlign w:val="top"/>
          </w:tcPr>
          <w:p w14:paraId="715192DB">
            <w:pPr>
              <w:pStyle w:val="6"/>
              <w:spacing w:line="301" w:lineRule="auto"/>
              <w:rPr>
                <w:sz w:val="21"/>
              </w:rPr>
            </w:pPr>
          </w:p>
          <w:p w14:paraId="05E3835A">
            <w:pPr>
              <w:spacing w:before="42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6446" w:type="dxa"/>
            <w:gridSpan w:val="6"/>
            <w:vAlign w:val="top"/>
          </w:tcPr>
          <w:p w14:paraId="1B29B8BF">
            <w:pPr>
              <w:spacing w:before="274" w:line="209" w:lineRule="auto"/>
              <w:ind w:left="1911" w:right="108" w:hanging="18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的工作，以及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36F46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3" w:type="dxa"/>
            <w:gridSpan w:val="2"/>
            <w:vAlign w:val="top"/>
          </w:tcPr>
          <w:p w14:paraId="308210B4">
            <w:pPr>
              <w:pStyle w:val="6"/>
              <w:spacing w:line="282" w:lineRule="auto"/>
              <w:rPr>
                <w:sz w:val="21"/>
              </w:rPr>
            </w:pPr>
          </w:p>
          <w:p w14:paraId="28E25780">
            <w:pPr>
              <w:spacing w:before="42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446" w:type="dxa"/>
            <w:gridSpan w:val="6"/>
            <w:vAlign w:val="top"/>
          </w:tcPr>
          <w:p w14:paraId="072AD225">
            <w:pPr>
              <w:spacing w:before="166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行共产党领导的多党合作</w:t>
            </w:r>
          </w:p>
          <w:p w14:paraId="34950509">
            <w:pPr>
              <w:spacing w:before="15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和政治协商制度及民主党派工作的方针、政策；支持、帮助民主党派加强自身建设，选拔、培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养新一代代表人</w:t>
            </w:r>
          </w:p>
          <w:p w14:paraId="31487F97">
            <w:pPr>
              <w:spacing w:before="6" w:line="234" w:lineRule="auto"/>
              <w:ind w:left="3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670A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3" w:type="dxa"/>
            <w:gridSpan w:val="2"/>
            <w:vAlign w:val="top"/>
          </w:tcPr>
          <w:p w14:paraId="1EDAE20B">
            <w:pPr>
              <w:pStyle w:val="6"/>
              <w:spacing w:line="283" w:lineRule="auto"/>
              <w:rPr>
                <w:sz w:val="21"/>
              </w:rPr>
            </w:pPr>
          </w:p>
          <w:p w14:paraId="42848502">
            <w:pPr>
              <w:spacing w:before="43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446" w:type="dxa"/>
            <w:gridSpan w:val="6"/>
            <w:vAlign w:val="top"/>
          </w:tcPr>
          <w:p w14:paraId="32D504AE">
            <w:pPr>
              <w:pStyle w:val="6"/>
              <w:spacing w:line="282" w:lineRule="auto"/>
              <w:rPr>
                <w:sz w:val="21"/>
              </w:rPr>
            </w:pPr>
          </w:p>
          <w:p w14:paraId="36060552">
            <w:pPr>
              <w:spacing w:before="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1ED8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73" w:type="dxa"/>
            <w:gridSpan w:val="2"/>
            <w:vAlign w:val="top"/>
          </w:tcPr>
          <w:p w14:paraId="2EC85CE1">
            <w:pPr>
              <w:pStyle w:val="6"/>
              <w:spacing w:line="304" w:lineRule="auto"/>
              <w:rPr>
                <w:sz w:val="21"/>
              </w:rPr>
            </w:pPr>
          </w:p>
          <w:p w14:paraId="4F2AEB99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6446" w:type="dxa"/>
            <w:gridSpan w:val="6"/>
            <w:vAlign w:val="top"/>
          </w:tcPr>
          <w:p w14:paraId="08845AA6">
            <w:pPr>
              <w:spacing w:before="277" w:line="209" w:lineRule="auto"/>
              <w:ind w:left="1911" w:right="108" w:hanging="18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的工作，以及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5D62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73" w:type="dxa"/>
            <w:gridSpan w:val="2"/>
            <w:vAlign w:val="top"/>
          </w:tcPr>
          <w:p w14:paraId="21E55FE7">
            <w:pPr>
              <w:pStyle w:val="6"/>
              <w:spacing w:line="285" w:lineRule="auto"/>
              <w:rPr>
                <w:sz w:val="21"/>
              </w:rPr>
            </w:pPr>
          </w:p>
          <w:p w14:paraId="096367F8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446" w:type="dxa"/>
            <w:gridSpan w:val="6"/>
            <w:vAlign w:val="top"/>
          </w:tcPr>
          <w:p w14:paraId="4EADD208">
            <w:pPr>
              <w:spacing w:before="179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行共产党领导的多党合作</w:t>
            </w:r>
          </w:p>
          <w:p w14:paraId="788DBA01">
            <w:pPr>
              <w:spacing w:before="5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和政治协商制度及民主党派工作的方针、政策；支持、帮助民主党派加强自身建设，选拔、培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养新一代代表人</w:t>
            </w:r>
          </w:p>
          <w:p w14:paraId="7554B4D3">
            <w:pPr>
              <w:spacing w:before="6" w:line="234" w:lineRule="auto"/>
              <w:ind w:left="3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士</w:t>
            </w:r>
            <w:r>
              <w:rPr>
                <w:rFonts w:ascii="宋体" w:hAnsi="宋体" w:eastAsia="宋体" w:cs="宋体"/>
                <w:spacing w:val="-3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。</w:t>
            </w:r>
          </w:p>
        </w:tc>
      </w:tr>
      <w:tr w14:paraId="4305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73" w:type="dxa"/>
            <w:gridSpan w:val="2"/>
            <w:vAlign w:val="top"/>
          </w:tcPr>
          <w:p w14:paraId="61DB05BB">
            <w:pPr>
              <w:pStyle w:val="6"/>
              <w:spacing w:line="296" w:lineRule="auto"/>
              <w:rPr>
                <w:sz w:val="21"/>
              </w:rPr>
            </w:pPr>
          </w:p>
          <w:p w14:paraId="5308DA33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446" w:type="dxa"/>
            <w:gridSpan w:val="6"/>
            <w:vAlign w:val="top"/>
          </w:tcPr>
          <w:p w14:paraId="16779C84">
            <w:pPr>
              <w:pStyle w:val="6"/>
              <w:spacing w:line="295" w:lineRule="auto"/>
              <w:rPr>
                <w:sz w:val="21"/>
              </w:rPr>
            </w:pPr>
          </w:p>
          <w:p w14:paraId="0C38EFA5">
            <w:pPr>
              <w:spacing w:before="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2B59C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19" w:type="dxa"/>
            <w:gridSpan w:val="8"/>
            <w:vAlign w:val="top"/>
          </w:tcPr>
          <w:p w14:paraId="2C82FEBD">
            <w:pPr>
              <w:spacing w:before="29" w:line="199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61F17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4" w:type="dxa"/>
            <w:vAlign w:val="top"/>
          </w:tcPr>
          <w:p w14:paraId="6E40EB79">
            <w:pPr>
              <w:spacing w:before="151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Align w:val="top"/>
          </w:tcPr>
          <w:p w14:paraId="1A91C27A">
            <w:pPr>
              <w:spacing w:before="151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Align w:val="top"/>
          </w:tcPr>
          <w:p w14:paraId="3FEE173A">
            <w:pPr>
              <w:spacing w:before="151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217" w:type="dxa"/>
            <w:gridSpan w:val="2"/>
            <w:vAlign w:val="top"/>
          </w:tcPr>
          <w:p w14:paraId="3C81BB45">
            <w:pPr>
              <w:spacing w:before="151" w:line="220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009" w:type="dxa"/>
            <w:vAlign w:val="top"/>
          </w:tcPr>
          <w:p w14:paraId="49D683B0">
            <w:pPr>
              <w:spacing w:before="151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32" w:type="dxa"/>
            <w:gridSpan w:val="2"/>
            <w:vAlign w:val="top"/>
          </w:tcPr>
          <w:p w14:paraId="4C2E861E">
            <w:pPr>
              <w:spacing w:before="150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101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7CC8C75">
            <w:pPr>
              <w:pStyle w:val="6"/>
              <w:spacing w:line="261" w:lineRule="auto"/>
              <w:rPr>
                <w:sz w:val="21"/>
              </w:rPr>
            </w:pPr>
          </w:p>
          <w:p w14:paraId="066DEA68">
            <w:pPr>
              <w:pStyle w:val="6"/>
              <w:spacing w:line="261" w:lineRule="auto"/>
              <w:rPr>
                <w:sz w:val="21"/>
              </w:rPr>
            </w:pPr>
          </w:p>
          <w:p w14:paraId="42CFAAD7">
            <w:pPr>
              <w:pStyle w:val="6"/>
              <w:spacing w:line="261" w:lineRule="auto"/>
              <w:rPr>
                <w:sz w:val="21"/>
              </w:rPr>
            </w:pPr>
          </w:p>
          <w:p w14:paraId="61FA4B93">
            <w:pPr>
              <w:pStyle w:val="6"/>
              <w:spacing w:line="262" w:lineRule="auto"/>
              <w:rPr>
                <w:sz w:val="21"/>
              </w:rPr>
            </w:pPr>
          </w:p>
          <w:p w14:paraId="51BEB615">
            <w:pPr>
              <w:pStyle w:val="6"/>
              <w:spacing w:line="262" w:lineRule="auto"/>
              <w:rPr>
                <w:sz w:val="21"/>
              </w:rPr>
            </w:pPr>
          </w:p>
          <w:p w14:paraId="40D606D2">
            <w:pPr>
              <w:pStyle w:val="6"/>
              <w:spacing w:line="262" w:lineRule="auto"/>
              <w:rPr>
                <w:sz w:val="21"/>
              </w:rPr>
            </w:pPr>
          </w:p>
          <w:p w14:paraId="60C106C8">
            <w:pPr>
              <w:spacing w:before="43" w:line="220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82F431B">
            <w:pPr>
              <w:pStyle w:val="6"/>
              <w:spacing w:line="287" w:lineRule="auto"/>
              <w:rPr>
                <w:sz w:val="21"/>
              </w:rPr>
            </w:pPr>
          </w:p>
          <w:p w14:paraId="3009127F">
            <w:pPr>
              <w:pStyle w:val="6"/>
              <w:spacing w:line="288" w:lineRule="auto"/>
              <w:rPr>
                <w:sz w:val="21"/>
              </w:rPr>
            </w:pPr>
          </w:p>
          <w:p w14:paraId="1FC09350">
            <w:pPr>
              <w:pStyle w:val="6"/>
              <w:spacing w:line="288" w:lineRule="auto"/>
              <w:rPr>
                <w:sz w:val="21"/>
              </w:rPr>
            </w:pPr>
          </w:p>
          <w:p w14:paraId="3C860712">
            <w:pPr>
              <w:spacing w:before="43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88" w:type="dxa"/>
            <w:vAlign w:val="top"/>
          </w:tcPr>
          <w:p w14:paraId="44B5A03D">
            <w:pPr>
              <w:spacing w:before="201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217" w:type="dxa"/>
            <w:gridSpan w:val="2"/>
            <w:vAlign w:val="top"/>
          </w:tcPr>
          <w:p w14:paraId="1070F68F">
            <w:pPr>
              <w:spacing w:before="201" w:line="219" w:lineRule="auto"/>
              <w:ind w:left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扎实开展政治引领主题数育活动</w:t>
            </w:r>
          </w:p>
        </w:tc>
        <w:tc>
          <w:tcPr>
            <w:tcW w:w="1009" w:type="dxa"/>
            <w:vAlign w:val="top"/>
          </w:tcPr>
          <w:p w14:paraId="361AEA40">
            <w:pPr>
              <w:spacing w:before="201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2132" w:type="dxa"/>
            <w:gridSpan w:val="2"/>
            <w:vAlign w:val="top"/>
          </w:tcPr>
          <w:p w14:paraId="1A03E61A">
            <w:pPr>
              <w:spacing w:before="201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386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ACD21A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249B356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05A61DC6">
            <w:pPr>
              <w:spacing w:before="23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217" w:type="dxa"/>
            <w:gridSpan w:val="2"/>
            <w:vAlign w:val="top"/>
          </w:tcPr>
          <w:p w14:paraId="7CDCE72E">
            <w:pPr>
              <w:spacing w:before="232" w:line="219" w:lineRule="auto"/>
              <w:ind w:left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1009" w:type="dxa"/>
            <w:vAlign w:val="top"/>
          </w:tcPr>
          <w:p w14:paraId="75068B55">
            <w:pPr>
              <w:spacing w:before="232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2132" w:type="dxa"/>
            <w:gridSpan w:val="2"/>
            <w:vAlign w:val="top"/>
          </w:tcPr>
          <w:p w14:paraId="3E78BE65">
            <w:pPr>
              <w:spacing w:before="23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4FC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C35673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DA50727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665B1A9C">
            <w:pPr>
              <w:spacing w:before="14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217" w:type="dxa"/>
            <w:gridSpan w:val="2"/>
            <w:vAlign w:val="top"/>
          </w:tcPr>
          <w:p w14:paraId="1FCCA5D6">
            <w:pPr>
              <w:spacing w:before="142" w:line="219" w:lineRule="auto"/>
              <w:ind w:left="9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009" w:type="dxa"/>
            <w:vAlign w:val="top"/>
          </w:tcPr>
          <w:p w14:paraId="6DCA62DA">
            <w:pPr>
              <w:spacing w:before="142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32" w:type="dxa"/>
            <w:gridSpan w:val="2"/>
            <w:vAlign w:val="top"/>
          </w:tcPr>
          <w:p w14:paraId="429EFF5B">
            <w:pPr>
              <w:spacing w:before="142" w:line="219" w:lineRule="auto"/>
              <w:ind w:left="9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63370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5D5DDAC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42B5984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1B7D03D">
            <w:pPr>
              <w:spacing w:before="141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217" w:type="dxa"/>
            <w:gridSpan w:val="2"/>
            <w:vAlign w:val="top"/>
          </w:tcPr>
          <w:p w14:paraId="76D1B974">
            <w:pPr>
              <w:spacing w:before="141" w:line="219" w:lineRule="auto"/>
              <w:ind w:left="6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009" w:type="dxa"/>
            <w:vAlign w:val="top"/>
          </w:tcPr>
          <w:p w14:paraId="6106034B">
            <w:pPr>
              <w:spacing w:before="141" w:line="219" w:lineRule="auto"/>
              <w:ind w:left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32" w:type="dxa"/>
            <w:gridSpan w:val="2"/>
            <w:vAlign w:val="top"/>
          </w:tcPr>
          <w:p w14:paraId="13570BFB">
            <w:pPr>
              <w:spacing w:before="14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BD3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6326F2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2675F0F2">
            <w:pPr>
              <w:pStyle w:val="6"/>
              <w:spacing w:line="437" w:lineRule="auto"/>
              <w:rPr>
                <w:sz w:val="21"/>
              </w:rPr>
            </w:pPr>
          </w:p>
          <w:p w14:paraId="5EE84E95">
            <w:pPr>
              <w:spacing w:before="43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88" w:type="dxa"/>
            <w:vAlign w:val="top"/>
          </w:tcPr>
          <w:p w14:paraId="47CB0A68">
            <w:pPr>
              <w:spacing w:before="271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217" w:type="dxa"/>
            <w:gridSpan w:val="2"/>
            <w:vAlign w:val="top"/>
          </w:tcPr>
          <w:p w14:paraId="2E5A2924">
            <w:pPr>
              <w:spacing w:before="271" w:line="219" w:lineRule="auto"/>
              <w:ind w:left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1009" w:type="dxa"/>
            <w:vAlign w:val="top"/>
          </w:tcPr>
          <w:p w14:paraId="7B45F440">
            <w:pPr>
              <w:spacing w:before="271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132" w:type="dxa"/>
            <w:gridSpan w:val="2"/>
            <w:vAlign w:val="top"/>
          </w:tcPr>
          <w:p w14:paraId="486B3BA6">
            <w:pPr>
              <w:spacing w:before="27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DF32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498A4F4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38FE30A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4070BADA">
            <w:pPr>
              <w:spacing w:before="143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217" w:type="dxa"/>
            <w:gridSpan w:val="2"/>
            <w:vAlign w:val="top"/>
          </w:tcPr>
          <w:p w14:paraId="42923552">
            <w:pPr>
              <w:spacing w:before="183" w:line="219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009" w:type="dxa"/>
            <w:vAlign w:val="top"/>
          </w:tcPr>
          <w:p w14:paraId="1CA42B92">
            <w:pPr>
              <w:spacing w:before="183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32" w:type="dxa"/>
            <w:gridSpan w:val="2"/>
            <w:vAlign w:val="top"/>
          </w:tcPr>
          <w:p w14:paraId="4B9B98E2">
            <w:pPr>
              <w:spacing w:before="183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350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3E7C53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4EA22F6D">
            <w:pPr>
              <w:spacing w:before="93" w:line="219" w:lineRule="auto"/>
              <w:ind w:left="2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88" w:type="dxa"/>
            <w:vAlign w:val="top"/>
          </w:tcPr>
          <w:p w14:paraId="001D9470">
            <w:pPr>
              <w:spacing w:before="133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217" w:type="dxa"/>
            <w:gridSpan w:val="2"/>
            <w:vAlign w:val="top"/>
          </w:tcPr>
          <w:p w14:paraId="2624DF0A">
            <w:pPr>
              <w:spacing w:before="173" w:line="180" w:lineRule="auto"/>
              <w:ind w:left="7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009" w:type="dxa"/>
            <w:vAlign w:val="top"/>
          </w:tcPr>
          <w:p w14:paraId="23976192">
            <w:pPr>
              <w:spacing w:before="133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32" w:type="dxa"/>
            <w:gridSpan w:val="2"/>
            <w:vAlign w:val="top"/>
          </w:tcPr>
          <w:p w14:paraId="6AA55433">
            <w:pPr>
              <w:spacing w:before="133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6CE4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19" w:type="dxa"/>
            <w:gridSpan w:val="8"/>
            <w:vAlign w:val="top"/>
          </w:tcPr>
          <w:p w14:paraId="53417953">
            <w:pPr>
              <w:spacing w:before="21" w:line="197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31C3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15E853C">
            <w:pPr>
              <w:pStyle w:val="6"/>
              <w:spacing w:line="478" w:lineRule="auto"/>
              <w:rPr>
                <w:sz w:val="21"/>
              </w:rPr>
            </w:pPr>
          </w:p>
          <w:p w14:paraId="22205C93">
            <w:pPr>
              <w:spacing w:before="42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0FC6FEAB">
            <w:pPr>
              <w:pStyle w:val="6"/>
              <w:spacing w:line="478" w:lineRule="auto"/>
              <w:rPr>
                <w:sz w:val="21"/>
              </w:rPr>
            </w:pPr>
          </w:p>
          <w:p w14:paraId="76316739">
            <w:pPr>
              <w:spacing w:before="42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Merge w:val="restart"/>
            <w:tcBorders>
              <w:bottom w:val="nil"/>
            </w:tcBorders>
            <w:vAlign w:val="top"/>
          </w:tcPr>
          <w:p w14:paraId="6AA9BA52">
            <w:pPr>
              <w:pStyle w:val="6"/>
              <w:spacing w:line="478" w:lineRule="auto"/>
              <w:rPr>
                <w:sz w:val="21"/>
              </w:rPr>
            </w:pPr>
          </w:p>
          <w:p w14:paraId="7E86A031">
            <w:pPr>
              <w:spacing w:before="4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48D5E273">
            <w:pPr>
              <w:pStyle w:val="6"/>
              <w:spacing w:line="478" w:lineRule="auto"/>
              <w:rPr>
                <w:sz w:val="21"/>
              </w:rPr>
            </w:pPr>
          </w:p>
          <w:p w14:paraId="4C88B727">
            <w:pPr>
              <w:spacing w:before="42" w:line="220" w:lineRule="auto"/>
              <w:ind w:left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495" w:type="dxa"/>
            <w:gridSpan w:val="3"/>
            <w:vAlign w:val="top"/>
          </w:tcPr>
          <w:p w14:paraId="7EF71A6B">
            <w:pPr>
              <w:spacing w:before="143" w:line="219" w:lineRule="auto"/>
              <w:ind w:left="1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974" w:type="dxa"/>
            <w:vAlign w:val="top"/>
          </w:tcPr>
          <w:p w14:paraId="1987BAA3">
            <w:pPr>
              <w:spacing w:before="73" w:line="228" w:lineRule="auto"/>
              <w:ind w:left="2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4C3FEC33">
            <w:pPr>
              <w:spacing w:line="220" w:lineRule="auto"/>
              <w:ind w:left="3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5BE7C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0CA019DA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B3BFB83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0F5417DD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1ED05DEB">
            <w:pPr>
              <w:pStyle w:val="6"/>
              <w:rPr>
                <w:sz w:val="21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 w14:paraId="4750687A">
            <w:pPr>
              <w:pStyle w:val="6"/>
              <w:spacing w:line="269" w:lineRule="auto"/>
              <w:rPr>
                <w:sz w:val="21"/>
              </w:rPr>
            </w:pPr>
          </w:p>
          <w:p w14:paraId="79A1F14D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0F10F56D">
            <w:pPr>
              <w:pStyle w:val="6"/>
              <w:spacing w:line="269" w:lineRule="auto"/>
              <w:rPr>
                <w:sz w:val="21"/>
              </w:rPr>
            </w:pPr>
          </w:p>
          <w:p w14:paraId="6A94AA54">
            <w:pPr>
              <w:spacing w:before="42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158" w:type="dxa"/>
            <w:vAlign w:val="top"/>
          </w:tcPr>
          <w:p w14:paraId="016B1C99">
            <w:pPr>
              <w:spacing w:before="123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44B3F659">
            <w:pPr>
              <w:pStyle w:val="6"/>
              <w:spacing w:line="268" w:lineRule="auto"/>
              <w:rPr>
                <w:sz w:val="21"/>
              </w:rPr>
            </w:pPr>
          </w:p>
          <w:p w14:paraId="272C44D6">
            <w:pPr>
              <w:spacing w:before="42" w:line="219" w:lineRule="auto"/>
              <w:ind w:left="3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3209B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67F8B56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7803ED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vAlign w:val="top"/>
          </w:tcPr>
          <w:p w14:paraId="212540E5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15539DC4">
            <w:pPr>
              <w:pStyle w:val="6"/>
              <w:rPr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 w14:paraId="206A4CA9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358FE5B">
            <w:pPr>
              <w:pStyle w:val="6"/>
              <w:rPr>
                <w:sz w:val="21"/>
              </w:rPr>
            </w:pPr>
          </w:p>
        </w:tc>
        <w:tc>
          <w:tcPr>
            <w:tcW w:w="1158" w:type="dxa"/>
            <w:vAlign w:val="top"/>
          </w:tcPr>
          <w:p w14:paraId="4364683A">
            <w:pPr>
              <w:spacing w:before="153" w:line="220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2C95AAC">
            <w:pPr>
              <w:pStyle w:val="6"/>
              <w:rPr>
                <w:sz w:val="21"/>
              </w:rPr>
            </w:pPr>
          </w:p>
        </w:tc>
      </w:tr>
      <w:tr w14:paraId="007BB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Align w:val="top"/>
          </w:tcPr>
          <w:p w14:paraId="797CE6E7">
            <w:pPr>
              <w:spacing w:before="143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Align w:val="top"/>
          </w:tcPr>
          <w:p w14:paraId="693D499F">
            <w:pPr>
              <w:spacing w:before="143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Align w:val="top"/>
          </w:tcPr>
          <w:p w14:paraId="5A85CAA0">
            <w:pPr>
              <w:spacing w:before="143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217" w:type="dxa"/>
            <w:gridSpan w:val="2"/>
            <w:vAlign w:val="top"/>
          </w:tcPr>
          <w:p w14:paraId="75754819">
            <w:pPr>
              <w:spacing w:before="143" w:line="220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009" w:type="dxa"/>
            <w:vAlign w:val="top"/>
          </w:tcPr>
          <w:p w14:paraId="5B76A9A8">
            <w:pPr>
              <w:spacing w:before="143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32" w:type="dxa"/>
            <w:gridSpan w:val="2"/>
            <w:vAlign w:val="top"/>
          </w:tcPr>
          <w:p w14:paraId="05A4F9C7">
            <w:pPr>
              <w:spacing w:before="142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2CB78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136FDD4">
            <w:pPr>
              <w:pStyle w:val="6"/>
              <w:spacing w:line="274" w:lineRule="auto"/>
              <w:rPr>
                <w:sz w:val="21"/>
              </w:rPr>
            </w:pPr>
          </w:p>
          <w:p w14:paraId="171EF5A5">
            <w:pPr>
              <w:pStyle w:val="6"/>
              <w:spacing w:line="274" w:lineRule="auto"/>
              <w:rPr>
                <w:sz w:val="21"/>
              </w:rPr>
            </w:pPr>
          </w:p>
          <w:p w14:paraId="054AFD8A">
            <w:pPr>
              <w:pStyle w:val="6"/>
              <w:spacing w:line="275" w:lineRule="auto"/>
              <w:rPr>
                <w:sz w:val="21"/>
              </w:rPr>
            </w:pPr>
          </w:p>
          <w:p w14:paraId="30C46C5C">
            <w:pPr>
              <w:pStyle w:val="6"/>
              <w:spacing w:line="275" w:lineRule="auto"/>
              <w:rPr>
                <w:sz w:val="21"/>
              </w:rPr>
            </w:pPr>
          </w:p>
          <w:p w14:paraId="26164E36">
            <w:pPr>
              <w:pStyle w:val="6"/>
              <w:spacing w:line="275" w:lineRule="auto"/>
              <w:rPr>
                <w:sz w:val="21"/>
              </w:rPr>
            </w:pPr>
          </w:p>
          <w:p w14:paraId="0809D508">
            <w:pPr>
              <w:spacing w:before="42" w:line="220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36D3911">
            <w:pPr>
              <w:pStyle w:val="6"/>
              <w:spacing w:line="262" w:lineRule="auto"/>
              <w:rPr>
                <w:sz w:val="21"/>
              </w:rPr>
            </w:pPr>
          </w:p>
          <w:p w14:paraId="760B2DE4">
            <w:pPr>
              <w:pStyle w:val="6"/>
              <w:spacing w:line="262" w:lineRule="auto"/>
              <w:rPr>
                <w:sz w:val="21"/>
              </w:rPr>
            </w:pPr>
          </w:p>
          <w:p w14:paraId="556ED037">
            <w:pPr>
              <w:pStyle w:val="6"/>
              <w:spacing w:line="262" w:lineRule="auto"/>
              <w:rPr>
                <w:sz w:val="21"/>
              </w:rPr>
            </w:pPr>
          </w:p>
          <w:p w14:paraId="1FA76AEA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88" w:type="dxa"/>
            <w:vAlign w:val="top"/>
          </w:tcPr>
          <w:p w14:paraId="68652AAB">
            <w:pPr>
              <w:spacing w:before="183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217" w:type="dxa"/>
            <w:gridSpan w:val="2"/>
            <w:vAlign w:val="top"/>
          </w:tcPr>
          <w:p w14:paraId="12945127">
            <w:pPr>
              <w:spacing w:before="183" w:line="219" w:lineRule="auto"/>
              <w:ind w:left="193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</w:p>
        </w:tc>
        <w:tc>
          <w:tcPr>
            <w:tcW w:w="1009" w:type="dxa"/>
            <w:vAlign w:val="top"/>
          </w:tcPr>
          <w:p w14:paraId="1A0AB701">
            <w:pPr>
              <w:spacing w:before="183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1158" w:type="dxa"/>
            <w:vAlign w:val="top"/>
          </w:tcPr>
          <w:p w14:paraId="3CDA1D6F">
            <w:pPr>
              <w:spacing w:before="183" w:line="220" w:lineRule="auto"/>
              <w:ind w:left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974" w:type="dxa"/>
            <w:vAlign w:val="top"/>
          </w:tcPr>
          <w:p w14:paraId="2E479611">
            <w:pPr>
              <w:spacing w:before="183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D3F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A7331A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721C339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25A03815">
            <w:pPr>
              <w:spacing w:before="183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217" w:type="dxa"/>
            <w:gridSpan w:val="2"/>
            <w:vAlign w:val="top"/>
          </w:tcPr>
          <w:p w14:paraId="3A18A279">
            <w:pPr>
              <w:spacing w:before="183" w:line="219" w:lineRule="auto"/>
              <w:ind w:left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1009" w:type="dxa"/>
            <w:vAlign w:val="top"/>
          </w:tcPr>
          <w:p w14:paraId="56BD85A7">
            <w:pPr>
              <w:spacing w:before="183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1158" w:type="dxa"/>
            <w:vAlign w:val="top"/>
          </w:tcPr>
          <w:p w14:paraId="4A9FCCDD">
            <w:pPr>
              <w:spacing w:before="183" w:line="220" w:lineRule="auto"/>
              <w:ind w:left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974" w:type="dxa"/>
            <w:vAlign w:val="top"/>
          </w:tcPr>
          <w:p w14:paraId="6309E407">
            <w:pPr>
              <w:spacing w:before="183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2277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13F34A1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408471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5481D3AB">
            <w:pPr>
              <w:spacing w:before="144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217" w:type="dxa"/>
            <w:gridSpan w:val="2"/>
            <w:vAlign w:val="top"/>
          </w:tcPr>
          <w:p w14:paraId="57FD697D">
            <w:pPr>
              <w:spacing w:before="144" w:line="219" w:lineRule="auto"/>
              <w:ind w:left="9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009" w:type="dxa"/>
            <w:vAlign w:val="top"/>
          </w:tcPr>
          <w:p w14:paraId="7A1CDE7F">
            <w:pPr>
              <w:spacing w:before="144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158" w:type="dxa"/>
            <w:vAlign w:val="top"/>
          </w:tcPr>
          <w:p w14:paraId="54D1AFB1">
            <w:pPr>
              <w:spacing w:before="144" w:line="219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4" w:type="dxa"/>
            <w:vAlign w:val="top"/>
          </w:tcPr>
          <w:p w14:paraId="2BE1B1BA">
            <w:pPr>
              <w:spacing w:before="14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940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D874E6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1791139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70BE8E8">
            <w:pPr>
              <w:spacing w:before="123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217" w:type="dxa"/>
            <w:gridSpan w:val="2"/>
            <w:vAlign w:val="top"/>
          </w:tcPr>
          <w:p w14:paraId="3DD16B75">
            <w:pPr>
              <w:spacing w:before="123" w:line="219" w:lineRule="auto"/>
              <w:ind w:left="6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009" w:type="dxa"/>
            <w:vAlign w:val="top"/>
          </w:tcPr>
          <w:p w14:paraId="24BECF4D">
            <w:pPr>
              <w:spacing w:before="123" w:line="219" w:lineRule="auto"/>
              <w:ind w:left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158" w:type="dxa"/>
            <w:vAlign w:val="top"/>
          </w:tcPr>
          <w:p w14:paraId="056B038B">
            <w:pPr>
              <w:spacing w:before="123" w:line="219" w:lineRule="auto"/>
              <w:ind w:left="1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4" w:type="dxa"/>
            <w:vAlign w:val="top"/>
          </w:tcPr>
          <w:p w14:paraId="7EC28F41">
            <w:pPr>
              <w:spacing w:before="12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CD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E936685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7CC886C">
            <w:pPr>
              <w:pStyle w:val="6"/>
              <w:spacing w:line="290" w:lineRule="auto"/>
              <w:rPr>
                <w:sz w:val="21"/>
              </w:rPr>
            </w:pPr>
          </w:p>
          <w:p w14:paraId="0EDBC81C">
            <w:pPr>
              <w:spacing w:before="42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88" w:type="dxa"/>
            <w:vAlign w:val="top"/>
          </w:tcPr>
          <w:p w14:paraId="1648C19C">
            <w:pPr>
              <w:spacing w:before="133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217" w:type="dxa"/>
            <w:gridSpan w:val="2"/>
            <w:vAlign w:val="top"/>
          </w:tcPr>
          <w:p w14:paraId="3C67369C">
            <w:pPr>
              <w:spacing w:before="133" w:line="219" w:lineRule="auto"/>
              <w:ind w:left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搞好宗数维稳工作，社会稳定</w:t>
            </w:r>
          </w:p>
        </w:tc>
        <w:tc>
          <w:tcPr>
            <w:tcW w:w="1009" w:type="dxa"/>
            <w:vAlign w:val="top"/>
          </w:tcPr>
          <w:p w14:paraId="28083312">
            <w:pPr>
              <w:spacing w:before="133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158" w:type="dxa"/>
            <w:vAlign w:val="top"/>
          </w:tcPr>
          <w:p w14:paraId="4FA98F77">
            <w:pPr>
              <w:spacing w:before="133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974" w:type="dxa"/>
            <w:vAlign w:val="top"/>
          </w:tcPr>
          <w:p w14:paraId="7BB54713">
            <w:pPr>
              <w:spacing w:before="13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6F36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5369AD95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3D4B76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06B8D44D">
            <w:pPr>
              <w:spacing w:before="145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217" w:type="dxa"/>
            <w:gridSpan w:val="2"/>
            <w:vAlign w:val="top"/>
          </w:tcPr>
          <w:p w14:paraId="7F5C3EF4">
            <w:pPr>
              <w:spacing w:before="145" w:line="219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009" w:type="dxa"/>
            <w:vAlign w:val="top"/>
          </w:tcPr>
          <w:p w14:paraId="0FC0CCFA">
            <w:pPr>
              <w:spacing w:before="145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158" w:type="dxa"/>
            <w:vAlign w:val="top"/>
          </w:tcPr>
          <w:p w14:paraId="4BD0B993">
            <w:pPr>
              <w:spacing w:before="145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4" w:type="dxa"/>
            <w:vAlign w:val="top"/>
          </w:tcPr>
          <w:p w14:paraId="5B687435">
            <w:pPr>
              <w:spacing w:before="145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DCD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ECC4EDF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4B157A14">
            <w:pPr>
              <w:spacing w:before="125" w:line="219" w:lineRule="auto"/>
              <w:ind w:left="2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88" w:type="dxa"/>
            <w:vAlign w:val="top"/>
          </w:tcPr>
          <w:p w14:paraId="4A90A967">
            <w:pPr>
              <w:spacing w:before="125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217" w:type="dxa"/>
            <w:gridSpan w:val="2"/>
            <w:vAlign w:val="top"/>
          </w:tcPr>
          <w:p w14:paraId="2AC24729">
            <w:pPr>
              <w:spacing w:before="215" w:line="213" w:lineRule="auto"/>
              <w:ind w:left="7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009" w:type="dxa"/>
            <w:vAlign w:val="top"/>
          </w:tcPr>
          <w:p w14:paraId="26A08B31">
            <w:pPr>
              <w:spacing w:before="125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158" w:type="dxa"/>
            <w:vAlign w:val="top"/>
          </w:tcPr>
          <w:p w14:paraId="1D33DA87">
            <w:pPr>
              <w:spacing w:before="125" w:line="219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974" w:type="dxa"/>
            <w:vAlign w:val="top"/>
          </w:tcPr>
          <w:p w14:paraId="20A8EDA3">
            <w:pPr>
              <w:spacing w:before="125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2D45C873">
      <w:pPr>
        <w:rPr>
          <w:rFonts w:ascii="Arial"/>
          <w:sz w:val="21"/>
        </w:rPr>
      </w:pPr>
    </w:p>
    <w:p w14:paraId="5C3CD7F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745" w:header="0" w:footer="0" w:gutter="0"/>
          <w:cols w:space="720" w:num="1"/>
        </w:sectPr>
      </w:pPr>
    </w:p>
    <w:tbl>
      <w:tblPr>
        <w:tblStyle w:val="5"/>
        <w:tblW w:w="8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769"/>
        <w:gridCol w:w="1159"/>
        <w:gridCol w:w="659"/>
        <w:gridCol w:w="1348"/>
        <w:gridCol w:w="1308"/>
        <w:gridCol w:w="1528"/>
        <w:gridCol w:w="654"/>
      </w:tblGrid>
      <w:tr w14:paraId="499A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409" w:type="dxa"/>
            <w:gridSpan w:val="8"/>
            <w:vAlign w:val="top"/>
          </w:tcPr>
          <w:p w14:paraId="47E4D590">
            <w:pPr>
              <w:spacing w:before="32" w:line="205" w:lineRule="auto"/>
              <w:ind w:left="3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31B6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 w14:paraId="6BF87CC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769" w:type="dxa"/>
            <w:vAlign w:val="top"/>
          </w:tcPr>
          <w:p w14:paraId="57E32A9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59" w:type="dxa"/>
            <w:vAlign w:val="top"/>
          </w:tcPr>
          <w:p w14:paraId="1BDB66D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659" w:type="dxa"/>
            <w:vAlign w:val="top"/>
          </w:tcPr>
          <w:p w14:paraId="07820A3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48" w:type="dxa"/>
            <w:vAlign w:val="top"/>
          </w:tcPr>
          <w:p w14:paraId="1A944AB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08" w:type="dxa"/>
            <w:vAlign w:val="top"/>
          </w:tcPr>
          <w:p w14:paraId="7EFB74B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28" w:type="dxa"/>
            <w:vAlign w:val="top"/>
          </w:tcPr>
          <w:p w14:paraId="2883C6D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654" w:type="dxa"/>
            <w:vAlign w:val="top"/>
          </w:tcPr>
          <w:p w14:paraId="1B78109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BA0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409" w:type="dxa"/>
            <w:gridSpan w:val="8"/>
            <w:vAlign w:val="top"/>
          </w:tcPr>
          <w:p w14:paraId="00F85970">
            <w:pPr>
              <w:spacing w:before="14" w:line="193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6C723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53" w:type="dxa"/>
            <w:gridSpan w:val="2"/>
            <w:vAlign w:val="top"/>
          </w:tcPr>
          <w:p w14:paraId="6EA764DD">
            <w:pPr>
              <w:spacing w:before="135" w:line="219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港澳侨工作经费</w:t>
            </w:r>
          </w:p>
        </w:tc>
        <w:tc>
          <w:tcPr>
            <w:tcW w:w="6656" w:type="dxa"/>
            <w:gridSpan w:val="6"/>
            <w:vAlign w:val="top"/>
          </w:tcPr>
          <w:p w14:paraId="75CA303C">
            <w:pPr>
              <w:spacing w:before="135" w:line="219" w:lineRule="auto"/>
              <w:ind w:left="30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F552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53" w:type="dxa"/>
            <w:gridSpan w:val="2"/>
            <w:vAlign w:val="top"/>
          </w:tcPr>
          <w:p w14:paraId="270520B3">
            <w:pPr>
              <w:pStyle w:val="6"/>
              <w:spacing w:line="271" w:lineRule="auto"/>
              <w:rPr>
                <w:sz w:val="21"/>
              </w:rPr>
            </w:pPr>
          </w:p>
          <w:p w14:paraId="69E3B429">
            <w:pPr>
              <w:spacing w:before="43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6656" w:type="dxa"/>
            <w:gridSpan w:val="6"/>
            <w:vAlign w:val="top"/>
          </w:tcPr>
          <w:p w14:paraId="23FDF6C3">
            <w:pPr>
              <w:spacing w:before="254" w:line="223" w:lineRule="auto"/>
              <w:ind w:left="2211" w:right="1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3B34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3" w:type="dxa"/>
            <w:gridSpan w:val="2"/>
            <w:vAlign w:val="top"/>
          </w:tcPr>
          <w:p w14:paraId="0B4562ED">
            <w:pPr>
              <w:pStyle w:val="6"/>
              <w:spacing w:line="272" w:lineRule="auto"/>
              <w:rPr>
                <w:sz w:val="21"/>
              </w:rPr>
            </w:pPr>
          </w:p>
          <w:p w14:paraId="03EF8773">
            <w:pPr>
              <w:spacing w:before="43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656" w:type="dxa"/>
            <w:gridSpan w:val="6"/>
            <w:vAlign w:val="top"/>
          </w:tcPr>
          <w:p w14:paraId="096D8978">
            <w:pPr>
              <w:spacing w:before="256" w:line="199" w:lineRule="auto"/>
              <w:ind w:left="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66C2DC5F">
            <w:pPr>
              <w:spacing w:line="219" w:lineRule="auto"/>
              <w:ind w:left="2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协商制度及民主党派工作的方针、政策；支持、帮助民主党派加强自身建设，选拔、培养新一代代表人士。</w:t>
            </w:r>
          </w:p>
        </w:tc>
      </w:tr>
      <w:tr w14:paraId="4AFB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53" w:type="dxa"/>
            <w:gridSpan w:val="2"/>
            <w:vAlign w:val="top"/>
          </w:tcPr>
          <w:p w14:paraId="23ADFF2F">
            <w:pPr>
              <w:pStyle w:val="6"/>
              <w:spacing w:line="293" w:lineRule="auto"/>
              <w:rPr>
                <w:sz w:val="21"/>
              </w:rPr>
            </w:pPr>
          </w:p>
          <w:p w14:paraId="27674BD9">
            <w:pPr>
              <w:spacing w:before="42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656" w:type="dxa"/>
            <w:gridSpan w:val="6"/>
            <w:vAlign w:val="top"/>
          </w:tcPr>
          <w:p w14:paraId="466F6060">
            <w:pPr>
              <w:pStyle w:val="6"/>
              <w:spacing w:line="292" w:lineRule="auto"/>
              <w:rPr>
                <w:sz w:val="21"/>
              </w:rPr>
            </w:pPr>
          </w:p>
          <w:p w14:paraId="4250FDA9">
            <w:pPr>
              <w:spacing w:before="42" w:line="219" w:lineRule="auto"/>
              <w:ind w:left="3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识分子代表人士</w:t>
            </w:r>
          </w:p>
        </w:tc>
      </w:tr>
      <w:tr w14:paraId="2570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3" w:type="dxa"/>
            <w:gridSpan w:val="2"/>
            <w:vAlign w:val="top"/>
          </w:tcPr>
          <w:p w14:paraId="7D00BC7A">
            <w:pPr>
              <w:pStyle w:val="6"/>
              <w:spacing w:line="274" w:lineRule="auto"/>
              <w:rPr>
                <w:sz w:val="21"/>
              </w:rPr>
            </w:pPr>
          </w:p>
          <w:p w14:paraId="6C825EF7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6656" w:type="dxa"/>
            <w:gridSpan w:val="6"/>
            <w:vAlign w:val="top"/>
          </w:tcPr>
          <w:p w14:paraId="01DCF4A6">
            <w:pPr>
              <w:spacing w:before="247" w:line="209" w:lineRule="auto"/>
              <w:ind w:left="2211" w:right="1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6A21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53" w:type="dxa"/>
            <w:gridSpan w:val="2"/>
            <w:vAlign w:val="top"/>
          </w:tcPr>
          <w:p w14:paraId="5977BB3D">
            <w:pPr>
              <w:pStyle w:val="6"/>
              <w:spacing w:line="275" w:lineRule="auto"/>
              <w:rPr>
                <w:sz w:val="21"/>
              </w:rPr>
            </w:pPr>
          </w:p>
          <w:p w14:paraId="135A8CF1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656" w:type="dxa"/>
            <w:gridSpan w:val="6"/>
            <w:vAlign w:val="top"/>
          </w:tcPr>
          <w:p w14:paraId="03DE08AC">
            <w:pPr>
              <w:spacing w:before="259" w:line="223" w:lineRule="auto"/>
              <w:ind w:left="292" w:right="3" w:hanging="2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协商制度及民主党派工作的方针、政策：支持、帮助民主党派加强自身建设，选拔、培养新一代代表人士，</w:t>
            </w:r>
          </w:p>
        </w:tc>
      </w:tr>
      <w:tr w14:paraId="2AE73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53" w:type="dxa"/>
            <w:gridSpan w:val="2"/>
            <w:vAlign w:val="top"/>
          </w:tcPr>
          <w:p w14:paraId="41BD6607">
            <w:pPr>
              <w:pStyle w:val="6"/>
              <w:spacing w:line="286" w:lineRule="auto"/>
              <w:rPr>
                <w:sz w:val="21"/>
              </w:rPr>
            </w:pPr>
          </w:p>
          <w:p w14:paraId="678141C6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656" w:type="dxa"/>
            <w:gridSpan w:val="6"/>
            <w:vAlign w:val="top"/>
          </w:tcPr>
          <w:p w14:paraId="1662E492">
            <w:pPr>
              <w:pStyle w:val="6"/>
              <w:spacing w:line="285" w:lineRule="auto"/>
              <w:rPr>
                <w:sz w:val="21"/>
              </w:rPr>
            </w:pPr>
          </w:p>
          <w:p w14:paraId="39054847">
            <w:pPr>
              <w:spacing w:before="42" w:line="219" w:lineRule="auto"/>
              <w:ind w:left="3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关系，提出政策建议：联系并培养党外知识分子代表人士。</w:t>
            </w:r>
          </w:p>
        </w:tc>
      </w:tr>
      <w:tr w14:paraId="51BE6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409" w:type="dxa"/>
            <w:gridSpan w:val="8"/>
            <w:vAlign w:val="top"/>
          </w:tcPr>
          <w:p w14:paraId="1E8F3DA5">
            <w:pPr>
              <w:spacing w:line="184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1C40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4" w:type="dxa"/>
            <w:vAlign w:val="top"/>
          </w:tcPr>
          <w:p w14:paraId="10A99988">
            <w:pPr>
              <w:spacing w:before="161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Align w:val="top"/>
          </w:tcPr>
          <w:p w14:paraId="3F483973">
            <w:pPr>
              <w:spacing w:before="161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Align w:val="top"/>
          </w:tcPr>
          <w:p w14:paraId="48BC3E84">
            <w:pPr>
              <w:spacing w:before="161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007" w:type="dxa"/>
            <w:gridSpan w:val="2"/>
            <w:vAlign w:val="top"/>
          </w:tcPr>
          <w:p w14:paraId="6E4841EA">
            <w:pPr>
              <w:spacing w:before="161" w:line="220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308" w:type="dxa"/>
            <w:vAlign w:val="top"/>
          </w:tcPr>
          <w:p w14:paraId="4E3FEB44">
            <w:pPr>
              <w:spacing w:before="161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82" w:type="dxa"/>
            <w:gridSpan w:val="2"/>
            <w:vAlign w:val="top"/>
          </w:tcPr>
          <w:p w14:paraId="297871A5">
            <w:pPr>
              <w:spacing w:before="160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6178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6809551B">
            <w:pPr>
              <w:pStyle w:val="6"/>
              <w:spacing w:line="253" w:lineRule="auto"/>
              <w:rPr>
                <w:sz w:val="21"/>
              </w:rPr>
            </w:pPr>
          </w:p>
          <w:p w14:paraId="003D33D2">
            <w:pPr>
              <w:pStyle w:val="6"/>
              <w:spacing w:line="253" w:lineRule="auto"/>
              <w:rPr>
                <w:sz w:val="21"/>
              </w:rPr>
            </w:pPr>
          </w:p>
          <w:p w14:paraId="0FB44F95">
            <w:pPr>
              <w:pStyle w:val="6"/>
              <w:spacing w:line="253" w:lineRule="auto"/>
              <w:rPr>
                <w:sz w:val="21"/>
              </w:rPr>
            </w:pPr>
          </w:p>
          <w:p w14:paraId="22F3D301">
            <w:pPr>
              <w:pStyle w:val="6"/>
              <w:spacing w:line="253" w:lineRule="auto"/>
              <w:rPr>
                <w:sz w:val="21"/>
              </w:rPr>
            </w:pPr>
          </w:p>
          <w:p w14:paraId="281B539F">
            <w:pPr>
              <w:pStyle w:val="6"/>
              <w:spacing w:line="254" w:lineRule="auto"/>
              <w:rPr>
                <w:sz w:val="21"/>
              </w:rPr>
            </w:pPr>
          </w:p>
          <w:p w14:paraId="767BE917">
            <w:pPr>
              <w:pStyle w:val="6"/>
              <w:spacing w:line="254" w:lineRule="auto"/>
              <w:rPr>
                <w:sz w:val="21"/>
              </w:rPr>
            </w:pPr>
          </w:p>
          <w:p w14:paraId="5DEFFBA7">
            <w:pPr>
              <w:spacing w:before="42" w:line="220" w:lineRule="auto"/>
              <w:ind w:left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0704F0C2">
            <w:pPr>
              <w:pStyle w:val="6"/>
              <w:spacing w:line="281" w:lineRule="auto"/>
              <w:rPr>
                <w:sz w:val="21"/>
              </w:rPr>
            </w:pPr>
          </w:p>
          <w:p w14:paraId="0351F988">
            <w:pPr>
              <w:pStyle w:val="6"/>
              <w:spacing w:line="281" w:lineRule="auto"/>
              <w:rPr>
                <w:sz w:val="21"/>
              </w:rPr>
            </w:pPr>
          </w:p>
          <w:p w14:paraId="7C427B71">
            <w:pPr>
              <w:pStyle w:val="6"/>
              <w:spacing w:line="282" w:lineRule="auto"/>
              <w:rPr>
                <w:sz w:val="21"/>
              </w:rPr>
            </w:pPr>
          </w:p>
          <w:p w14:paraId="70F93DEF">
            <w:pPr>
              <w:spacing w:before="42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59" w:type="dxa"/>
            <w:vAlign w:val="top"/>
          </w:tcPr>
          <w:p w14:paraId="3BD94803">
            <w:pPr>
              <w:spacing w:before="181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007" w:type="dxa"/>
            <w:gridSpan w:val="2"/>
            <w:vAlign w:val="top"/>
          </w:tcPr>
          <w:p w14:paraId="2B711D39">
            <w:pPr>
              <w:spacing w:before="181" w:line="219" w:lineRule="auto"/>
              <w:ind w:left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对港澳侨办及侨联应急维稳</w:t>
            </w:r>
          </w:p>
        </w:tc>
        <w:tc>
          <w:tcPr>
            <w:tcW w:w="1308" w:type="dxa"/>
            <w:vAlign w:val="top"/>
          </w:tcPr>
          <w:p w14:paraId="328B8790">
            <w:pPr>
              <w:spacing w:before="181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2182" w:type="dxa"/>
            <w:gridSpan w:val="2"/>
            <w:vAlign w:val="top"/>
          </w:tcPr>
          <w:p w14:paraId="74472BA3">
            <w:pPr>
              <w:spacing w:before="181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754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535200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B345119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F2435B2">
            <w:pPr>
              <w:spacing w:before="231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007" w:type="dxa"/>
            <w:gridSpan w:val="2"/>
            <w:vAlign w:val="top"/>
          </w:tcPr>
          <w:p w14:paraId="1179BB84">
            <w:pPr>
              <w:spacing w:before="230" w:line="219" w:lineRule="auto"/>
              <w:ind w:left="3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对全区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宣传教育等</w:t>
            </w:r>
          </w:p>
        </w:tc>
        <w:tc>
          <w:tcPr>
            <w:tcW w:w="1308" w:type="dxa"/>
            <w:vAlign w:val="top"/>
          </w:tcPr>
          <w:p w14:paraId="5B3FC73B">
            <w:pPr>
              <w:spacing w:before="231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2182" w:type="dxa"/>
            <w:gridSpan w:val="2"/>
            <w:vAlign w:val="top"/>
          </w:tcPr>
          <w:p w14:paraId="1D73F3EB">
            <w:pPr>
              <w:spacing w:before="231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3DE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7251FBB5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AF464BF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A6ABC18">
            <w:pPr>
              <w:spacing w:before="132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007" w:type="dxa"/>
            <w:gridSpan w:val="2"/>
            <w:vAlign w:val="top"/>
          </w:tcPr>
          <w:p w14:paraId="4410A19E">
            <w:pPr>
              <w:spacing w:before="132" w:line="219" w:lineRule="auto"/>
              <w:ind w:left="8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308" w:type="dxa"/>
            <w:vAlign w:val="top"/>
          </w:tcPr>
          <w:p w14:paraId="047656CE">
            <w:pPr>
              <w:spacing w:before="132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82" w:type="dxa"/>
            <w:gridSpan w:val="2"/>
            <w:vAlign w:val="top"/>
          </w:tcPr>
          <w:p w14:paraId="1A0329A5">
            <w:pPr>
              <w:spacing w:before="132" w:line="219" w:lineRule="auto"/>
              <w:ind w:left="9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00487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C9A04D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3D69DFEB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50B43FB1">
            <w:pPr>
              <w:spacing w:before="141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007" w:type="dxa"/>
            <w:gridSpan w:val="2"/>
            <w:vAlign w:val="top"/>
          </w:tcPr>
          <w:p w14:paraId="352F2C61">
            <w:pPr>
              <w:spacing w:before="141" w:line="219" w:lineRule="auto"/>
              <w:ind w:left="5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308" w:type="dxa"/>
            <w:vAlign w:val="top"/>
          </w:tcPr>
          <w:p w14:paraId="5A45739E">
            <w:pPr>
              <w:spacing w:before="141" w:line="219" w:lineRule="auto"/>
              <w:ind w:left="1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82" w:type="dxa"/>
            <w:gridSpan w:val="2"/>
            <w:vAlign w:val="top"/>
          </w:tcPr>
          <w:p w14:paraId="2F63823D">
            <w:pPr>
              <w:spacing w:before="142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29BD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0B75FB1D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6C4C3CD5">
            <w:pPr>
              <w:pStyle w:val="6"/>
              <w:spacing w:line="427" w:lineRule="auto"/>
              <w:rPr>
                <w:sz w:val="21"/>
              </w:rPr>
            </w:pPr>
          </w:p>
          <w:p w14:paraId="1CBD6830">
            <w:pPr>
              <w:spacing w:before="43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59" w:type="dxa"/>
            <w:vAlign w:val="top"/>
          </w:tcPr>
          <w:p w14:paraId="43F2B064">
            <w:pPr>
              <w:spacing w:before="261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007" w:type="dxa"/>
            <w:gridSpan w:val="2"/>
            <w:vAlign w:val="top"/>
          </w:tcPr>
          <w:p w14:paraId="55F1CACD">
            <w:pPr>
              <w:spacing w:before="171" w:line="237" w:lineRule="auto"/>
              <w:ind w:left="731" w:right="99" w:hanging="6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308" w:type="dxa"/>
            <w:vAlign w:val="top"/>
          </w:tcPr>
          <w:p w14:paraId="05837296">
            <w:pPr>
              <w:spacing w:before="192" w:line="208" w:lineRule="auto"/>
              <w:ind w:left="64" w:hanging="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182" w:type="dxa"/>
            <w:gridSpan w:val="2"/>
            <w:vAlign w:val="top"/>
          </w:tcPr>
          <w:p w14:paraId="635E6E45">
            <w:pPr>
              <w:spacing w:before="262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F0E7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0979BFBA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2B419D28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04B647BD">
            <w:pPr>
              <w:spacing w:before="14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007" w:type="dxa"/>
            <w:gridSpan w:val="2"/>
            <w:vAlign w:val="top"/>
          </w:tcPr>
          <w:p w14:paraId="6AA7106C">
            <w:pPr>
              <w:spacing w:before="143" w:line="219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308" w:type="dxa"/>
            <w:vAlign w:val="top"/>
          </w:tcPr>
          <w:p w14:paraId="7D14414B">
            <w:pPr>
              <w:spacing w:before="143" w:line="219" w:lineRule="auto"/>
              <w:ind w:left="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82" w:type="dxa"/>
            <w:gridSpan w:val="2"/>
            <w:vAlign w:val="top"/>
          </w:tcPr>
          <w:p w14:paraId="6F5BDEE1">
            <w:pPr>
              <w:spacing w:before="143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F235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589BDF82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234BBA17">
            <w:pPr>
              <w:spacing w:before="83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59" w:type="dxa"/>
            <w:vAlign w:val="top"/>
          </w:tcPr>
          <w:p w14:paraId="35B8C44C">
            <w:pPr>
              <w:spacing w:before="8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007" w:type="dxa"/>
            <w:gridSpan w:val="2"/>
            <w:vAlign w:val="top"/>
          </w:tcPr>
          <w:p w14:paraId="5337ABB4">
            <w:pPr>
              <w:spacing w:before="153" w:line="180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308" w:type="dxa"/>
            <w:vAlign w:val="top"/>
          </w:tcPr>
          <w:p w14:paraId="2C5D0A6D">
            <w:pPr>
              <w:spacing w:before="83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82" w:type="dxa"/>
            <w:gridSpan w:val="2"/>
            <w:vAlign w:val="top"/>
          </w:tcPr>
          <w:p w14:paraId="26C85385">
            <w:pPr>
              <w:spacing w:before="83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F334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09" w:type="dxa"/>
            <w:gridSpan w:val="8"/>
            <w:vAlign w:val="top"/>
          </w:tcPr>
          <w:p w14:paraId="1EEABD73">
            <w:pPr>
              <w:spacing w:before="21" w:line="197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77A8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61A1A9C2">
            <w:pPr>
              <w:pStyle w:val="6"/>
              <w:spacing w:line="458" w:lineRule="auto"/>
              <w:rPr>
                <w:sz w:val="21"/>
              </w:rPr>
            </w:pPr>
          </w:p>
          <w:p w14:paraId="5CF8BE97">
            <w:pPr>
              <w:spacing w:before="42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AD6BFB0">
            <w:pPr>
              <w:pStyle w:val="6"/>
              <w:spacing w:line="458" w:lineRule="auto"/>
              <w:rPr>
                <w:sz w:val="21"/>
              </w:rPr>
            </w:pPr>
          </w:p>
          <w:p w14:paraId="335B0E94">
            <w:pPr>
              <w:spacing w:before="42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836D522">
            <w:pPr>
              <w:pStyle w:val="6"/>
              <w:spacing w:line="458" w:lineRule="auto"/>
              <w:rPr>
                <w:sz w:val="21"/>
              </w:rPr>
            </w:pPr>
          </w:p>
          <w:p w14:paraId="51F4D791">
            <w:pPr>
              <w:spacing w:before="42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9A2536">
            <w:pPr>
              <w:pStyle w:val="6"/>
              <w:spacing w:line="458" w:lineRule="auto"/>
              <w:rPr>
                <w:sz w:val="21"/>
              </w:rPr>
            </w:pPr>
          </w:p>
          <w:p w14:paraId="019821C2">
            <w:pPr>
              <w:spacing w:before="42" w:line="220" w:lineRule="auto"/>
              <w:ind w:left="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4184" w:type="dxa"/>
            <w:gridSpan w:val="3"/>
            <w:vAlign w:val="top"/>
          </w:tcPr>
          <w:p w14:paraId="6BB04FA4">
            <w:pPr>
              <w:spacing w:before="123" w:line="219" w:lineRule="auto"/>
              <w:ind w:left="18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654" w:type="dxa"/>
            <w:vAlign w:val="top"/>
          </w:tcPr>
          <w:p w14:paraId="4DBCE31F">
            <w:pPr>
              <w:spacing w:before="43" w:line="228" w:lineRule="auto"/>
              <w:ind w:left="1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30418A53">
            <w:pPr>
              <w:spacing w:line="220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073F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7251BB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D4BF5B3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4991CAA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F040C56">
            <w:pPr>
              <w:pStyle w:val="6"/>
              <w:rPr>
                <w:sz w:val="21"/>
              </w:rPr>
            </w:pP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69B06E9E">
            <w:pPr>
              <w:pStyle w:val="6"/>
              <w:spacing w:line="269" w:lineRule="auto"/>
              <w:rPr>
                <w:sz w:val="21"/>
              </w:rPr>
            </w:pPr>
          </w:p>
          <w:p w14:paraId="7C3EB11D">
            <w:pPr>
              <w:spacing w:before="42" w:line="219" w:lineRule="auto"/>
              <w:ind w:left="5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B22B219">
            <w:pPr>
              <w:pStyle w:val="6"/>
              <w:spacing w:line="269" w:lineRule="auto"/>
              <w:rPr>
                <w:sz w:val="21"/>
              </w:rPr>
            </w:pPr>
          </w:p>
          <w:p w14:paraId="4629DA49">
            <w:pPr>
              <w:spacing w:before="42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528" w:type="dxa"/>
            <w:vAlign w:val="top"/>
          </w:tcPr>
          <w:p w14:paraId="35218158">
            <w:pPr>
              <w:spacing w:before="113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2F941809">
            <w:pPr>
              <w:pStyle w:val="6"/>
              <w:spacing w:line="268" w:lineRule="auto"/>
              <w:rPr>
                <w:sz w:val="21"/>
              </w:rPr>
            </w:pPr>
          </w:p>
          <w:p w14:paraId="3EEEAFA2">
            <w:pPr>
              <w:spacing w:before="42" w:line="21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BB9A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49B9F263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77617CE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16BDE3E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B1BF0F">
            <w:pPr>
              <w:pStyle w:val="6"/>
              <w:rPr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4FCF0EA6">
            <w:pPr>
              <w:pStyle w:val="6"/>
              <w:rPr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6568A9F">
            <w:pPr>
              <w:pStyle w:val="6"/>
              <w:rPr>
                <w:sz w:val="21"/>
              </w:rPr>
            </w:pPr>
          </w:p>
        </w:tc>
        <w:tc>
          <w:tcPr>
            <w:tcW w:w="1528" w:type="dxa"/>
            <w:vAlign w:val="top"/>
          </w:tcPr>
          <w:p w14:paraId="08A07BAB">
            <w:pPr>
              <w:spacing w:before="164" w:line="220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4C75F587">
            <w:pPr>
              <w:pStyle w:val="6"/>
              <w:rPr>
                <w:sz w:val="21"/>
              </w:rPr>
            </w:pPr>
          </w:p>
        </w:tc>
      </w:tr>
      <w:tr w14:paraId="7B58C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Align w:val="top"/>
          </w:tcPr>
          <w:p w14:paraId="051E85C1">
            <w:pPr>
              <w:spacing w:before="134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Align w:val="top"/>
          </w:tcPr>
          <w:p w14:paraId="7420EF4E">
            <w:pPr>
              <w:spacing w:before="134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Align w:val="top"/>
          </w:tcPr>
          <w:p w14:paraId="69A3E2DE">
            <w:pPr>
              <w:spacing w:before="13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007" w:type="dxa"/>
            <w:gridSpan w:val="2"/>
            <w:vAlign w:val="top"/>
          </w:tcPr>
          <w:p w14:paraId="02E974A1">
            <w:pPr>
              <w:spacing w:before="134" w:line="220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308" w:type="dxa"/>
            <w:vAlign w:val="top"/>
          </w:tcPr>
          <w:p w14:paraId="607D3A36">
            <w:pPr>
              <w:spacing w:before="134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82" w:type="dxa"/>
            <w:gridSpan w:val="2"/>
            <w:vAlign w:val="top"/>
          </w:tcPr>
          <w:p w14:paraId="55255CC9">
            <w:pPr>
              <w:spacing w:before="133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6AF6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385804B1">
            <w:pPr>
              <w:pStyle w:val="6"/>
              <w:spacing w:line="268" w:lineRule="auto"/>
              <w:rPr>
                <w:sz w:val="21"/>
              </w:rPr>
            </w:pPr>
          </w:p>
          <w:p w14:paraId="2E0D72E4">
            <w:pPr>
              <w:pStyle w:val="6"/>
              <w:spacing w:line="268" w:lineRule="auto"/>
              <w:rPr>
                <w:sz w:val="21"/>
              </w:rPr>
            </w:pPr>
          </w:p>
          <w:p w14:paraId="55EF8FC9">
            <w:pPr>
              <w:pStyle w:val="6"/>
              <w:spacing w:line="269" w:lineRule="auto"/>
              <w:rPr>
                <w:sz w:val="21"/>
              </w:rPr>
            </w:pPr>
          </w:p>
          <w:p w14:paraId="1126B410">
            <w:pPr>
              <w:pStyle w:val="6"/>
              <w:spacing w:line="269" w:lineRule="auto"/>
              <w:rPr>
                <w:sz w:val="21"/>
              </w:rPr>
            </w:pPr>
          </w:p>
          <w:p w14:paraId="61E64E8B">
            <w:pPr>
              <w:pStyle w:val="6"/>
              <w:spacing w:line="269" w:lineRule="auto"/>
              <w:rPr>
                <w:sz w:val="21"/>
              </w:rPr>
            </w:pPr>
          </w:p>
          <w:p w14:paraId="0266F67E">
            <w:pPr>
              <w:pStyle w:val="6"/>
              <w:spacing w:line="269" w:lineRule="auto"/>
              <w:rPr>
                <w:sz w:val="21"/>
              </w:rPr>
            </w:pPr>
          </w:p>
          <w:p w14:paraId="614F582F">
            <w:pPr>
              <w:spacing w:before="42" w:line="220" w:lineRule="auto"/>
              <w:ind w:left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95FB2E0">
            <w:pPr>
              <w:pStyle w:val="6"/>
              <w:spacing w:line="255" w:lineRule="auto"/>
              <w:rPr>
                <w:sz w:val="21"/>
              </w:rPr>
            </w:pPr>
          </w:p>
          <w:p w14:paraId="62E767FC">
            <w:pPr>
              <w:pStyle w:val="6"/>
              <w:spacing w:line="256" w:lineRule="auto"/>
              <w:rPr>
                <w:sz w:val="21"/>
              </w:rPr>
            </w:pPr>
          </w:p>
          <w:p w14:paraId="388B27FA">
            <w:pPr>
              <w:pStyle w:val="6"/>
              <w:spacing w:line="256" w:lineRule="auto"/>
              <w:rPr>
                <w:sz w:val="21"/>
              </w:rPr>
            </w:pPr>
          </w:p>
          <w:p w14:paraId="653228C1">
            <w:pPr>
              <w:spacing w:before="42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59" w:type="dxa"/>
            <w:vAlign w:val="top"/>
          </w:tcPr>
          <w:p w14:paraId="77F20268">
            <w:pPr>
              <w:spacing w:before="184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007" w:type="dxa"/>
            <w:gridSpan w:val="2"/>
            <w:vAlign w:val="top"/>
          </w:tcPr>
          <w:p w14:paraId="49C21D3E">
            <w:pPr>
              <w:spacing w:before="184" w:line="219" w:lineRule="auto"/>
              <w:ind w:left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对港澳侨办及侨联应急维稳</w:t>
            </w:r>
          </w:p>
        </w:tc>
        <w:tc>
          <w:tcPr>
            <w:tcW w:w="1308" w:type="dxa"/>
            <w:vAlign w:val="top"/>
          </w:tcPr>
          <w:p w14:paraId="5BA19B5B">
            <w:pPr>
              <w:spacing w:before="184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1528" w:type="dxa"/>
            <w:vAlign w:val="top"/>
          </w:tcPr>
          <w:p w14:paraId="6E7EAD7B">
            <w:pPr>
              <w:spacing w:before="184" w:line="220" w:lineRule="auto"/>
              <w:ind w:left="5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654" w:type="dxa"/>
            <w:vAlign w:val="top"/>
          </w:tcPr>
          <w:p w14:paraId="657FD947">
            <w:pPr>
              <w:spacing w:before="18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A26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28F715BD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03BF581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28F9A55F">
            <w:pPr>
              <w:spacing w:before="17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007" w:type="dxa"/>
            <w:gridSpan w:val="2"/>
            <w:vAlign w:val="top"/>
          </w:tcPr>
          <w:p w14:paraId="1DA17E2B">
            <w:pPr>
              <w:spacing w:before="173" w:line="219" w:lineRule="auto"/>
              <w:ind w:left="3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对全区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宣传教育等</w:t>
            </w:r>
          </w:p>
        </w:tc>
        <w:tc>
          <w:tcPr>
            <w:tcW w:w="1308" w:type="dxa"/>
            <w:vAlign w:val="top"/>
          </w:tcPr>
          <w:p w14:paraId="5691859B">
            <w:pPr>
              <w:spacing w:before="174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1528" w:type="dxa"/>
            <w:vAlign w:val="top"/>
          </w:tcPr>
          <w:p w14:paraId="53B74684">
            <w:pPr>
              <w:spacing w:before="174" w:line="220" w:lineRule="auto"/>
              <w:ind w:left="5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654" w:type="dxa"/>
            <w:vAlign w:val="top"/>
          </w:tcPr>
          <w:p w14:paraId="731CD352">
            <w:pPr>
              <w:spacing w:before="17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2F6A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F69F89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211B153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782CCE54">
            <w:pPr>
              <w:spacing w:before="13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007" w:type="dxa"/>
            <w:gridSpan w:val="2"/>
            <w:vAlign w:val="top"/>
          </w:tcPr>
          <w:p w14:paraId="44722E49">
            <w:pPr>
              <w:spacing w:before="134" w:line="219" w:lineRule="auto"/>
              <w:ind w:left="8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308" w:type="dxa"/>
            <w:vAlign w:val="top"/>
          </w:tcPr>
          <w:p w14:paraId="75E77C6F">
            <w:pPr>
              <w:spacing w:before="134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528" w:type="dxa"/>
            <w:vAlign w:val="top"/>
          </w:tcPr>
          <w:p w14:paraId="589ACF9F">
            <w:pPr>
              <w:spacing w:before="134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654" w:type="dxa"/>
            <w:vAlign w:val="top"/>
          </w:tcPr>
          <w:p w14:paraId="7E3F095F">
            <w:pPr>
              <w:spacing w:before="13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C0F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379EDC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CA5BE3C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2D395151">
            <w:pPr>
              <w:spacing w:before="133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007" w:type="dxa"/>
            <w:gridSpan w:val="2"/>
            <w:vAlign w:val="top"/>
          </w:tcPr>
          <w:p w14:paraId="5BC4183C">
            <w:pPr>
              <w:spacing w:before="133" w:line="219" w:lineRule="auto"/>
              <w:ind w:left="5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308" w:type="dxa"/>
            <w:vAlign w:val="top"/>
          </w:tcPr>
          <w:p w14:paraId="116DC1AC">
            <w:pPr>
              <w:spacing w:before="133" w:line="219" w:lineRule="auto"/>
              <w:ind w:left="1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528" w:type="dxa"/>
            <w:vAlign w:val="top"/>
          </w:tcPr>
          <w:p w14:paraId="043B6BFB">
            <w:pPr>
              <w:spacing w:before="133" w:line="219" w:lineRule="auto"/>
              <w:ind w:left="3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654" w:type="dxa"/>
            <w:vAlign w:val="top"/>
          </w:tcPr>
          <w:p w14:paraId="02AD46EE">
            <w:pPr>
              <w:spacing w:before="13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5B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0D1DD6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3E7818E5">
            <w:pPr>
              <w:pStyle w:val="6"/>
              <w:spacing w:line="275" w:lineRule="auto"/>
              <w:rPr>
                <w:sz w:val="21"/>
              </w:rPr>
            </w:pPr>
          </w:p>
          <w:p w14:paraId="444E0170">
            <w:pPr>
              <w:pStyle w:val="6"/>
              <w:spacing w:line="275" w:lineRule="auto"/>
              <w:rPr>
                <w:sz w:val="21"/>
              </w:rPr>
            </w:pPr>
          </w:p>
          <w:p w14:paraId="36D6FD17">
            <w:pPr>
              <w:spacing w:before="42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59" w:type="dxa"/>
            <w:vAlign w:val="top"/>
          </w:tcPr>
          <w:p w14:paraId="7D74904F">
            <w:pPr>
              <w:pStyle w:val="6"/>
              <w:spacing w:line="350" w:lineRule="auto"/>
              <w:rPr>
                <w:sz w:val="21"/>
              </w:rPr>
            </w:pPr>
          </w:p>
          <w:p w14:paraId="234CCB8B">
            <w:pPr>
              <w:spacing w:before="42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007" w:type="dxa"/>
            <w:gridSpan w:val="2"/>
            <w:vAlign w:val="top"/>
          </w:tcPr>
          <w:p w14:paraId="62EB0DE5">
            <w:pPr>
              <w:pStyle w:val="6"/>
              <w:spacing w:line="300" w:lineRule="auto"/>
              <w:rPr>
                <w:sz w:val="21"/>
              </w:rPr>
            </w:pPr>
          </w:p>
          <w:p w14:paraId="6A4765D3">
            <w:pPr>
              <w:spacing w:before="42" w:line="209" w:lineRule="auto"/>
              <w:ind w:left="732" w:hanging="6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308" w:type="dxa"/>
            <w:vAlign w:val="top"/>
          </w:tcPr>
          <w:p w14:paraId="20066CFD">
            <w:pPr>
              <w:pStyle w:val="6"/>
              <w:spacing w:line="290" w:lineRule="auto"/>
              <w:rPr>
                <w:sz w:val="21"/>
              </w:rPr>
            </w:pPr>
          </w:p>
          <w:p w14:paraId="11CD139A">
            <w:pPr>
              <w:spacing w:before="42" w:line="223" w:lineRule="auto"/>
              <w:ind w:left="64" w:hanging="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528" w:type="dxa"/>
            <w:vAlign w:val="top"/>
          </w:tcPr>
          <w:p w14:paraId="79551EC3">
            <w:pPr>
              <w:pStyle w:val="6"/>
              <w:spacing w:line="300" w:lineRule="auto"/>
              <w:rPr>
                <w:sz w:val="21"/>
              </w:rPr>
            </w:pPr>
          </w:p>
          <w:p w14:paraId="3C081098">
            <w:pPr>
              <w:spacing w:before="42" w:line="216" w:lineRule="auto"/>
              <w:ind w:left="237" w:right="45" w:hanging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定</w:t>
            </w:r>
          </w:p>
        </w:tc>
        <w:tc>
          <w:tcPr>
            <w:tcW w:w="654" w:type="dxa"/>
            <w:vAlign w:val="top"/>
          </w:tcPr>
          <w:p w14:paraId="19AC533E">
            <w:pPr>
              <w:pStyle w:val="6"/>
              <w:spacing w:line="351" w:lineRule="auto"/>
              <w:rPr>
                <w:sz w:val="21"/>
              </w:rPr>
            </w:pPr>
          </w:p>
          <w:p w14:paraId="78A77FDB">
            <w:pPr>
              <w:spacing w:before="42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8C6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B53E35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36D0E691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9C9C069">
            <w:pPr>
              <w:spacing w:before="136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007" w:type="dxa"/>
            <w:gridSpan w:val="2"/>
            <w:vAlign w:val="top"/>
          </w:tcPr>
          <w:p w14:paraId="79F1C281">
            <w:pPr>
              <w:spacing w:before="136" w:line="219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308" w:type="dxa"/>
            <w:vAlign w:val="top"/>
          </w:tcPr>
          <w:p w14:paraId="65914BE7">
            <w:pPr>
              <w:spacing w:before="136" w:line="219" w:lineRule="auto"/>
              <w:ind w:left="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528" w:type="dxa"/>
            <w:vAlign w:val="top"/>
          </w:tcPr>
          <w:p w14:paraId="6A6A6178">
            <w:pPr>
              <w:spacing w:before="136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654" w:type="dxa"/>
            <w:vAlign w:val="top"/>
          </w:tcPr>
          <w:p w14:paraId="7812C38E">
            <w:pPr>
              <w:spacing w:before="136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581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387BE1C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149C4556">
            <w:pPr>
              <w:spacing w:before="126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59" w:type="dxa"/>
            <w:vAlign w:val="top"/>
          </w:tcPr>
          <w:p w14:paraId="4D00FAC6">
            <w:pPr>
              <w:spacing w:before="126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007" w:type="dxa"/>
            <w:gridSpan w:val="2"/>
            <w:vAlign w:val="top"/>
          </w:tcPr>
          <w:p w14:paraId="5746D265">
            <w:pPr>
              <w:spacing w:before="216" w:line="211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308" w:type="dxa"/>
            <w:vAlign w:val="top"/>
          </w:tcPr>
          <w:p w14:paraId="1B1EE450">
            <w:pPr>
              <w:spacing w:before="126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528" w:type="dxa"/>
            <w:vAlign w:val="top"/>
          </w:tcPr>
          <w:p w14:paraId="55BFC935">
            <w:pPr>
              <w:spacing w:before="126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654" w:type="dxa"/>
            <w:vAlign w:val="top"/>
          </w:tcPr>
          <w:p w14:paraId="24A7BB4F">
            <w:pPr>
              <w:spacing w:before="126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2ED1875C">
      <w:pPr>
        <w:rPr>
          <w:rFonts w:ascii="Arial"/>
          <w:sz w:val="21"/>
        </w:rPr>
      </w:pPr>
    </w:p>
    <w:p w14:paraId="44FF039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535" w:header="0" w:footer="0" w:gutter="0"/>
          <w:cols w:space="720" w:num="1"/>
        </w:sectPr>
      </w:pP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809"/>
        <w:gridCol w:w="1049"/>
        <w:gridCol w:w="939"/>
        <w:gridCol w:w="1558"/>
        <w:gridCol w:w="1478"/>
        <w:gridCol w:w="1478"/>
        <w:gridCol w:w="684"/>
      </w:tblGrid>
      <w:tr w14:paraId="78B7F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19" w:type="dxa"/>
            <w:gridSpan w:val="8"/>
            <w:vAlign w:val="top"/>
          </w:tcPr>
          <w:p w14:paraId="7A3C8CD8">
            <w:pPr>
              <w:spacing w:before="43" w:line="212" w:lineRule="auto"/>
              <w:ind w:left="39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项目申报表</w:t>
            </w:r>
          </w:p>
        </w:tc>
      </w:tr>
      <w:tr w14:paraId="3F19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24" w:type="dxa"/>
            <w:vAlign w:val="top"/>
          </w:tcPr>
          <w:p w14:paraId="04DD12C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809" w:type="dxa"/>
            <w:vAlign w:val="top"/>
          </w:tcPr>
          <w:p w14:paraId="72AE943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88" w:type="dxa"/>
            <w:gridSpan w:val="2"/>
            <w:vAlign w:val="top"/>
          </w:tcPr>
          <w:p w14:paraId="13CB47E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58" w:type="dxa"/>
            <w:vAlign w:val="top"/>
          </w:tcPr>
          <w:p w14:paraId="697CC0A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7B0A0E0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162" w:type="dxa"/>
            <w:gridSpan w:val="2"/>
            <w:vAlign w:val="top"/>
          </w:tcPr>
          <w:p w14:paraId="1D55A53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2259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019" w:type="dxa"/>
            <w:gridSpan w:val="8"/>
            <w:vAlign w:val="top"/>
          </w:tcPr>
          <w:p w14:paraId="7A570D3E">
            <w:pPr>
              <w:spacing w:before="13" w:line="208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1BDB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33" w:type="dxa"/>
            <w:gridSpan w:val="2"/>
            <w:vAlign w:val="top"/>
          </w:tcPr>
          <w:p w14:paraId="2C21DDBE">
            <w:pPr>
              <w:spacing w:before="135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民族宗教事业费</w:t>
            </w:r>
          </w:p>
        </w:tc>
        <w:tc>
          <w:tcPr>
            <w:tcW w:w="7186" w:type="dxa"/>
            <w:gridSpan w:val="6"/>
            <w:vAlign w:val="top"/>
          </w:tcPr>
          <w:p w14:paraId="2A5FA55F">
            <w:pPr>
              <w:spacing w:before="135" w:line="219" w:lineRule="auto"/>
              <w:ind w:left="33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2A1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33" w:type="dxa"/>
            <w:gridSpan w:val="2"/>
            <w:vAlign w:val="top"/>
          </w:tcPr>
          <w:p w14:paraId="3436B883">
            <w:pPr>
              <w:pStyle w:val="6"/>
              <w:spacing w:line="311" w:lineRule="auto"/>
              <w:rPr>
                <w:sz w:val="21"/>
              </w:rPr>
            </w:pPr>
          </w:p>
          <w:p w14:paraId="4348D802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7186" w:type="dxa"/>
            <w:gridSpan w:val="6"/>
            <w:vAlign w:val="top"/>
          </w:tcPr>
          <w:p w14:paraId="7EAA922B">
            <w:pPr>
              <w:pStyle w:val="6"/>
              <w:rPr>
                <w:sz w:val="21"/>
              </w:rPr>
            </w:pPr>
          </w:p>
          <w:p w14:paraId="58CF4485">
            <w:pPr>
              <w:spacing w:before="42" w:line="224" w:lineRule="auto"/>
              <w:ind w:left="2611" w:right="148" w:hanging="24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在区委的领导下，做好党外人士的政治安排工作，会同有关部门做好培养、选拔、推荐党外干部的工作，以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及党外后备干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部和新的代表人士队伍的建设工作</w:t>
            </w:r>
          </w:p>
        </w:tc>
      </w:tr>
      <w:tr w14:paraId="4A8A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12C52A60">
            <w:pPr>
              <w:pStyle w:val="6"/>
              <w:spacing w:line="292" w:lineRule="auto"/>
              <w:rPr>
                <w:sz w:val="21"/>
              </w:rPr>
            </w:pPr>
          </w:p>
          <w:p w14:paraId="7F7078ED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7186" w:type="dxa"/>
            <w:gridSpan w:val="6"/>
            <w:vAlign w:val="top"/>
          </w:tcPr>
          <w:p w14:paraId="79D51284">
            <w:pPr>
              <w:spacing w:before="246" w:line="21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负责联系各民主党派、无党派人士，及时通报情况，反映他们的意见和建议：贯彻执行共产党领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导的多党合作和政治协商</w:t>
            </w:r>
          </w:p>
          <w:p w14:paraId="29B7BAE5">
            <w:pPr>
              <w:spacing w:before="15" w:line="219" w:lineRule="auto"/>
              <w:ind w:left="6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制度及民主党派工作的方针、政策；支持、帮助民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主党派加强自身建设，选拔、培养新一代代表人士。</w:t>
            </w:r>
          </w:p>
        </w:tc>
      </w:tr>
      <w:tr w14:paraId="6584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5689D45E">
            <w:pPr>
              <w:pStyle w:val="6"/>
              <w:spacing w:line="293" w:lineRule="auto"/>
              <w:rPr>
                <w:sz w:val="21"/>
              </w:rPr>
            </w:pPr>
          </w:p>
          <w:p w14:paraId="4B85160B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7186" w:type="dxa"/>
            <w:gridSpan w:val="6"/>
            <w:vAlign w:val="top"/>
          </w:tcPr>
          <w:p w14:paraId="5B83179C">
            <w:pPr>
              <w:pStyle w:val="6"/>
              <w:spacing w:line="292" w:lineRule="auto"/>
              <w:rPr>
                <w:sz w:val="21"/>
              </w:rPr>
            </w:pPr>
          </w:p>
          <w:p w14:paraId="70ED15D9">
            <w:pPr>
              <w:spacing w:before="42" w:line="219" w:lineRule="auto"/>
              <w:ind w:left="6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32270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33" w:type="dxa"/>
            <w:gridSpan w:val="2"/>
            <w:vAlign w:val="top"/>
          </w:tcPr>
          <w:p w14:paraId="78464E2B">
            <w:pPr>
              <w:pStyle w:val="6"/>
              <w:spacing w:line="304" w:lineRule="auto"/>
              <w:rPr>
                <w:sz w:val="21"/>
              </w:rPr>
            </w:pPr>
          </w:p>
          <w:p w14:paraId="77517E15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7186" w:type="dxa"/>
            <w:gridSpan w:val="6"/>
            <w:vAlign w:val="top"/>
          </w:tcPr>
          <w:p w14:paraId="1B30BC50">
            <w:pPr>
              <w:spacing w:before="267" w:line="224" w:lineRule="auto"/>
              <w:ind w:left="2611" w:right="148" w:hanging="24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在区委的领导下，做好党外人士的政治安排工作，会同有关部门做好培养、选拔、推荐党外干部的工作，以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及党外后备干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部和新的代表人士队伍的建设工作</w:t>
            </w:r>
          </w:p>
        </w:tc>
      </w:tr>
      <w:tr w14:paraId="24731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33" w:type="dxa"/>
            <w:gridSpan w:val="2"/>
            <w:vAlign w:val="top"/>
          </w:tcPr>
          <w:p w14:paraId="4FA6BEA8">
            <w:pPr>
              <w:pStyle w:val="6"/>
              <w:spacing w:line="305" w:lineRule="auto"/>
              <w:rPr>
                <w:sz w:val="21"/>
              </w:rPr>
            </w:pPr>
          </w:p>
          <w:p w14:paraId="0FE7C397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7186" w:type="dxa"/>
            <w:gridSpan w:val="6"/>
            <w:vAlign w:val="top"/>
          </w:tcPr>
          <w:p w14:paraId="38C232BD">
            <w:pPr>
              <w:spacing w:before="259" w:line="21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导的多党合作和政治协商</w:t>
            </w:r>
          </w:p>
          <w:p w14:paraId="55B7A883">
            <w:pPr>
              <w:spacing w:before="25" w:line="219" w:lineRule="auto"/>
              <w:ind w:left="6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制度及民主党派工作的方针、政策；支持、帮助民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主党派加强自身建设，选拔、培养新一代代表人士。</w:t>
            </w:r>
          </w:p>
        </w:tc>
      </w:tr>
      <w:tr w14:paraId="2BDE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4D50178E">
            <w:pPr>
              <w:pStyle w:val="6"/>
              <w:spacing w:line="296" w:lineRule="auto"/>
              <w:rPr>
                <w:sz w:val="21"/>
              </w:rPr>
            </w:pPr>
          </w:p>
          <w:p w14:paraId="64E7C35E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7186" w:type="dxa"/>
            <w:gridSpan w:val="6"/>
            <w:vAlign w:val="top"/>
          </w:tcPr>
          <w:p w14:paraId="55DEB2BD">
            <w:pPr>
              <w:pStyle w:val="6"/>
              <w:spacing w:line="295" w:lineRule="auto"/>
              <w:rPr>
                <w:sz w:val="21"/>
              </w:rPr>
            </w:pPr>
          </w:p>
          <w:p w14:paraId="30C3F0E2">
            <w:pPr>
              <w:spacing w:before="42" w:line="219" w:lineRule="auto"/>
              <w:ind w:left="6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222F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019" w:type="dxa"/>
            <w:gridSpan w:val="8"/>
            <w:vAlign w:val="top"/>
          </w:tcPr>
          <w:p w14:paraId="7A6ABC64">
            <w:pPr>
              <w:spacing w:before="19" w:line="199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27FA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Align w:val="top"/>
          </w:tcPr>
          <w:p w14:paraId="3494E8A1">
            <w:pPr>
              <w:spacing w:before="171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Align w:val="top"/>
          </w:tcPr>
          <w:p w14:paraId="3F526D81">
            <w:pPr>
              <w:spacing w:before="171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Align w:val="top"/>
          </w:tcPr>
          <w:p w14:paraId="643F9FF8">
            <w:pPr>
              <w:spacing w:before="171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497" w:type="dxa"/>
            <w:gridSpan w:val="2"/>
            <w:vAlign w:val="top"/>
          </w:tcPr>
          <w:p w14:paraId="73CBDB76">
            <w:pPr>
              <w:spacing w:before="171" w:line="220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78" w:type="dxa"/>
            <w:vAlign w:val="top"/>
          </w:tcPr>
          <w:p w14:paraId="64E8E323">
            <w:pPr>
              <w:spacing w:before="171" w:line="219" w:lineRule="auto"/>
              <w:ind w:left="5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62" w:type="dxa"/>
            <w:gridSpan w:val="2"/>
            <w:vAlign w:val="top"/>
          </w:tcPr>
          <w:p w14:paraId="00A2E75D">
            <w:pPr>
              <w:spacing w:before="170" w:line="219" w:lineRule="auto"/>
              <w:ind w:left="6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187B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77C2A79">
            <w:pPr>
              <w:pStyle w:val="6"/>
              <w:spacing w:line="264" w:lineRule="auto"/>
              <w:rPr>
                <w:sz w:val="21"/>
              </w:rPr>
            </w:pPr>
          </w:p>
          <w:p w14:paraId="6AB1C089">
            <w:pPr>
              <w:pStyle w:val="6"/>
              <w:spacing w:line="265" w:lineRule="auto"/>
              <w:rPr>
                <w:sz w:val="21"/>
              </w:rPr>
            </w:pPr>
          </w:p>
          <w:p w14:paraId="04580438">
            <w:pPr>
              <w:pStyle w:val="6"/>
              <w:spacing w:line="265" w:lineRule="auto"/>
              <w:rPr>
                <w:sz w:val="21"/>
              </w:rPr>
            </w:pPr>
          </w:p>
          <w:p w14:paraId="0D3E9AB0">
            <w:pPr>
              <w:pStyle w:val="6"/>
              <w:spacing w:line="265" w:lineRule="auto"/>
              <w:rPr>
                <w:sz w:val="21"/>
              </w:rPr>
            </w:pPr>
          </w:p>
          <w:p w14:paraId="07C5B1CB">
            <w:pPr>
              <w:pStyle w:val="6"/>
              <w:spacing w:line="265" w:lineRule="auto"/>
              <w:rPr>
                <w:sz w:val="21"/>
              </w:rPr>
            </w:pPr>
          </w:p>
          <w:p w14:paraId="0B637FFD">
            <w:pPr>
              <w:pStyle w:val="6"/>
              <w:spacing w:line="265" w:lineRule="auto"/>
              <w:rPr>
                <w:sz w:val="21"/>
              </w:rPr>
            </w:pPr>
          </w:p>
          <w:p w14:paraId="37FDFAEF">
            <w:pPr>
              <w:spacing w:before="42" w:line="220" w:lineRule="auto"/>
              <w:ind w:left="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80EF88B">
            <w:pPr>
              <w:pStyle w:val="6"/>
              <w:spacing w:line="287" w:lineRule="auto"/>
              <w:rPr>
                <w:sz w:val="21"/>
              </w:rPr>
            </w:pPr>
          </w:p>
          <w:p w14:paraId="654D2349">
            <w:pPr>
              <w:pStyle w:val="6"/>
              <w:spacing w:line="288" w:lineRule="auto"/>
              <w:rPr>
                <w:sz w:val="21"/>
              </w:rPr>
            </w:pPr>
          </w:p>
          <w:p w14:paraId="5E856718">
            <w:pPr>
              <w:pStyle w:val="6"/>
              <w:spacing w:line="288" w:lineRule="auto"/>
              <w:rPr>
                <w:sz w:val="21"/>
              </w:rPr>
            </w:pPr>
          </w:p>
          <w:p w14:paraId="04208E87">
            <w:pPr>
              <w:spacing w:before="43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49" w:type="dxa"/>
            <w:vAlign w:val="top"/>
          </w:tcPr>
          <w:p w14:paraId="7A8B1AD4">
            <w:pPr>
              <w:spacing w:before="191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497" w:type="dxa"/>
            <w:gridSpan w:val="2"/>
            <w:vAlign w:val="top"/>
          </w:tcPr>
          <w:p w14:paraId="1E15C607">
            <w:pPr>
              <w:spacing w:before="100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民族宗教开展政策法规宣传及对少数</w:t>
            </w:r>
          </w:p>
          <w:p w14:paraId="08A38B6D">
            <w:pPr>
              <w:spacing w:before="26" w:line="219" w:lineRule="auto"/>
              <w:ind w:left="2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民族人员维稳做出相对应的工作。</w:t>
            </w:r>
          </w:p>
        </w:tc>
        <w:tc>
          <w:tcPr>
            <w:tcW w:w="1478" w:type="dxa"/>
            <w:vAlign w:val="top"/>
          </w:tcPr>
          <w:p w14:paraId="6FACEF27">
            <w:pPr>
              <w:spacing w:before="191" w:line="220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2162" w:type="dxa"/>
            <w:gridSpan w:val="2"/>
            <w:vAlign w:val="top"/>
          </w:tcPr>
          <w:p w14:paraId="70484355">
            <w:pPr>
              <w:spacing w:before="191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BC4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0F7AE54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32155E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4C56B66D">
            <w:pPr>
              <w:spacing w:before="25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497" w:type="dxa"/>
            <w:gridSpan w:val="2"/>
            <w:vAlign w:val="top"/>
          </w:tcPr>
          <w:p w14:paraId="190CD94A">
            <w:pPr>
              <w:spacing w:before="171" w:line="224" w:lineRule="auto"/>
              <w:ind w:left="978" w:hanging="9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化解涉及民族因素矛盾和处理突发事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件及时性</w:t>
            </w:r>
          </w:p>
        </w:tc>
        <w:tc>
          <w:tcPr>
            <w:tcW w:w="1478" w:type="dxa"/>
            <w:vAlign w:val="top"/>
          </w:tcPr>
          <w:p w14:paraId="30468D9A">
            <w:pPr>
              <w:spacing w:before="254" w:line="221" w:lineRule="auto"/>
              <w:ind w:left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≤12小时</w:t>
            </w:r>
          </w:p>
        </w:tc>
        <w:tc>
          <w:tcPr>
            <w:tcW w:w="2162" w:type="dxa"/>
            <w:gridSpan w:val="2"/>
            <w:vAlign w:val="top"/>
          </w:tcPr>
          <w:p w14:paraId="2AD50CE2">
            <w:pPr>
              <w:spacing w:before="252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080C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62CC32D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278E43D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4D47BAD">
            <w:pPr>
              <w:spacing w:before="13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497" w:type="dxa"/>
            <w:gridSpan w:val="2"/>
            <w:vAlign w:val="top"/>
          </w:tcPr>
          <w:p w14:paraId="2945E23F">
            <w:pPr>
              <w:spacing w:before="132" w:line="219" w:lineRule="auto"/>
              <w:ind w:left="11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375588A9">
            <w:pPr>
              <w:spacing w:before="132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62" w:type="dxa"/>
            <w:gridSpan w:val="2"/>
            <w:vAlign w:val="top"/>
          </w:tcPr>
          <w:p w14:paraId="5FC0021E">
            <w:pPr>
              <w:spacing w:before="132" w:line="219" w:lineRule="auto"/>
              <w:ind w:left="9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5E4B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0F185F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974D4F8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E4C7713">
            <w:pPr>
              <w:spacing w:before="1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497" w:type="dxa"/>
            <w:gridSpan w:val="2"/>
            <w:vAlign w:val="top"/>
          </w:tcPr>
          <w:p w14:paraId="7C2CABEC">
            <w:pPr>
              <w:spacing w:before="142" w:line="219" w:lineRule="auto"/>
              <w:ind w:left="7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1B8F2841">
            <w:pPr>
              <w:spacing w:before="142" w:line="219" w:lineRule="auto"/>
              <w:ind w:left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62" w:type="dxa"/>
            <w:gridSpan w:val="2"/>
            <w:vAlign w:val="top"/>
          </w:tcPr>
          <w:p w14:paraId="79B90142">
            <w:pPr>
              <w:spacing w:before="143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5080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C4DD6DA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2F9F96B">
            <w:pPr>
              <w:pStyle w:val="6"/>
              <w:spacing w:line="468" w:lineRule="auto"/>
              <w:rPr>
                <w:sz w:val="21"/>
              </w:rPr>
            </w:pPr>
          </w:p>
          <w:p w14:paraId="415E14B4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49" w:type="dxa"/>
            <w:vAlign w:val="top"/>
          </w:tcPr>
          <w:p w14:paraId="6920E321">
            <w:pPr>
              <w:pStyle w:val="6"/>
              <w:spacing w:line="258" w:lineRule="auto"/>
              <w:rPr>
                <w:sz w:val="21"/>
              </w:rPr>
            </w:pPr>
          </w:p>
          <w:p w14:paraId="48AF2766">
            <w:pPr>
              <w:spacing w:before="42" w:line="219" w:lineRule="auto"/>
              <w:ind w:left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497" w:type="dxa"/>
            <w:gridSpan w:val="2"/>
            <w:vAlign w:val="top"/>
          </w:tcPr>
          <w:p w14:paraId="7B95FE97">
            <w:pPr>
              <w:spacing w:before="243" w:line="224" w:lineRule="auto"/>
              <w:ind w:left="1173" w:right="79" w:hanging="11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1478" w:type="dxa"/>
            <w:vAlign w:val="top"/>
          </w:tcPr>
          <w:p w14:paraId="17B14A3E">
            <w:pPr>
              <w:spacing w:before="242" w:line="223" w:lineRule="auto"/>
              <w:ind w:left="145" w:right="87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2162" w:type="dxa"/>
            <w:gridSpan w:val="2"/>
            <w:vAlign w:val="top"/>
          </w:tcPr>
          <w:p w14:paraId="35B91F21">
            <w:pPr>
              <w:pStyle w:val="6"/>
              <w:spacing w:line="259" w:lineRule="auto"/>
              <w:rPr>
                <w:sz w:val="21"/>
              </w:rPr>
            </w:pPr>
          </w:p>
          <w:p w14:paraId="4FFD9E10">
            <w:pPr>
              <w:spacing w:before="43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291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52450B3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F6CAC8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4434BEFD">
            <w:pPr>
              <w:spacing w:before="14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497" w:type="dxa"/>
            <w:gridSpan w:val="2"/>
            <w:vAlign w:val="top"/>
          </w:tcPr>
          <w:p w14:paraId="77F60545">
            <w:pPr>
              <w:spacing w:before="144" w:line="219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65A4A068">
            <w:pPr>
              <w:spacing w:before="144" w:line="219" w:lineRule="auto"/>
              <w:ind w:left="4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62" w:type="dxa"/>
            <w:gridSpan w:val="2"/>
            <w:vAlign w:val="top"/>
          </w:tcPr>
          <w:p w14:paraId="71730DC4">
            <w:pPr>
              <w:spacing w:before="144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376A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0E0CCA2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35B593F">
            <w:pPr>
              <w:spacing w:before="94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49" w:type="dxa"/>
            <w:vAlign w:val="top"/>
          </w:tcPr>
          <w:p w14:paraId="723AE7D8">
            <w:pPr>
              <w:spacing w:before="9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497" w:type="dxa"/>
            <w:gridSpan w:val="2"/>
            <w:vAlign w:val="top"/>
          </w:tcPr>
          <w:p w14:paraId="3E982046">
            <w:pPr>
              <w:spacing w:before="144" w:line="207" w:lineRule="auto"/>
              <w:ind w:left="8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78" w:type="dxa"/>
            <w:vAlign w:val="top"/>
          </w:tcPr>
          <w:p w14:paraId="49AED6D0">
            <w:pPr>
              <w:spacing w:before="94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62" w:type="dxa"/>
            <w:gridSpan w:val="2"/>
            <w:vAlign w:val="top"/>
          </w:tcPr>
          <w:p w14:paraId="1F2121DD">
            <w:pPr>
              <w:spacing w:before="94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565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019" w:type="dxa"/>
            <w:gridSpan w:val="8"/>
            <w:vAlign w:val="top"/>
          </w:tcPr>
          <w:p w14:paraId="3DF06946">
            <w:pPr>
              <w:spacing w:before="22" w:line="181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0B9D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6C75026E">
            <w:pPr>
              <w:pStyle w:val="6"/>
              <w:spacing w:line="249" w:lineRule="auto"/>
              <w:rPr>
                <w:sz w:val="21"/>
              </w:rPr>
            </w:pPr>
          </w:p>
          <w:p w14:paraId="104FE858">
            <w:pPr>
              <w:pStyle w:val="6"/>
              <w:spacing w:line="250" w:lineRule="auto"/>
              <w:rPr>
                <w:sz w:val="21"/>
              </w:rPr>
            </w:pPr>
          </w:p>
          <w:p w14:paraId="37043756">
            <w:pPr>
              <w:spacing w:before="42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695087D">
            <w:pPr>
              <w:pStyle w:val="6"/>
              <w:spacing w:line="249" w:lineRule="auto"/>
              <w:rPr>
                <w:sz w:val="21"/>
              </w:rPr>
            </w:pPr>
          </w:p>
          <w:p w14:paraId="29295E89">
            <w:pPr>
              <w:pStyle w:val="6"/>
              <w:spacing w:line="250" w:lineRule="auto"/>
              <w:rPr>
                <w:sz w:val="21"/>
              </w:rPr>
            </w:pPr>
          </w:p>
          <w:p w14:paraId="426A3986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4E05BE3F">
            <w:pPr>
              <w:pStyle w:val="6"/>
              <w:spacing w:line="249" w:lineRule="auto"/>
              <w:rPr>
                <w:sz w:val="21"/>
              </w:rPr>
            </w:pPr>
          </w:p>
          <w:p w14:paraId="5A402A12">
            <w:pPr>
              <w:pStyle w:val="6"/>
              <w:spacing w:line="250" w:lineRule="auto"/>
              <w:rPr>
                <w:sz w:val="21"/>
              </w:rPr>
            </w:pPr>
          </w:p>
          <w:p w14:paraId="2342D52D">
            <w:pPr>
              <w:spacing w:before="4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152BEFF">
            <w:pPr>
              <w:pStyle w:val="6"/>
              <w:spacing w:line="249" w:lineRule="auto"/>
              <w:rPr>
                <w:sz w:val="21"/>
              </w:rPr>
            </w:pPr>
          </w:p>
          <w:p w14:paraId="1DD8A078">
            <w:pPr>
              <w:pStyle w:val="6"/>
              <w:spacing w:line="250" w:lineRule="auto"/>
              <w:rPr>
                <w:sz w:val="21"/>
              </w:rPr>
            </w:pPr>
          </w:p>
          <w:p w14:paraId="4B30B2ED">
            <w:pPr>
              <w:spacing w:before="42" w:line="220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4514" w:type="dxa"/>
            <w:gridSpan w:val="3"/>
            <w:vAlign w:val="top"/>
          </w:tcPr>
          <w:p w14:paraId="721DF6FF">
            <w:pPr>
              <w:spacing w:before="144" w:line="219" w:lineRule="auto"/>
              <w:ind w:left="20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684" w:type="dxa"/>
            <w:vAlign w:val="top"/>
          </w:tcPr>
          <w:p w14:paraId="79096D4F">
            <w:pPr>
              <w:spacing w:before="74" w:line="219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56D38E03">
            <w:pPr>
              <w:spacing w:before="16" w:line="206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433F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BD0466F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BA22EDC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42A62B3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16F8E69">
            <w:pPr>
              <w:pStyle w:val="6"/>
              <w:rPr>
                <w:sz w:val="21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7F147AE9">
            <w:pPr>
              <w:pStyle w:val="6"/>
              <w:spacing w:line="290" w:lineRule="auto"/>
              <w:rPr>
                <w:sz w:val="21"/>
              </w:rPr>
            </w:pPr>
          </w:p>
          <w:p w14:paraId="11170C2D">
            <w:pPr>
              <w:spacing w:before="42" w:line="219" w:lineRule="auto"/>
              <w:ind w:left="6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E6B1B0B">
            <w:pPr>
              <w:pStyle w:val="6"/>
              <w:spacing w:line="290" w:lineRule="auto"/>
              <w:rPr>
                <w:sz w:val="21"/>
              </w:rPr>
            </w:pPr>
          </w:p>
          <w:p w14:paraId="0441B84B">
            <w:pPr>
              <w:spacing w:before="42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478" w:type="dxa"/>
            <w:vAlign w:val="top"/>
          </w:tcPr>
          <w:p w14:paraId="149CF38E">
            <w:pPr>
              <w:spacing w:before="134" w:line="219" w:lineRule="auto"/>
              <w:ind w:left="4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55E563F">
            <w:pPr>
              <w:pStyle w:val="6"/>
              <w:spacing w:line="289" w:lineRule="auto"/>
              <w:rPr>
                <w:sz w:val="21"/>
              </w:rPr>
            </w:pPr>
          </w:p>
          <w:p w14:paraId="00A13391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A082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5271193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B5B9FF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3424BD73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975BE75">
            <w:pPr>
              <w:pStyle w:val="6"/>
              <w:rPr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7AC18E63">
            <w:pPr>
              <w:pStyle w:val="6"/>
              <w:rPr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2D21941D">
            <w:pPr>
              <w:pStyle w:val="6"/>
              <w:rPr>
                <w:sz w:val="21"/>
              </w:rPr>
            </w:pPr>
          </w:p>
        </w:tc>
        <w:tc>
          <w:tcPr>
            <w:tcW w:w="1478" w:type="dxa"/>
            <w:vAlign w:val="top"/>
          </w:tcPr>
          <w:p w14:paraId="1CB8E17B">
            <w:pPr>
              <w:spacing w:before="165" w:line="220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0CA089E5">
            <w:pPr>
              <w:pStyle w:val="6"/>
              <w:rPr>
                <w:sz w:val="21"/>
              </w:rPr>
            </w:pPr>
          </w:p>
        </w:tc>
      </w:tr>
      <w:tr w14:paraId="66AD9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Align w:val="top"/>
          </w:tcPr>
          <w:p w14:paraId="41347AF0">
            <w:pPr>
              <w:spacing w:before="145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Align w:val="top"/>
          </w:tcPr>
          <w:p w14:paraId="62543EC3">
            <w:pPr>
              <w:spacing w:before="145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Align w:val="top"/>
          </w:tcPr>
          <w:p w14:paraId="0F2FB293">
            <w:pPr>
              <w:spacing w:before="145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497" w:type="dxa"/>
            <w:gridSpan w:val="2"/>
            <w:vAlign w:val="top"/>
          </w:tcPr>
          <w:p w14:paraId="02E3766F">
            <w:pPr>
              <w:spacing w:before="145" w:line="220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78" w:type="dxa"/>
            <w:vAlign w:val="top"/>
          </w:tcPr>
          <w:p w14:paraId="6DDCF1E4">
            <w:pPr>
              <w:spacing w:before="145" w:line="219" w:lineRule="auto"/>
              <w:ind w:left="5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62" w:type="dxa"/>
            <w:gridSpan w:val="2"/>
            <w:vAlign w:val="top"/>
          </w:tcPr>
          <w:p w14:paraId="5C29F205">
            <w:pPr>
              <w:spacing w:before="144" w:line="219" w:lineRule="auto"/>
              <w:ind w:left="6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2B4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174C6F0C">
            <w:pPr>
              <w:pStyle w:val="6"/>
              <w:spacing w:line="280" w:lineRule="auto"/>
              <w:rPr>
                <w:sz w:val="21"/>
              </w:rPr>
            </w:pPr>
          </w:p>
          <w:p w14:paraId="67A2DDE0">
            <w:pPr>
              <w:pStyle w:val="6"/>
              <w:spacing w:line="281" w:lineRule="auto"/>
              <w:rPr>
                <w:sz w:val="21"/>
              </w:rPr>
            </w:pPr>
          </w:p>
          <w:p w14:paraId="2747AC9F">
            <w:pPr>
              <w:pStyle w:val="6"/>
              <w:spacing w:line="281" w:lineRule="auto"/>
              <w:rPr>
                <w:sz w:val="21"/>
              </w:rPr>
            </w:pPr>
          </w:p>
          <w:p w14:paraId="76CF5F3C">
            <w:pPr>
              <w:pStyle w:val="6"/>
              <w:spacing w:line="281" w:lineRule="auto"/>
              <w:rPr>
                <w:sz w:val="21"/>
              </w:rPr>
            </w:pPr>
          </w:p>
          <w:p w14:paraId="3994D9DC">
            <w:pPr>
              <w:pStyle w:val="6"/>
              <w:spacing w:line="281" w:lineRule="auto"/>
              <w:rPr>
                <w:sz w:val="21"/>
              </w:rPr>
            </w:pPr>
          </w:p>
          <w:p w14:paraId="6E88D561">
            <w:pPr>
              <w:spacing w:before="42" w:line="220" w:lineRule="auto"/>
              <w:ind w:left="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C064A3F">
            <w:pPr>
              <w:pStyle w:val="6"/>
              <w:spacing w:line="269" w:lineRule="auto"/>
              <w:rPr>
                <w:sz w:val="21"/>
              </w:rPr>
            </w:pPr>
          </w:p>
          <w:p w14:paraId="434DD0A6">
            <w:pPr>
              <w:pStyle w:val="6"/>
              <w:spacing w:line="269" w:lineRule="auto"/>
              <w:rPr>
                <w:sz w:val="21"/>
              </w:rPr>
            </w:pPr>
          </w:p>
          <w:p w14:paraId="4C9B1DF8">
            <w:pPr>
              <w:pStyle w:val="6"/>
              <w:spacing w:line="270" w:lineRule="auto"/>
              <w:rPr>
                <w:sz w:val="21"/>
              </w:rPr>
            </w:pPr>
          </w:p>
          <w:p w14:paraId="64B17673">
            <w:pPr>
              <w:spacing w:before="42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49" w:type="dxa"/>
            <w:vAlign w:val="top"/>
          </w:tcPr>
          <w:p w14:paraId="1152C5F7">
            <w:pPr>
              <w:spacing w:before="195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497" w:type="dxa"/>
            <w:gridSpan w:val="2"/>
            <w:vAlign w:val="top"/>
          </w:tcPr>
          <w:p w14:paraId="56CD2E64">
            <w:pPr>
              <w:spacing w:before="114" w:line="224" w:lineRule="auto"/>
              <w:ind w:left="292" w:right="198" w:hanging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民族宗教开展政策法规宣传及对少数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民族人员维稳做出相对应的工作。</w:t>
            </w:r>
          </w:p>
        </w:tc>
        <w:tc>
          <w:tcPr>
            <w:tcW w:w="1478" w:type="dxa"/>
            <w:vAlign w:val="top"/>
          </w:tcPr>
          <w:p w14:paraId="460A2006">
            <w:pPr>
              <w:spacing w:before="195" w:line="220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1478" w:type="dxa"/>
            <w:vAlign w:val="top"/>
          </w:tcPr>
          <w:p w14:paraId="78A630A6">
            <w:pPr>
              <w:spacing w:before="195" w:line="220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684" w:type="dxa"/>
            <w:vAlign w:val="top"/>
          </w:tcPr>
          <w:p w14:paraId="433519EF">
            <w:pPr>
              <w:spacing w:before="195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8D5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5BC4740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1547A57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5D0F4F7">
            <w:pPr>
              <w:spacing w:before="196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497" w:type="dxa"/>
            <w:gridSpan w:val="2"/>
            <w:vAlign w:val="top"/>
          </w:tcPr>
          <w:p w14:paraId="169955B8">
            <w:pPr>
              <w:spacing w:before="105" w:line="224" w:lineRule="auto"/>
              <w:ind w:left="982" w:right="7" w:hanging="9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化解涉及民族因素矛盾和处理突发事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件及时性</w:t>
            </w:r>
          </w:p>
        </w:tc>
        <w:tc>
          <w:tcPr>
            <w:tcW w:w="1478" w:type="dxa"/>
            <w:vAlign w:val="top"/>
          </w:tcPr>
          <w:p w14:paraId="2295207F">
            <w:pPr>
              <w:spacing w:before="198" w:line="221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≤</w:t>
            </w:r>
            <w:r>
              <w:rPr>
                <w:rFonts w:ascii="宋体" w:hAnsi="宋体" w:eastAsia="宋体" w:cs="宋体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时</w:t>
            </w:r>
          </w:p>
        </w:tc>
        <w:tc>
          <w:tcPr>
            <w:tcW w:w="1478" w:type="dxa"/>
            <w:vAlign w:val="top"/>
          </w:tcPr>
          <w:p w14:paraId="47CC6B79">
            <w:pPr>
              <w:spacing w:before="198" w:line="221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≤</w:t>
            </w:r>
            <w:r>
              <w:rPr>
                <w:rFonts w:ascii="宋体" w:hAnsi="宋体" w:eastAsia="宋体" w:cs="宋体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时</w:t>
            </w:r>
          </w:p>
        </w:tc>
        <w:tc>
          <w:tcPr>
            <w:tcW w:w="684" w:type="dxa"/>
            <w:vAlign w:val="top"/>
          </w:tcPr>
          <w:p w14:paraId="4B0E4640">
            <w:pPr>
              <w:spacing w:before="19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630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A4068FA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E3D687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5AD647C">
            <w:pPr>
              <w:spacing w:before="146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497" w:type="dxa"/>
            <w:gridSpan w:val="2"/>
            <w:vAlign w:val="top"/>
          </w:tcPr>
          <w:p w14:paraId="5C0A058D">
            <w:pPr>
              <w:spacing w:before="146" w:line="219" w:lineRule="auto"/>
              <w:ind w:left="11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6AFAA82F">
            <w:pPr>
              <w:spacing w:before="146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4E1F5E63">
            <w:pPr>
              <w:spacing w:before="146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684" w:type="dxa"/>
            <w:vAlign w:val="top"/>
          </w:tcPr>
          <w:p w14:paraId="483692DF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C36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F48124D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88457AD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14D235FD">
            <w:pPr>
              <w:spacing w:before="145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497" w:type="dxa"/>
            <w:gridSpan w:val="2"/>
            <w:vAlign w:val="top"/>
          </w:tcPr>
          <w:p w14:paraId="30C45AB0">
            <w:pPr>
              <w:spacing w:before="145" w:line="219" w:lineRule="auto"/>
              <w:ind w:left="7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696F7788">
            <w:pPr>
              <w:spacing w:before="145" w:line="219" w:lineRule="auto"/>
              <w:ind w:left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61EF005C">
            <w:pPr>
              <w:spacing w:before="145" w:line="219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684" w:type="dxa"/>
            <w:vAlign w:val="top"/>
          </w:tcPr>
          <w:p w14:paraId="4598EF7E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C1D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B30F8CB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060E5F1">
            <w:pPr>
              <w:pStyle w:val="6"/>
              <w:spacing w:line="282" w:lineRule="auto"/>
              <w:rPr>
                <w:sz w:val="21"/>
              </w:rPr>
            </w:pPr>
          </w:p>
          <w:p w14:paraId="4C53D9A4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49" w:type="dxa"/>
            <w:vAlign w:val="top"/>
          </w:tcPr>
          <w:p w14:paraId="228A87B5">
            <w:pPr>
              <w:spacing w:before="135" w:line="219" w:lineRule="auto"/>
              <w:ind w:left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497" w:type="dxa"/>
            <w:gridSpan w:val="2"/>
            <w:vAlign w:val="top"/>
          </w:tcPr>
          <w:p w14:paraId="32B89804">
            <w:pPr>
              <w:spacing w:before="65" w:line="216" w:lineRule="auto"/>
              <w:ind w:left="1173" w:right="79" w:hanging="11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1478" w:type="dxa"/>
            <w:vAlign w:val="top"/>
          </w:tcPr>
          <w:p w14:paraId="144B16D7">
            <w:pPr>
              <w:spacing w:before="55" w:line="223" w:lineRule="auto"/>
              <w:ind w:left="145" w:right="87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478" w:type="dxa"/>
            <w:vAlign w:val="top"/>
          </w:tcPr>
          <w:p w14:paraId="45F33F5D">
            <w:pPr>
              <w:spacing w:before="55" w:line="223" w:lineRule="auto"/>
              <w:ind w:left="147" w:right="85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稳定</w:t>
            </w:r>
          </w:p>
        </w:tc>
        <w:tc>
          <w:tcPr>
            <w:tcW w:w="684" w:type="dxa"/>
            <w:vAlign w:val="top"/>
          </w:tcPr>
          <w:p w14:paraId="2340BCDA">
            <w:pPr>
              <w:spacing w:before="13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D1E1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E648801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77DEFD3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1D5F6717">
            <w:pPr>
              <w:spacing w:before="136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497" w:type="dxa"/>
            <w:gridSpan w:val="2"/>
            <w:vAlign w:val="top"/>
          </w:tcPr>
          <w:p w14:paraId="2CBB443D">
            <w:pPr>
              <w:spacing w:before="136" w:line="219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4F5DAE16">
            <w:pPr>
              <w:spacing w:before="136" w:line="219" w:lineRule="auto"/>
              <w:ind w:left="4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34C6D24F">
            <w:pPr>
              <w:spacing w:before="136" w:line="219" w:lineRule="auto"/>
              <w:ind w:left="4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684" w:type="dxa"/>
            <w:vAlign w:val="top"/>
          </w:tcPr>
          <w:p w14:paraId="7DA9990F">
            <w:pPr>
              <w:spacing w:before="13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574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BF36F7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3C2EE7C8">
            <w:pPr>
              <w:spacing w:before="146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49" w:type="dxa"/>
            <w:vAlign w:val="top"/>
          </w:tcPr>
          <w:p w14:paraId="61221B04">
            <w:pPr>
              <w:spacing w:before="146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497" w:type="dxa"/>
            <w:gridSpan w:val="2"/>
            <w:vAlign w:val="top"/>
          </w:tcPr>
          <w:p w14:paraId="626CAD86">
            <w:pPr>
              <w:spacing w:before="256" w:line="211" w:lineRule="auto"/>
              <w:ind w:left="8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78" w:type="dxa"/>
            <w:vAlign w:val="top"/>
          </w:tcPr>
          <w:p w14:paraId="0EAC944E">
            <w:pPr>
              <w:spacing w:before="146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478" w:type="dxa"/>
            <w:vAlign w:val="top"/>
          </w:tcPr>
          <w:p w14:paraId="7637684A">
            <w:pPr>
              <w:spacing w:before="146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684" w:type="dxa"/>
            <w:vAlign w:val="top"/>
          </w:tcPr>
          <w:p w14:paraId="5601D436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3F2D6B49">
      <w:pPr>
        <w:rPr>
          <w:rFonts w:ascii="Arial"/>
          <w:sz w:val="21"/>
        </w:rPr>
      </w:pPr>
    </w:p>
    <w:p w14:paraId="54EA637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1785" w:bottom="0" w:left="324" w:header="0" w:footer="0" w:gutter="0"/>
          <w:cols w:space="720" w:num="1"/>
        </w:sectPr>
      </w:pPr>
    </w:p>
    <w:tbl>
      <w:tblPr>
        <w:tblStyle w:val="5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9"/>
        <w:gridCol w:w="1139"/>
        <w:gridCol w:w="799"/>
        <w:gridCol w:w="1259"/>
        <w:gridCol w:w="1938"/>
        <w:gridCol w:w="1848"/>
        <w:gridCol w:w="784"/>
      </w:tblGrid>
      <w:tr w14:paraId="0F8A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780" w:type="dxa"/>
            <w:gridSpan w:val="8"/>
            <w:vAlign w:val="top"/>
          </w:tcPr>
          <w:p w14:paraId="7A2C1680">
            <w:pPr>
              <w:spacing w:before="32" w:line="196" w:lineRule="auto"/>
              <w:ind w:left="4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表</w:t>
            </w:r>
          </w:p>
        </w:tc>
      </w:tr>
      <w:tr w14:paraId="6420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13" w:type="dxa"/>
            <w:gridSpan w:val="2"/>
            <w:vAlign w:val="top"/>
          </w:tcPr>
          <w:p w14:paraId="5F98C3E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38" w:type="dxa"/>
            <w:gridSpan w:val="2"/>
            <w:vAlign w:val="top"/>
          </w:tcPr>
          <w:p w14:paraId="4241B2DA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5045" w:type="dxa"/>
            <w:gridSpan w:val="3"/>
            <w:vAlign w:val="top"/>
          </w:tcPr>
          <w:p w14:paraId="1824C71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784" w:type="dxa"/>
            <w:vAlign w:val="top"/>
          </w:tcPr>
          <w:p w14:paraId="6206254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8EB7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780" w:type="dxa"/>
            <w:gridSpan w:val="8"/>
            <w:vAlign w:val="top"/>
          </w:tcPr>
          <w:p w14:paraId="20E1E5BF">
            <w:pPr>
              <w:spacing w:before="14" w:line="167" w:lineRule="auto"/>
              <w:ind w:left="4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项目绩效总目标</w:t>
            </w:r>
          </w:p>
        </w:tc>
      </w:tr>
      <w:tr w14:paraId="255A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13" w:type="dxa"/>
            <w:gridSpan w:val="2"/>
            <w:vAlign w:val="top"/>
          </w:tcPr>
          <w:p w14:paraId="0D7DA630">
            <w:pPr>
              <w:spacing w:before="116" w:line="219" w:lineRule="auto"/>
              <w:ind w:left="6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场所维修费</w:t>
            </w:r>
          </w:p>
        </w:tc>
        <w:tc>
          <w:tcPr>
            <w:tcW w:w="7767" w:type="dxa"/>
            <w:gridSpan w:val="6"/>
            <w:vAlign w:val="top"/>
          </w:tcPr>
          <w:p w14:paraId="3660F4F8">
            <w:pPr>
              <w:spacing w:before="116" w:line="219" w:lineRule="auto"/>
              <w:ind w:left="3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目标说明</w:t>
            </w:r>
          </w:p>
        </w:tc>
      </w:tr>
      <w:tr w14:paraId="3A9B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0134062E">
            <w:pPr>
              <w:pStyle w:val="6"/>
              <w:spacing w:line="256" w:lineRule="auto"/>
              <w:rPr>
                <w:sz w:val="21"/>
              </w:rPr>
            </w:pPr>
          </w:p>
          <w:p w14:paraId="07FFC63F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长期绩效目标1</w:t>
            </w:r>
          </w:p>
        </w:tc>
        <w:tc>
          <w:tcPr>
            <w:tcW w:w="7767" w:type="dxa"/>
            <w:gridSpan w:val="6"/>
            <w:vAlign w:val="top"/>
          </w:tcPr>
          <w:p w14:paraId="444503F0">
            <w:pPr>
              <w:spacing w:before="225" w:line="208" w:lineRule="auto"/>
              <w:ind w:left="2520" w:right="140" w:hanging="2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工作，以及党外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后备干部和新的代表人士队伍的建设工作</w:t>
            </w:r>
          </w:p>
        </w:tc>
      </w:tr>
      <w:tr w14:paraId="7E43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379B2E11">
            <w:pPr>
              <w:pStyle w:val="6"/>
              <w:spacing w:line="247" w:lineRule="auto"/>
              <w:rPr>
                <w:sz w:val="21"/>
              </w:rPr>
            </w:pPr>
          </w:p>
          <w:p w14:paraId="1645AC7E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长期绩效目标2</w:t>
            </w:r>
          </w:p>
        </w:tc>
        <w:tc>
          <w:tcPr>
            <w:tcW w:w="7767" w:type="dxa"/>
            <w:gridSpan w:val="6"/>
            <w:vAlign w:val="top"/>
          </w:tcPr>
          <w:p w14:paraId="3DBD1FD3">
            <w:pPr>
              <w:spacing w:before="216" w:line="197" w:lineRule="auto"/>
              <w:ind w:left="1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行共产党领导的多党合作和政</w:t>
            </w:r>
          </w:p>
          <w:p w14:paraId="14CCBDBE">
            <w:pPr>
              <w:spacing w:line="21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治协商制度及民主党派工作的方针、政策：支持、帮助民主党派加强自身建设，选拔、培养新一代代表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人士。</w:t>
            </w:r>
          </w:p>
        </w:tc>
      </w:tr>
      <w:tr w14:paraId="46BA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0E0091DD">
            <w:pPr>
              <w:pStyle w:val="6"/>
              <w:spacing w:line="258" w:lineRule="auto"/>
              <w:rPr>
                <w:sz w:val="21"/>
              </w:rPr>
            </w:pPr>
          </w:p>
          <w:p w14:paraId="749FA5D3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长期绩效目标3</w:t>
            </w:r>
          </w:p>
        </w:tc>
        <w:tc>
          <w:tcPr>
            <w:tcW w:w="7767" w:type="dxa"/>
            <w:gridSpan w:val="6"/>
            <w:vAlign w:val="top"/>
          </w:tcPr>
          <w:p w14:paraId="0B8A4F37">
            <w:pPr>
              <w:pStyle w:val="6"/>
              <w:spacing w:line="256" w:lineRule="auto"/>
              <w:rPr>
                <w:sz w:val="21"/>
              </w:rPr>
            </w:pPr>
          </w:p>
          <w:p w14:paraId="726A85D8">
            <w:pPr>
              <w:spacing w:before="49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分子代表人士。</w:t>
            </w:r>
          </w:p>
        </w:tc>
      </w:tr>
      <w:tr w14:paraId="20C6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2A265D3D">
            <w:pPr>
              <w:pStyle w:val="6"/>
              <w:spacing w:line="248" w:lineRule="auto"/>
              <w:rPr>
                <w:sz w:val="21"/>
              </w:rPr>
            </w:pPr>
          </w:p>
          <w:p w14:paraId="732BCD91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年度绩效目标1</w:t>
            </w:r>
          </w:p>
        </w:tc>
        <w:tc>
          <w:tcPr>
            <w:tcW w:w="7767" w:type="dxa"/>
            <w:gridSpan w:val="6"/>
            <w:vAlign w:val="top"/>
          </w:tcPr>
          <w:p w14:paraId="1430BF83">
            <w:pPr>
              <w:spacing w:before="228" w:line="208" w:lineRule="auto"/>
              <w:ind w:left="2520" w:right="140" w:hanging="2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工作，以及党外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后备干部和新的代表人士队伍的建设工作</w:t>
            </w:r>
          </w:p>
        </w:tc>
      </w:tr>
      <w:tr w14:paraId="4E484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65F17E19">
            <w:pPr>
              <w:pStyle w:val="6"/>
              <w:spacing w:line="249" w:lineRule="auto"/>
              <w:rPr>
                <w:sz w:val="21"/>
              </w:rPr>
            </w:pPr>
          </w:p>
          <w:p w14:paraId="4ADD6388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年度绩效目标2</w:t>
            </w:r>
          </w:p>
        </w:tc>
        <w:tc>
          <w:tcPr>
            <w:tcW w:w="7767" w:type="dxa"/>
            <w:gridSpan w:val="6"/>
            <w:vAlign w:val="top"/>
          </w:tcPr>
          <w:p w14:paraId="5BA21E65">
            <w:pPr>
              <w:spacing w:before="230" w:line="197" w:lineRule="auto"/>
              <w:ind w:left="1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行共产党领导的多党合作和政</w:t>
            </w:r>
          </w:p>
          <w:p w14:paraId="4085981F">
            <w:pPr>
              <w:spacing w:line="21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治协商制度及民主党派工作的方针、政策：支持、帮助民主党派加强自身建设，选拔、培养新一代代表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人士。</w:t>
            </w:r>
          </w:p>
        </w:tc>
      </w:tr>
      <w:tr w14:paraId="1B9B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51B287A7">
            <w:pPr>
              <w:pStyle w:val="6"/>
              <w:spacing w:line="260" w:lineRule="auto"/>
              <w:rPr>
                <w:sz w:val="21"/>
              </w:rPr>
            </w:pPr>
          </w:p>
          <w:p w14:paraId="7ECF5EDC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年度绩效目标3</w:t>
            </w:r>
          </w:p>
        </w:tc>
        <w:tc>
          <w:tcPr>
            <w:tcW w:w="7767" w:type="dxa"/>
            <w:gridSpan w:val="6"/>
            <w:vAlign w:val="top"/>
          </w:tcPr>
          <w:p w14:paraId="3517FF30">
            <w:pPr>
              <w:pStyle w:val="6"/>
              <w:spacing w:line="259" w:lineRule="auto"/>
              <w:rPr>
                <w:sz w:val="21"/>
              </w:rPr>
            </w:pPr>
          </w:p>
          <w:p w14:paraId="51C595B2">
            <w:pPr>
              <w:spacing w:before="49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分子代表人士。</w:t>
            </w:r>
          </w:p>
        </w:tc>
      </w:tr>
      <w:tr w14:paraId="40CDF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780" w:type="dxa"/>
            <w:gridSpan w:val="8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 w14:paraId="03AD690F">
            <w:pPr>
              <w:spacing w:line="158" w:lineRule="auto"/>
              <w:ind w:left="43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长期绩效目标表</w:t>
            </w:r>
          </w:p>
        </w:tc>
      </w:tr>
      <w:tr w14:paraId="5655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Align w:val="top"/>
          </w:tcPr>
          <w:p w14:paraId="6A12EA72">
            <w:pPr>
              <w:spacing w:before="142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Align w:val="top"/>
          </w:tcPr>
          <w:p w14:paraId="337D5B7B">
            <w:pPr>
              <w:spacing w:before="142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Align w:val="top"/>
          </w:tcPr>
          <w:p w14:paraId="25A16834">
            <w:pPr>
              <w:spacing w:before="142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058" w:type="dxa"/>
            <w:gridSpan w:val="2"/>
            <w:vAlign w:val="top"/>
          </w:tcPr>
          <w:p w14:paraId="20D62F0A">
            <w:pPr>
              <w:spacing w:before="142" w:line="220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938" w:type="dxa"/>
            <w:vAlign w:val="top"/>
          </w:tcPr>
          <w:p w14:paraId="3FFE2E3B">
            <w:pPr>
              <w:spacing w:before="142" w:line="219" w:lineRule="auto"/>
              <w:ind w:left="7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632" w:type="dxa"/>
            <w:gridSpan w:val="2"/>
            <w:vAlign w:val="top"/>
          </w:tcPr>
          <w:p w14:paraId="08FB31A6">
            <w:pPr>
              <w:spacing w:before="141" w:line="219" w:lineRule="auto"/>
              <w:ind w:left="7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361C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127463B4">
            <w:pPr>
              <w:pStyle w:val="6"/>
              <w:spacing w:line="260" w:lineRule="auto"/>
              <w:rPr>
                <w:sz w:val="21"/>
              </w:rPr>
            </w:pPr>
          </w:p>
          <w:p w14:paraId="3A85D498">
            <w:pPr>
              <w:pStyle w:val="6"/>
              <w:spacing w:line="260" w:lineRule="auto"/>
              <w:rPr>
                <w:sz w:val="21"/>
              </w:rPr>
            </w:pPr>
          </w:p>
          <w:p w14:paraId="3B7694D7">
            <w:pPr>
              <w:pStyle w:val="6"/>
              <w:spacing w:line="261" w:lineRule="auto"/>
              <w:rPr>
                <w:sz w:val="21"/>
              </w:rPr>
            </w:pPr>
          </w:p>
          <w:p w14:paraId="425501CD">
            <w:pPr>
              <w:pStyle w:val="6"/>
              <w:spacing w:line="261" w:lineRule="auto"/>
              <w:rPr>
                <w:sz w:val="21"/>
              </w:rPr>
            </w:pPr>
          </w:p>
          <w:p w14:paraId="0EC80A71">
            <w:pPr>
              <w:pStyle w:val="6"/>
              <w:spacing w:line="261" w:lineRule="auto"/>
              <w:rPr>
                <w:sz w:val="21"/>
              </w:rPr>
            </w:pPr>
          </w:p>
          <w:p w14:paraId="3E286D68">
            <w:pPr>
              <w:pStyle w:val="6"/>
              <w:spacing w:line="261" w:lineRule="auto"/>
              <w:rPr>
                <w:sz w:val="21"/>
              </w:rPr>
            </w:pPr>
          </w:p>
          <w:p w14:paraId="3752E061">
            <w:pPr>
              <w:spacing w:before="49" w:line="220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C475606">
            <w:pPr>
              <w:pStyle w:val="6"/>
              <w:spacing w:line="266" w:lineRule="auto"/>
              <w:rPr>
                <w:sz w:val="21"/>
              </w:rPr>
            </w:pPr>
          </w:p>
          <w:p w14:paraId="238BA7C2">
            <w:pPr>
              <w:pStyle w:val="6"/>
              <w:spacing w:line="266" w:lineRule="auto"/>
              <w:rPr>
                <w:sz w:val="21"/>
              </w:rPr>
            </w:pPr>
          </w:p>
          <w:p w14:paraId="60CA684E">
            <w:pPr>
              <w:pStyle w:val="6"/>
              <w:spacing w:line="266" w:lineRule="auto"/>
              <w:rPr>
                <w:sz w:val="21"/>
              </w:rPr>
            </w:pPr>
          </w:p>
          <w:p w14:paraId="48BFA498">
            <w:pPr>
              <w:spacing w:before="49" w:line="219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139" w:type="dxa"/>
            <w:vAlign w:val="top"/>
          </w:tcPr>
          <w:p w14:paraId="34671A30">
            <w:pPr>
              <w:spacing w:before="172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058" w:type="dxa"/>
            <w:gridSpan w:val="2"/>
            <w:vAlign w:val="top"/>
          </w:tcPr>
          <w:p w14:paraId="38829D40">
            <w:pPr>
              <w:spacing w:before="112" w:line="208" w:lineRule="auto"/>
              <w:ind w:left="382" w:right="24" w:hanging="3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维修</w:t>
            </w: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数量达标</w:t>
            </w:r>
          </w:p>
        </w:tc>
        <w:tc>
          <w:tcPr>
            <w:tcW w:w="1938" w:type="dxa"/>
            <w:vAlign w:val="top"/>
          </w:tcPr>
          <w:p w14:paraId="45A0905C">
            <w:pPr>
              <w:spacing w:before="210" w:line="184" w:lineRule="auto"/>
              <w:ind w:left="1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632" w:type="dxa"/>
            <w:gridSpan w:val="2"/>
            <w:vAlign w:val="top"/>
          </w:tcPr>
          <w:p w14:paraId="15980538">
            <w:pPr>
              <w:spacing w:before="172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4DDB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C838F9B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35BF490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EC73E02">
            <w:pPr>
              <w:spacing w:before="203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058" w:type="dxa"/>
            <w:gridSpan w:val="2"/>
            <w:vAlign w:val="top"/>
          </w:tcPr>
          <w:p w14:paraId="16184E22">
            <w:pPr>
              <w:spacing w:before="143" w:line="214" w:lineRule="auto"/>
              <w:ind w:left="392" w:right="210" w:hanging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维修</w:t>
            </w:r>
            <w:r>
              <w:rPr>
                <w:rFonts w:ascii="宋体" w:hAnsi="宋体" w:eastAsia="宋体" w:cs="宋体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质量达标</w:t>
            </w:r>
          </w:p>
        </w:tc>
        <w:tc>
          <w:tcPr>
            <w:tcW w:w="1938" w:type="dxa"/>
            <w:vAlign w:val="top"/>
          </w:tcPr>
          <w:p w14:paraId="685F8B8B">
            <w:pPr>
              <w:spacing w:before="241" w:line="184" w:lineRule="auto"/>
              <w:ind w:left="1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632" w:type="dxa"/>
            <w:gridSpan w:val="2"/>
            <w:vAlign w:val="top"/>
          </w:tcPr>
          <w:p w14:paraId="1E76B348">
            <w:pPr>
              <w:spacing w:before="203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4B233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1D3E2F5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6764C55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1C314445">
            <w:pPr>
              <w:spacing w:before="134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058" w:type="dxa"/>
            <w:gridSpan w:val="2"/>
            <w:vAlign w:val="top"/>
          </w:tcPr>
          <w:p w14:paraId="58871B88">
            <w:pPr>
              <w:spacing w:before="134" w:line="219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938" w:type="dxa"/>
            <w:vAlign w:val="top"/>
          </w:tcPr>
          <w:p w14:paraId="2BB21CB5">
            <w:pPr>
              <w:spacing w:before="134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2632" w:type="dxa"/>
            <w:gridSpan w:val="2"/>
            <w:vAlign w:val="top"/>
          </w:tcPr>
          <w:p w14:paraId="377B45DC">
            <w:pPr>
              <w:spacing w:before="134" w:line="219" w:lineRule="auto"/>
              <w:ind w:left="11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</w:tr>
      <w:tr w14:paraId="4157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B1DA51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D15F5B0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6F7299F3">
            <w:pPr>
              <w:spacing w:before="113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058" w:type="dxa"/>
            <w:gridSpan w:val="2"/>
            <w:vAlign w:val="top"/>
          </w:tcPr>
          <w:p w14:paraId="29B123C9">
            <w:pPr>
              <w:spacing w:before="113" w:line="219" w:lineRule="auto"/>
              <w:ind w:left="4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938" w:type="dxa"/>
            <w:vAlign w:val="top"/>
          </w:tcPr>
          <w:p w14:paraId="393EC54B">
            <w:pPr>
              <w:spacing w:before="113" w:line="219" w:lineRule="auto"/>
              <w:ind w:left="4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2632" w:type="dxa"/>
            <w:gridSpan w:val="2"/>
            <w:vAlign w:val="top"/>
          </w:tcPr>
          <w:p w14:paraId="44A42BBD">
            <w:pPr>
              <w:spacing w:before="114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253A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CAAA41B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475963AE">
            <w:pPr>
              <w:pStyle w:val="6"/>
              <w:spacing w:line="246" w:lineRule="auto"/>
              <w:rPr>
                <w:sz w:val="21"/>
              </w:rPr>
            </w:pPr>
          </w:p>
          <w:p w14:paraId="6E2F3E88">
            <w:pPr>
              <w:pStyle w:val="6"/>
              <w:spacing w:line="246" w:lineRule="auto"/>
              <w:rPr>
                <w:sz w:val="21"/>
              </w:rPr>
            </w:pPr>
          </w:p>
          <w:p w14:paraId="7557A5AE">
            <w:pPr>
              <w:spacing w:before="49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139" w:type="dxa"/>
            <w:vAlign w:val="top"/>
          </w:tcPr>
          <w:p w14:paraId="53FC69D2">
            <w:pPr>
              <w:pStyle w:val="6"/>
              <w:spacing w:line="302" w:lineRule="auto"/>
              <w:rPr>
                <w:sz w:val="21"/>
              </w:rPr>
            </w:pPr>
          </w:p>
          <w:p w14:paraId="6E980DF0">
            <w:pPr>
              <w:spacing w:before="49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058" w:type="dxa"/>
            <w:gridSpan w:val="2"/>
            <w:vAlign w:val="top"/>
          </w:tcPr>
          <w:p w14:paraId="7BB0B77E">
            <w:pPr>
              <w:pStyle w:val="6"/>
              <w:spacing w:line="243" w:lineRule="auto"/>
              <w:rPr>
                <w:sz w:val="21"/>
              </w:rPr>
            </w:pPr>
          </w:p>
          <w:p w14:paraId="22C3ACB8">
            <w:pPr>
              <w:spacing w:before="48" w:line="208" w:lineRule="auto"/>
              <w:ind w:left="572" w:right="60" w:hanging="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作，社会稳定</w:t>
            </w:r>
          </w:p>
        </w:tc>
        <w:tc>
          <w:tcPr>
            <w:tcW w:w="1938" w:type="dxa"/>
            <w:vAlign w:val="top"/>
          </w:tcPr>
          <w:p w14:paraId="500717AB">
            <w:pPr>
              <w:pStyle w:val="6"/>
              <w:spacing w:line="243" w:lineRule="auto"/>
              <w:rPr>
                <w:sz w:val="21"/>
              </w:rPr>
            </w:pPr>
          </w:p>
          <w:p w14:paraId="7B9E068D">
            <w:pPr>
              <w:spacing w:before="48" w:line="208" w:lineRule="auto"/>
              <w:ind w:left="434" w:right="68" w:hanging="3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工作，社会稳定</w:t>
            </w:r>
          </w:p>
        </w:tc>
        <w:tc>
          <w:tcPr>
            <w:tcW w:w="2632" w:type="dxa"/>
            <w:gridSpan w:val="2"/>
            <w:vAlign w:val="top"/>
          </w:tcPr>
          <w:p w14:paraId="6C8BE10F">
            <w:pPr>
              <w:pStyle w:val="6"/>
              <w:spacing w:line="304" w:lineRule="auto"/>
              <w:rPr>
                <w:sz w:val="21"/>
              </w:rPr>
            </w:pPr>
          </w:p>
          <w:p w14:paraId="2858E156">
            <w:pPr>
              <w:spacing w:before="48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4170B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3352487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C7C64D3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39375FC">
            <w:pPr>
              <w:spacing w:before="11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058" w:type="dxa"/>
            <w:gridSpan w:val="2"/>
            <w:vAlign w:val="top"/>
          </w:tcPr>
          <w:p w14:paraId="7C9096CA">
            <w:pPr>
              <w:spacing w:before="115" w:line="219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938" w:type="dxa"/>
            <w:vAlign w:val="top"/>
          </w:tcPr>
          <w:p w14:paraId="5BE6C116">
            <w:pPr>
              <w:spacing w:before="115" w:line="219" w:lineRule="auto"/>
              <w:ind w:left="6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2632" w:type="dxa"/>
            <w:gridSpan w:val="2"/>
            <w:vAlign w:val="top"/>
          </w:tcPr>
          <w:p w14:paraId="5EC76C79">
            <w:pPr>
              <w:spacing w:before="115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074F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8B3974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Align w:val="top"/>
          </w:tcPr>
          <w:p w14:paraId="6E5E7C80">
            <w:pPr>
              <w:spacing w:before="85" w:line="219" w:lineRule="auto"/>
              <w:ind w:left="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139" w:type="dxa"/>
            <w:vAlign w:val="top"/>
          </w:tcPr>
          <w:p w14:paraId="39FDA875">
            <w:pPr>
              <w:spacing w:before="8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058" w:type="dxa"/>
            <w:gridSpan w:val="2"/>
            <w:vAlign w:val="top"/>
          </w:tcPr>
          <w:p w14:paraId="5F40A41C">
            <w:pPr>
              <w:spacing w:before="155" w:line="178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938" w:type="dxa"/>
            <w:vAlign w:val="top"/>
          </w:tcPr>
          <w:p w14:paraId="638BBB3F">
            <w:pPr>
              <w:spacing w:before="85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2632" w:type="dxa"/>
            <w:gridSpan w:val="2"/>
            <w:vAlign w:val="top"/>
          </w:tcPr>
          <w:p w14:paraId="7C3B6EE3">
            <w:pPr>
              <w:spacing w:before="85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6A09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780" w:type="dxa"/>
            <w:gridSpan w:val="8"/>
            <w:vAlign w:val="top"/>
          </w:tcPr>
          <w:p w14:paraId="69175301">
            <w:pPr>
              <w:spacing w:before="3" w:line="193" w:lineRule="auto"/>
              <w:ind w:left="4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年度绩效目标表</w:t>
            </w:r>
          </w:p>
        </w:tc>
      </w:tr>
      <w:tr w14:paraId="42945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666A521">
            <w:pPr>
              <w:pStyle w:val="6"/>
              <w:spacing w:line="424" w:lineRule="auto"/>
              <w:rPr>
                <w:sz w:val="21"/>
              </w:rPr>
            </w:pPr>
          </w:p>
          <w:p w14:paraId="0F9C88EF">
            <w:pPr>
              <w:spacing w:before="48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D05F00D">
            <w:pPr>
              <w:pStyle w:val="6"/>
              <w:spacing w:line="424" w:lineRule="auto"/>
              <w:rPr>
                <w:sz w:val="21"/>
              </w:rPr>
            </w:pPr>
          </w:p>
          <w:p w14:paraId="35AE9760">
            <w:pPr>
              <w:spacing w:before="48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F9EBF8F">
            <w:pPr>
              <w:pStyle w:val="6"/>
              <w:spacing w:line="424" w:lineRule="auto"/>
              <w:rPr>
                <w:sz w:val="21"/>
              </w:rPr>
            </w:pPr>
          </w:p>
          <w:p w14:paraId="7859ADDA">
            <w:pPr>
              <w:spacing w:before="48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560996A7">
            <w:pPr>
              <w:pStyle w:val="6"/>
              <w:spacing w:line="424" w:lineRule="auto"/>
              <w:rPr>
                <w:sz w:val="21"/>
              </w:rPr>
            </w:pPr>
          </w:p>
          <w:p w14:paraId="22CA710E">
            <w:pPr>
              <w:spacing w:before="48" w:line="220" w:lineRule="auto"/>
              <w:ind w:left="1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5045" w:type="dxa"/>
            <w:gridSpan w:val="3"/>
            <w:vAlign w:val="top"/>
          </w:tcPr>
          <w:p w14:paraId="2EB638DF">
            <w:pPr>
              <w:spacing w:before="95" w:line="219" w:lineRule="auto"/>
              <w:ind w:left="22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784" w:type="dxa"/>
            <w:vAlign w:val="top"/>
          </w:tcPr>
          <w:p w14:paraId="7D314E8C">
            <w:pPr>
              <w:spacing w:before="34" w:line="198" w:lineRule="auto"/>
              <w:ind w:left="1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  <w:p w14:paraId="6EFC8ABE">
            <w:pPr>
              <w:spacing w:line="124" w:lineRule="exact"/>
              <w:ind w:left="2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确定</w:t>
            </w:r>
          </w:p>
        </w:tc>
      </w:tr>
      <w:tr w14:paraId="2121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AEA06F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E257545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44EB11EE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6ED5CB6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CDDA60F">
            <w:pPr>
              <w:pStyle w:val="6"/>
              <w:spacing w:line="254" w:lineRule="auto"/>
              <w:rPr>
                <w:sz w:val="21"/>
              </w:rPr>
            </w:pPr>
          </w:p>
          <w:p w14:paraId="2AAE8B43">
            <w:pPr>
              <w:spacing w:before="49" w:line="219" w:lineRule="auto"/>
              <w:ind w:left="4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前年</w:t>
            </w:r>
          </w:p>
        </w:tc>
        <w:tc>
          <w:tcPr>
            <w:tcW w:w="1938" w:type="dxa"/>
            <w:vMerge w:val="restart"/>
            <w:tcBorders>
              <w:bottom w:val="nil"/>
            </w:tcBorders>
            <w:vAlign w:val="top"/>
          </w:tcPr>
          <w:p w14:paraId="36A1A622">
            <w:pPr>
              <w:pStyle w:val="6"/>
              <w:spacing w:line="254" w:lineRule="auto"/>
              <w:rPr>
                <w:sz w:val="21"/>
              </w:rPr>
            </w:pPr>
          </w:p>
          <w:p w14:paraId="642447E5">
            <w:pPr>
              <w:spacing w:before="49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上年</w:t>
            </w:r>
          </w:p>
        </w:tc>
        <w:tc>
          <w:tcPr>
            <w:tcW w:w="1848" w:type="dxa"/>
            <w:vAlign w:val="top"/>
          </w:tcPr>
          <w:p w14:paraId="7A878972">
            <w:pPr>
              <w:spacing w:before="115" w:line="219" w:lineRule="auto"/>
              <w:ind w:left="6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预计当年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D1AAC39">
            <w:pPr>
              <w:pStyle w:val="6"/>
              <w:spacing w:line="253" w:lineRule="auto"/>
              <w:rPr>
                <w:sz w:val="21"/>
              </w:rPr>
            </w:pPr>
          </w:p>
          <w:p w14:paraId="77D0D5CB">
            <w:pPr>
              <w:spacing w:before="49" w:line="219" w:lineRule="auto"/>
              <w:ind w:left="2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依据</w:t>
            </w:r>
          </w:p>
        </w:tc>
      </w:tr>
      <w:tr w14:paraId="5224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0A7617A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B7F02C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D9E9A7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264761EE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18399B8">
            <w:pPr>
              <w:pStyle w:val="6"/>
              <w:rPr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</w:tcBorders>
            <w:vAlign w:val="top"/>
          </w:tcPr>
          <w:p w14:paraId="44779B4E">
            <w:pPr>
              <w:pStyle w:val="6"/>
              <w:rPr>
                <w:sz w:val="21"/>
              </w:rPr>
            </w:pPr>
          </w:p>
        </w:tc>
        <w:tc>
          <w:tcPr>
            <w:tcW w:w="1848" w:type="dxa"/>
            <w:vAlign w:val="top"/>
          </w:tcPr>
          <w:p w14:paraId="5647BDB4">
            <w:pPr>
              <w:spacing w:before="115" w:line="220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实现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E4EE6E">
            <w:pPr>
              <w:pStyle w:val="6"/>
              <w:rPr>
                <w:sz w:val="21"/>
              </w:rPr>
            </w:pPr>
          </w:p>
        </w:tc>
      </w:tr>
      <w:tr w14:paraId="1BCD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24" w:type="dxa"/>
            <w:vAlign w:val="top"/>
          </w:tcPr>
          <w:p w14:paraId="47C3ED94">
            <w:pPr>
              <w:spacing w:before="105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Align w:val="top"/>
          </w:tcPr>
          <w:p w14:paraId="12A1612E">
            <w:pPr>
              <w:spacing w:before="105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Align w:val="top"/>
          </w:tcPr>
          <w:p w14:paraId="3EAF58B4">
            <w:pPr>
              <w:spacing w:before="105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058" w:type="dxa"/>
            <w:gridSpan w:val="2"/>
            <w:vAlign w:val="top"/>
          </w:tcPr>
          <w:p w14:paraId="3D93A0BB">
            <w:pPr>
              <w:spacing w:before="105" w:line="220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938" w:type="dxa"/>
            <w:vAlign w:val="top"/>
          </w:tcPr>
          <w:p w14:paraId="210A870D">
            <w:pPr>
              <w:spacing w:before="105" w:line="219" w:lineRule="auto"/>
              <w:ind w:left="7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632" w:type="dxa"/>
            <w:gridSpan w:val="2"/>
            <w:vAlign w:val="top"/>
          </w:tcPr>
          <w:p w14:paraId="11130354">
            <w:pPr>
              <w:spacing w:before="104" w:line="219" w:lineRule="auto"/>
              <w:ind w:left="7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1709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62DD4AD">
            <w:pPr>
              <w:pStyle w:val="6"/>
              <w:spacing w:line="256" w:lineRule="auto"/>
              <w:rPr>
                <w:sz w:val="21"/>
              </w:rPr>
            </w:pPr>
          </w:p>
          <w:p w14:paraId="1AE8F33F">
            <w:pPr>
              <w:pStyle w:val="6"/>
              <w:spacing w:line="256" w:lineRule="auto"/>
              <w:rPr>
                <w:sz w:val="21"/>
              </w:rPr>
            </w:pPr>
          </w:p>
          <w:p w14:paraId="1887C2E7">
            <w:pPr>
              <w:pStyle w:val="6"/>
              <w:spacing w:line="256" w:lineRule="auto"/>
              <w:rPr>
                <w:sz w:val="21"/>
              </w:rPr>
            </w:pPr>
          </w:p>
          <w:p w14:paraId="5D54F3C3">
            <w:pPr>
              <w:pStyle w:val="6"/>
              <w:spacing w:line="256" w:lineRule="auto"/>
              <w:rPr>
                <w:sz w:val="21"/>
              </w:rPr>
            </w:pPr>
          </w:p>
          <w:p w14:paraId="5EA3AB9A">
            <w:pPr>
              <w:pStyle w:val="6"/>
              <w:spacing w:line="256" w:lineRule="auto"/>
              <w:rPr>
                <w:sz w:val="21"/>
              </w:rPr>
            </w:pPr>
          </w:p>
          <w:p w14:paraId="49FDAC1C">
            <w:pPr>
              <w:pStyle w:val="6"/>
              <w:spacing w:line="257" w:lineRule="auto"/>
              <w:rPr>
                <w:sz w:val="21"/>
              </w:rPr>
            </w:pPr>
          </w:p>
          <w:p w14:paraId="5941DD04">
            <w:pPr>
              <w:spacing w:before="49" w:line="220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6F91DCF">
            <w:pPr>
              <w:pStyle w:val="6"/>
              <w:rPr>
                <w:sz w:val="21"/>
              </w:rPr>
            </w:pPr>
          </w:p>
          <w:p w14:paraId="3C4DA4DF">
            <w:pPr>
              <w:pStyle w:val="6"/>
              <w:spacing w:line="241" w:lineRule="auto"/>
              <w:rPr>
                <w:sz w:val="21"/>
              </w:rPr>
            </w:pPr>
          </w:p>
          <w:p w14:paraId="1D7EB15B">
            <w:pPr>
              <w:pStyle w:val="6"/>
              <w:spacing w:line="241" w:lineRule="auto"/>
              <w:rPr>
                <w:sz w:val="21"/>
              </w:rPr>
            </w:pPr>
          </w:p>
          <w:p w14:paraId="0022E22E">
            <w:pPr>
              <w:spacing w:before="48" w:line="219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139" w:type="dxa"/>
            <w:vAlign w:val="top"/>
          </w:tcPr>
          <w:p w14:paraId="6DC23C14">
            <w:pPr>
              <w:spacing w:before="17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058" w:type="dxa"/>
            <w:gridSpan w:val="2"/>
            <w:vAlign w:val="top"/>
          </w:tcPr>
          <w:p w14:paraId="6ACB9BA6">
            <w:pPr>
              <w:spacing w:before="105" w:line="208" w:lineRule="auto"/>
              <w:ind w:left="492" w:right="14" w:hanging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2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维修，数量达标</w:t>
            </w:r>
          </w:p>
        </w:tc>
        <w:tc>
          <w:tcPr>
            <w:tcW w:w="1938" w:type="dxa"/>
            <w:vAlign w:val="top"/>
          </w:tcPr>
          <w:p w14:paraId="541138E0">
            <w:pPr>
              <w:spacing w:before="175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≥5起</w:t>
            </w:r>
          </w:p>
        </w:tc>
        <w:tc>
          <w:tcPr>
            <w:tcW w:w="1848" w:type="dxa"/>
            <w:vAlign w:val="top"/>
          </w:tcPr>
          <w:p w14:paraId="442A211F">
            <w:pPr>
              <w:spacing w:before="175" w:line="220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≥5起</w:t>
            </w:r>
          </w:p>
        </w:tc>
        <w:tc>
          <w:tcPr>
            <w:tcW w:w="784" w:type="dxa"/>
            <w:vAlign w:val="top"/>
          </w:tcPr>
          <w:p w14:paraId="16EAF295">
            <w:pPr>
              <w:spacing w:before="175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1BA2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A21093F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07896D3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D3FF856">
            <w:pPr>
              <w:spacing w:before="166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058" w:type="dxa"/>
            <w:gridSpan w:val="2"/>
            <w:vAlign w:val="top"/>
          </w:tcPr>
          <w:p w14:paraId="0FABD635">
            <w:pPr>
              <w:spacing w:before="86" w:line="214" w:lineRule="auto"/>
              <w:ind w:left="492" w:right="24" w:hanging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维修，质量达标</w:t>
            </w:r>
          </w:p>
        </w:tc>
        <w:tc>
          <w:tcPr>
            <w:tcW w:w="1938" w:type="dxa"/>
            <w:vAlign w:val="top"/>
          </w:tcPr>
          <w:p w14:paraId="1D85DADC">
            <w:pPr>
              <w:spacing w:before="204" w:line="184" w:lineRule="auto"/>
              <w:ind w:left="1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1848" w:type="dxa"/>
            <w:vAlign w:val="top"/>
          </w:tcPr>
          <w:p w14:paraId="1AA17D16">
            <w:pPr>
              <w:spacing w:before="204" w:line="184" w:lineRule="auto"/>
              <w:ind w:left="14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784" w:type="dxa"/>
            <w:vAlign w:val="top"/>
          </w:tcPr>
          <w:p w14:paraId="13A9189E">
            <w:pPr>
              <w:spacing w:before="16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D30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11C977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3A9CCCAC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DA47107">
            <w:pPr>
              <w:spacing w:before="116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058" w:type="dxa"/>
            <w:gridSpan w:val="2"/>
            <w:vAlign w:val="top"/>
          </w:tcPr>
          <w:p w14:paraId="324B64F5">
            <w:pPr>
              <w:spacing w:before="116" w:line="219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938" w:type="dxa"/>
            <w:vAlign w:val="top"/>
          </w:tcPr>
          <w:p w14:paraId="63854D01">
            <w:pPr>
              <w:spacing w:before="116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848" w:type="dxa"/>
            <w:vAlign w:val="top"/>
          </w:tcPr>
          <w:p w14:paraId="773F9B03">
            <w:pPr>
              <w:spacing w:before="116" w:line="219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784" w:type="dxa"/>
            <w:vAlign w:val="top"/>
          </w:tcPr>
          <w:p w14:paraId="00071D0D">
            <w:pPr>
              <w:spacing w:before="11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DEA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7AAD8B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0328AFE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03BB3C38">
            <w:pPr>
              <w:spacing w:before="10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058" w:type="dxa"/>
            <w:gridSpan w:val="2"/>
            <w:vAlign w:val="top"/>
          </w:tcPr>
          <w:p w14:paraId="18AD80AC">
            <w:pPr>
              <w:spacing w:before="105" w:line="219" w:lineRule="auto"/>
              <w:ind w:left="4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938" w:type="dxa"/>
            <w:vAlign w:val="top"/>
          </w:tcPr>
          <w:p w14:paraId="29D5D907">
            <w:pPr>
              <w:spacing w:before="105" w:line="219" w:lineRule="auto"/>
              <w:ind w:left="4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848" w:type="dxa"/>
            <w:vAlign w:val="top"/>
          </w:tcPr>
          <w:p w14:paraId="175F56F1">
            <w:pPr>
              <w:spacing w:before="105" w:line="219" w:lineRule="auto"/>
              <w:ind w:left="3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784" w:type="dxa"/>
            <w:vAlign w:val="top"/>
          </w:tcPr>
          <w:p w14:paraId="442EEC73">
            <w:pPr>
              <w:spacing w:before="10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7D6C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E73AB41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41638B29">
            <w:pPr>
              <w:pStyle w:val="6"/>
              <w:spacing w:line="252" w:lineRule="auto"/>
              <w:rPr>
                <w:sz w:val="21"/>
              </w:rPr>
            </w:pPr>
          </w:p>
          <w:p w14:paraId="5F46634B">
            <w:pPr>
              <w:pStyle w:val="6"/>
              <w:spacing w:line="252" w:lineRule="auto"/>
              <w:rPr>
                <w:sz w:val="21"/>
              </w:rPr>
            </w:pPr>
          </w:p>
          <w:p w14:paraId="489C711D">
            <w:pPr>
              <w:spacing w:before="49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139" w:type="dxa"/>
            <w:vAlign w:val="top"/>
          </w:tcPr>
          <w:p w14:paraId="1E8C9718">
            <w:pPr>
              <w:pStyle w:val="6"/>
              <w:spacing w:line="334" w:lineRule="auto"/>
              <w:rPr>
                <w:sz w:val="21"/>
              </w:rPr>
            </w:pPr>
          </w:p>
          <w:p w14:paraId="53EEA8CE">
            <w:pPr>
              <w:spacing w:before="49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058" w:type="dxa"/>
            <w:gridSpan w:val="2"/>
            <w:vAlign w:val="top"/>
          </w:tcPr>
          <w:p w14:paraId="4096CA31">
            <w:pPr>
              <w:pStyle w:val="6"/>
              <w:spacing w:line="266" w:lineRule="auto"/>
              <w:rPr>
                <w:sz w:val="21"/>
              </w:rPr>
            </w:pPr>
          </w:p>
          <w:p w14:paraId="1840AD13">
            <w:pPr>
              <w:spacing w:before="49" w:line="207" w:lineRule="auto"/>
              <w:ind w:left="572" w:right="60" w:hanging="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作，社会稳定</w:t>
            </w:r>
          </w:p>
        </w:tc>
        <w:tc>
          <w:tcPr>
            <w:tcW w:w="1938" w:type="dxa"/>
            <w:vAlign w:val="top"/>
          </w:tcPr>
          <w:p w14:paraId="7D11E271">
            <w:pPr>
              <w:pStyle w:val="6"/>
              <w:spacing w:line="284" w:lineRule="auto"/>
              <w:rPr>
                <w:sz w:val="21"/>
              </w:rPr>
            </w:pPr>
          </w:p>
          <w:p w14:paraId="633F23BC">
            <w:pPr>
              <w:spacing w:before="49" w:line="208" w:lineRule="auto"/>
              <w:ind w:left="434" w:right="68" w:hanging="3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、民族、东数维税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工作，社会稳定</w:t>
            </w:r>
          </w:p>
        </w:tc>
        <w:tc>
          <w:tcPr>
            <w:tcW w:w="1848" w:type="dxa"/>
            <w:vAlign w:val="top"/>
          </w:tcPr>
          <w:p w14:paraId="4AB2D0C7">
            <w:pPr>
              <w:pStyle w:val="6"/>
              <w:spacing w:line="276" w:lineRule="auto"/>
              <w:rPr>
                <w:sz w:val="21"/>
              </w:rPr>
            </w:pPr>
          </w:p>
          <w:p w14:paraId="168C4728">
            <w:pPr>
              <w:spacing w:before="49" w:line="207" w:lineRule="auto"/>
              <w:ind w:left="316" w:right="96" w:hanging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、民族、宗教维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稳工作，社会稳定</w:t>
            </w:r>
          </w:p>
        </w:tc>
        <w:tc>
          <w:tcPr>
            <w:tcW w:w="784" w:type="dxa"/>
            <w:vAlign w:val="top"/>
          </w:tcPr>
          <w:p w14:paraId="7EEA1282">
            <w:pPr>
              <w:pStyle w:val="6"/>
              <w:spacing w:line="335" w:lineRule="auto"/>
              <w:rPr>
                <w:sz w:val="21"/>
              </w:rPr>
            </w:pPr>
          </w:p>
          <w:p w14:paraId="59A997EE">
            <w:pPr>
              <w:spacing w:before="49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0CE4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3ED4F54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6C2BA4BE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B919487">
            <w:pPr>
              <w:spacing w:before="10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058" w:type="dxa"/>
            <w:gridSpan w:val="2"/>
            <w:vAlign w:val="top"/>
          </w:tcPr>
          <w:p w14:paraId="0F5B861F">
            <w:pPr>
              <w:spacing w:before="107" w:line="219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938" w:type="dxa"/>
            <w:vAlign w:val="top"/>
          </w:tcPr>
          <w:p w14:paraId="1F66E0D1">
            <w:pPr>
              <w:spacing w:before="107" w:line="219" w:lineRule="auto"/>
              <w:ind w:left="6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848" w:type="dxa"/>
            <w:vAlign w:val="top"/>
          </w:tcPr>
          <w:p w14:paraId="3A32710A">
            <w:pPr>
              <w:spacing w:before="107" w:line="219" w:lineRule="auto"/>
              <w:ind w:left="6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784" w:type="dxa"/>
            <w:vAlign w:val="top"/>
          </w:tcPr>
          <w:p w14:paraId="78A65237">
            <w:pPr>
              <w:spacing w:before="107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AA1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02010AC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Align w:val="top"/>
          </w:tcPr>
          <w:p w14:paraId="3E6C49FC">
            <w:pPr>
              <w:spacing w:before="157" w:line="219" w:lineRule="auto"/>
              <w:ind w:left="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139" w:type="dxa"/>
            <w:vAlign w:val="top"/>
          </w:tcPr>
          <w:p w14:paraId="6A81F723">
            <w:pPr>
              <w:spacing w:before="11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058" w:type="dxa"/>
            <w:gridSpan w:val="2"/>
            <w:vAlign w:val="top"/>
          </w:tcPr>
          <w:p w14:paraId="4D939E37">
            <w:pPr>
              <w:spacing w:before="207" w:line="194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938" w:type="dxa"/>
            <w:vAlign w:val="top"/>
          </w:tcPr>
          <w:p w14:paraId="0D566863">
            <w:pPr>
              <w:spacing w:before="167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1848" w:type="dxa"/>
            <w:vAlign w:val="top"/>
          </w:tcPr>
          <w:p w14:paraId="52772094">
            <w:pPr>
              <w:spacing w:before="167" w:line="219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784" w:type="dxa"/>
            <w:vAlign w:val="top"/>
          </w:tcPr>
          <w:p w14:paraId="3F16BB34">
            <w:pPr>
              <w:spacing w:before="117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</w:tbl>
    <w:p w14:paraId="6BBC7B2E">
      <w:pPr>
        <w:rPr>
          <w:rFonts w:ascii="Arial"/>
          <w:sz w:val="21"/>
        </w:rPr>
      </w:pPr>
    </w:p>
    <w:p w14:paraId="7C5A3FF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84" w:right="1574" w:bottom="0" w:left="535" w:header="0" w:footer="0" w:gutter="0"/>
          <w:cols w:space="720" w:num="1"/>
        </w:sectPr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859"/>
        <w:gridCol w:w="1149"/>
        <w:gridCol w:w="889"/>
        <w:gridCol w:w="689"/>
        <w:gridCol w:w="1438"/>
        <w:gridCol w:w="1528"/>
        <w:gridCol w:w="1223"/>
      </w:tblGrid>
      <w:tr w14:paraId="6217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999" w:type="dxa"/>
            <w:gridSpan w:val="8"/>
            <w:vAlign w:val="top"/>
          </w:tcPr>
          <w:p w14:paraId="5B017F3C">
            <w:pPr>
              <w:spacing w:before="40" w:line="219" w:lineRule="auto"/>
              <w:ind w:left="39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目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申</w:t>
            </w:r>
            <w:r>
              <w:rPr>
                <w:rFonts w:ascii="宋体" w:hAnsi="宋体" w:eastAsia="宋体" w:cs="宋体"/>
                <w:spacing w:val="6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报</w:t>
            </w:r>
            <w:r>
              <w:rPr>
                <w:rFonts w:ascii="宋体" w:hAnsi="宋体" w:eastAsia="宋体" w:cs="宋体"/>
                <w:spacing w:val="60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表</w:t>
            </w:r>
          </w:p>
        </w:tc>
      </w:tr>
      <w:tr w14:paraId="7083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224" w:type="dxa"/>
            <w:vAlign w:val="top"/>
          </w:tcPr>
          <w:p w14:paraId="697E3AD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59" w:type="dxa"/>
            <w:vAlign w:val="top"/>
          </w:tcPr>
          <w:p w14:paraId="1E20F04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49" w:type="dxa"/>
            <w:vAlign w:val="top"/>
          </w:tcPr>
          <w:p w14:paraId="26BEAD4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89" w:type="dxa"/>
            <w:vAlign w:val="top"/>
          </w:tcPr>
          <w:p w14:paraId="55623DB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689" w:type="dxa"/>
            <w:vAlign w:val="top"/>
          </w:tcPr>
          <w:p w14:paraId="64D0E2F9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38" w:type="dxa"/>
            <w:vAlign w:val="top"/>
          </w:tcPr>
          <w:p w14:paraId="074B7F4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528" w:type="dxa"/>
            <w:vAlign w:val="top"/>
          </w:tcPr>
          <w:p w14:paraId="08264F8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23" w:type="dxa"/>
            <w:vAlign w:val="top"/>
          </w:tcPr>
          <w:p w14:paraId="736DD30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B3E3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999" w:type="dxa"/>
            <w:gridSpan w:val="8"/>
            <w:vAlign w:val="top"/>
          </w:tcPr>
          <w:p w14:paraId="4F0733AC">
            <w:pPr>
              <w:spacing w:line="184" w:lineRule="auto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297A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3" w:type="dxa"/>
            <w:gridSpan w:val="2"/>
            <w:vAlign w:val="top"/>
          </w:tcPr>
          <w:p w14:paraId="60E96B28">
            <w:pPr>
              <w:spacing w:before="85" w:line="219" w:lineRule="auto"/>
              <w:ind w:left="5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亲数团体建设费</w:t>
            </w:r>
          </w:p>
        </w:tc>
        <w:tc>
          <w:tcPr>
            <w:tcW w:w="6916" w:type="dxa"/>
            <w:gridSpan w:val="6"/>
            <w:vAlign w:val="top"/>
          </w:tcPr>
          <w:p w14:paraId="435D240C">
            <w:pPr>
              <w:spacing w:before="85" w:line="219" w:lineRule="auto"/>
              <w:ind w:left="31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42AF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4C538D29">
            <w:pPr>
              <w:spacing w:before="265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6916" w:type="dxa"/>
            <w:gridSpan w:val="6"/>
            <w:vAlign w:val="top"/>
          </w:tcPr>
          <w:p w14:paraId="554607E2">
            <w:pPr>
              <w:spacing w:before="214" w:line="209" w:lineRule="auto"/>
              <w:ind w:left="2341" w:right="14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09C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3E11831E">
            <w:pPr>
              <w:spacing w:before="266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916" w:type="dxa"/>
            <w:gridSpan w:val="6"/>
            <w:vAlign w:val="top"/>
          </w:tcPr>
          <w:p w14:paraId="7002EDD1">
            <w:pPr>
              <w:spacing w:before="206" w:line="199" w:lineRule="auto"/>
              <w:ind w:left="1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4F9100A5">
            <w:pPr>
              <w:spacing w:line="219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协商制度及民主党派工作的方针、政策：支持、帮助民主党派加强自身建设，选拔、培养新一代代表人士。</w:t>
            </w:r>
          </w:p>
        </w:tc>
      </w:tr>
      <w:tr w14:paraId="0633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83" w:type="dxa"/>
            <w:gridSpan w:val="2"/>
            <w:vAlign w:val="top"/>
          </w:tcPr>
          <w:p w14:paraId="227790AC">
            <w:pPr>
              <w:spacing w:before="267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916" w:type="dxa"/>
            <w:gridSpan w:val="6"/>
            <w:vAlign w:val="top"/>
          </w:tcPr>
          <w:p w14:paraId="37E475CC">
            <w:pPr>
              <w:spacing w:before="266" w:line="219" w:lineRule="auto"/>
              <w:ind w:left="4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3E2E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551CD552">
            <w:pPr>
              <w:spacing w:before="268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年度绩效目标1</w:t>
            </w:r>
          </w:p>
        </w:tc>
        <w:tc>
          <w:tcPr>
            <w:tcW w:w="6916" w:type="dxa"/>
            <w:gridSpan w:val="6"/>
            <w:vAlign w:val="top"/>
          </w:tcPr>
          <w:p w14:paraId="7D9C34C5">
            <w:pPr>
              <w:spacing w:before="207" w:line="209" w:lineRule="auto"/>
              <w:ind w:left="2341" w:right="14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19295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6C168876">
            <w:pPr>
              <w:spacing w:before="269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916" w:type="dxa"/>
            <w:gridSpan w:val="6"/>
            <w:vAlign w:val="top"/>
          </w:tcPr>
          <w:p w14:paraId="1AD73400">
            <w:pPr>
              <w:spacing w:before="199" w:line="199" w:lineRule="auto"/>
              <w:ind w:left="1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543FDFE6">
            <w:pPr>
              <w:spacing w:line="219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协商制度及民主党派工作的方针、政策：支持、帮助民主党派加强自身建设，选拔、培养新一代代表人士。</w:t>
            </w:r>
          </w:p>
        </w:tc>
      </w:tr>
      <w:tr w14:paraId="0CFB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83" w:type="dxa"/>
            <w:gridSpan w:val="2"/>
            <w:vAlign w:val="top"/>
          </w:tcPr>
          <w:p w14:paraId="12E7FEC6">
            <w:pPr>
              <w:spacing w:before="260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916" w:type="dxa"/>
            <w:gridSpan w:val="6"/>
            <w:vAlign w:val="top"/>
          </w:tcPr>
          <w:p w14:paraId="394B340E">
            <w:pPr>
              <w:spacing w:before="259" w:line="219" w:lineRule="auto"/>
              <w:ind w:left="4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关系，提出政策建议：联系并培养党外知识分子代表人士。</w:t>
            </w:r>
          </w:p>
        </w:tc>
      </w:tr>
      <w:tr w14:paraId="4B58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999" w:type="dxa"/>
            <w:gridSpan w:val="8"/>
            <w:vAlign w:val="top"/>
          </w:tcPr>
          <w:p w14:paraId="11D3290F">
            <w:pPr>
              <w:spacing w:before="9" w:line="111" w:lineRule="exact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-1"/>
                <w:sz w:val="13"/>
                <w:szCs w:val="13"/>
              </w:rPr>
              <w:t>长期绩效目标表</w:t>
            </w:r>
          </w:p>
        </w:tc>
      </w:tr>
      <w:tr w14:paraId="4A189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4" w:type="dxa"/>
            <w:vAlign w:val="top"/>
          </w:tcPr>
          <w:p w14:paraId="2FFD9B4C">
            <w:pPr>
              <w:spacing w:before="131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Align w:val="top"/>
          </w:tcPr>
          <w:p w14:paraId="1941DC61">
            <w:pPr>
              <w:spacing w:before="131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Align w:val="top"/>
          </w:tcPr>
          <w:p w14:paraId="39C5C749">
            <w:pPr>
              <w:spacing w:before="131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578" w:type="dxa"/>
            <w:gridSpan w:val="2"/>
            <w:vAlign w:val="top"/>
          </w:tcPr>
          <w:p w14:paraId="5134FF16">
            <w:pPr>
              <w:spacing w:before="131" w:line="220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38" w:type="dxa"/>
            <w:vAlign w:val="top"/>
          </w:tcPr>
          <w:p w14:paraId="21208862">
            <w:pPr>
              <w:spacing w:before="131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751" w:type="dxa"/>
            <w:gridSpan w:val="2"/>
            <w:vAlign w:val="top"/>
          </w:tcPr>
          <w:p w14:paraId="199C9CCD">
            <w:pPr>
              <w:spacing w:before="130" w:line="219" w:lineRule="auto"/>
              <w:ind w:left="9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5556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534237F5">
            <w:pPr>
              <w:pStyle w:val="6"/>
              <w:spacing w:line="256" w:lineRule="auto"/>
              <w:rPr>
                <w:sz w:val="21"/>
              </w:rPr>
            </w:pPr>
          </w:p>
          <w:p w14:paraId="22D87886">
            <w:pPr>
              <w:pStyle w:val="6"/>
              <w:spacing w:line="256" w:lineRule="auto"/>
              <w:rPr>
                <w:sz w:val="21"/>
              </w:rPr>
            </w:pPr>
          </w:p>
          <w:p w14:paraId="72BB973C">
            <w:pPr>
              <w:pStyle w:val="6"/>
              <w:spacing w:line="256" w:lineRule="auto"/>
              <w:rPr>
                <w:sz w:val="21"/>
              </w:rPr>
            </w:pPr>
          </w:p>
          <w:p w14:paraId="0031173B">
            <w:pPr>
              <w:pStyle w:val="6"/>
              <w:spacing w:line="256" w:lineRule="auto"/>
              <w:rPr>
                <w:sz w:val="21"/>
              </w:rPr>
            </w:pPr>
          </w:p>
          <w:p w14:paraId="429FF7F2">
            <w:pPr>
              <w:pStyle w:val="6"/>
              <w:spacing w:line="257" w:lineRule="auto"/>
              <w:rPr>
                <w:sz w:val="21"/>
              </w:rPr>
            </w:pPr>
          </w:p>
          <w:p w14:paraId="5DC48F50">
            <w:pPr>
              <w:spacing w:before="42" w:line="220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140C95A">
            <w:pPr>
              <w:pStyle w:val="6"/>
              <w:spacing w:line="347" w:lineRule="auto"/>
              <w:rPr>
                <w:sz w:val="21"/>
              </w:rPr>
            </w:pPr>
          </w:p>
          <w:p w14:paraId="193DE3A4">
            <w:pPr>
              <w:pStyle w:val="6"/>
              <w:spacing w:line="347" w:lineRule="auto"/>
              <w:rPr>
                <w:sz w:val="21"/>
              </w:rPr>
            </w:pPr>
          </w:p>
          <w:p w14:paraId="3DECFFF4">
            <w:pPr>
              <w:spacing w:before="43" w:line="219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49" w:type="dxa"/>
            <w:vAlign w:val="top"/>
          </w:tcPr>
          <w:p w14:paraId="576BE4C7">
            <w:pPr>
              <w:spacing w:before="151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578" w:type="dxa"/>
            <w:gridSpan w:val="2"/>
            <w:vAlign w:val="top"/>
          </w:tcPr>
          <w:p w14:paraId="430F0E52">
            <w:pPr>
              <w:spacing w:before="71" w:line="218" w:lineRule="auto"/>
              <w:ind w:left="652" w:right="7" w:hanging="5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解决宗教团体“三无”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问题</w:t>
            </w:r>
          </w:p>
        </w:tc>
        <w:tc>
          <w:tcPr>
            <w:tcW w:w="1438" w:type="dxa"/>
            <w:vAlign w:val="top"/>
          </w:tcPr>
          <w:p w14:paraId="3375E8E6">
            <w:pPr>
              <w:spacing w:before="151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2751" w:type="dxa"/>
            <w:gridSpan w:val="2"/>
            <w:vAlign w:val="top"/>
          </w:tcPr>
          <w:p w14:paraId="06F97107">
            <w:pPr>
              <w:spacing w:before="151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868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1CED7A6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3040A5A4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07146D29">
            <w:pPr>
              <w:spacing w:before="181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578" w:type="dxa"/>
            <w:gridSpan w:val="2"/>
            <w:vAlign w:val="top"/>
          </w:tcPr>
          <w:p w14:paraId="3DFF1225">
            <w:pPr>
              <w:spacing w:before="181" w:line="219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化解宗教矛后</w:t>
            </w:r>
          </w:p>
        </w:tc>
        <w:tc>
          <w:tcPr>
            <w:tcW w:w="1438" w:type="dxa"/>
            <w:vAlign w:val="top"/>
          </w:tcPr>
          <w:p w14:paraId="1631D09E">
            <w:pPr>
              <w:spacing w:before="214" w:line="184" w:lineRule="auto"/>
              <w:ind w:left="1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2751" w:type="dxa"/>
            <w:gridSpan w:val="2"/>
            <w:vAlign w:val="top"/>
          </w:tcPr>
          <w:p w14:paraId="01871F8B">
            <w:pPr>
              <w:spacing w:before="181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494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55FA4B1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6DFDFF9F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5D4339F5">
            <w:pPr>
              <w:spacing w:before="112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1578" w:type="dxa"/>
            <w:gridSpan w:val="2"/>
            <w:vAlign w:val="top"/>
          </w:tcPr>
          <w:p w14:paraId="271AE2AB">
            <w:pPr>
              <w:spacing w:before="112" w:line="219" w:lineRule="auto"/>
              <w:ind w:left="6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38" w:type="dxa"/>
            <w:vAlign w:val="top"/>
          </w:tcPr>
          <w:p w14:paraId="57A35349">
            <w:pPr>
              <w:spacing w:before="112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751" w:type="dxa"/>
            <w:gridSpan w:val="2"/>
            <w:vAlign w:val="top"/>
          </w:tcPr>
          <w:p w14:paraId="27B890FB">
            <w:pPr>
              <w:spacing w:before="112" w:line="219" w:lineRule="auto"/>
              <w:ind w:left="1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7130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01BB135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F412DD5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5F09494B">
            <w:pPr>
              <w:spacing w:before="101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578" w:type="dxa"/>
            <w:gridSpan w:val="2"/>
            <w:vAlign w:val="top"/>
          </w:tcPr>
          <w:p w14:paraId="26A2C0BF">
            <w:pPr>
              <w:spacing w:before="101" w:line="219" w:lineRule="auto"/>
              <w:ind w:left="3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38" w:type="dxa"/>
            <w:vAlign w:val="top"/>
          </w:tcPr>
          <w:p w14:paraId="72A6EFB9">
            <w:pPr>
              <w:spacing w:before="101" w:line="219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751" w:type="dxa"/>
            <w:gridSpan w:val="2"/>
            <w:vAlign w:val="top"/>
          </w:tcPr>
          <w:p w14:paraId="4E46472E">
            <w:pPr>
              <w:spacing w:before="102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7CD0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90E2D96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A7B20A7">
            <w:pPr>
              <w:pStyle w:val="6"/>
              <w:spacing w:line="348" w:lineRule="auto"/>
              <w:rPr>
                <w:sz w:val="21"/>
              </w:rPr>
            </w:pPr>
          </w:p>
          <w:p w14:paraId="1F8A4E68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49" w:type="dxa"/>
            <w:vAlign w:val="top"/>
          </w:tcPr>
          <w:p w14:paraId="19D8BD3B">
            <w:pPr>
              <w:spacing w:before="221" w:line="219" w:lineRule="auto"/>
              <w:ind w:left="1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1578" w:type="dxa"/>
            <w:gridSpan w:val="2"/>
            <w:vAlign w:val="top"/>
          </w:tcPr>
          <w:p w14:paraId="2FA3ADB2">
            <w:pPr>
              <w:spacing w:before="162" w:line="208" w:lineRule="auto"/>
              <w:ind w:left="262" w:right="80" w:hanging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稳工作，社会稳定</w:t>
            </w:r>
          </w:p>
        </w:tc>
        <w:tc>
          <w:tcPr>
            <w:tcW w:w="1438" w:type="dxa"/>
            <w:vAlign w:val="top"/>
          </w:tcPr>
          <w:p w14:paraId="6B544E04">
            <w:pPr>
              <w:spacing w:before="162" w:line="208" w:lineRule="auto"/>
              <w:ind w:left="124" w:right="68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2751" w:type="dxa"/>
            <w:gridSpan w:val="2"/>
            <w:vAlign w:val="top"/>
          </w:tcPr>
          <w:p w14:paraId="3183C39B">
            <w:pPr>
              <w:spacing w:before="222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1B86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2A627CD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561D99CC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4A7D0462">
            <w:pPr>
              <w:spacing w:before="11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1578" w:type="dxa"/>
            <w:gridSpan w:val="2"/>
            <w:vAlign w:val="top"/>
          </w:tcPr>
          <w:p w14:paraId="40490C41">
            <w:pPr>
              <w:spacing w:before="113" w:line="219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38" w:type="dxa"/>
            <w:vAlign w:val="top"/>
          </w:tcPr>
          <w:p w14:paraId="1A4E8922">
            <w:pPr>
              <w:spacing w:before="113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751" w:type="dxa"/>
            <w:gridSpan w:val="2"/>
            <w:vAlign w:val="top"/>
          </w:tcPr>
          <w:p w14:paraId="4D57F3A7">
            <w:pPr>
              <w:spacing w:before="113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CE0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59B395C4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Align w:val="top"/>
          </w:tcPr>
          <w:p w14:paraId="3D6A9123">
            <w:pPr>
              <w:spacing w:before="63" w:line="219" w:lineRule="auto"/>
              <w:ind w:left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49" w:type="dxa"/>
            <w:vAlign w:val="top"/>
          </w:tcPr>
          <w:p w14:paraId="7910E2A4">
            <w:pPr>
              <w:spacing w:before="6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1578" w:type="dxa"/>
            <w:gridSpan w:val="2"/>
            <w:vAlign w:val="top"/>
          </w:tcPr>
          <w:p w14:paraId="7AAB1D9D">
            <w:pPr>
              <w:spacing w:before="113" w:line="180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38" w:type="dxa"/>
            <w:vAlign w:val="top"/>
          </w:tcPr>
          <w:p w14:paraId="00646276">
            <w:pPr>
              <w:spacing w:before="63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751" w:type="dxa"/>
            <w:gridSpan w:val="2"/>
            <w:vAlign w:val="top"/>
          </w:tcPr>
          <w:p w14:paraId="684DA43C">
            <w:pPr>
              <w:spacing w:before="63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22C6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999" w:type="dxa"/>
            <w:gridSpan w:val="8"/>
            <w:vAlign w:val="top"/>
          </w:tcPr>
          <w:p w14:paraId="5C909D47">
            <w:pPr>
              <w:spacing w:before="1" w:line="183" w:lineRule="auto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5A37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6153E087">
            <w:pPr>
              <w:pStyle w:val="6"/>
              <w:spacing w:line="389" w:lineRule="auto"/>
              <w:rPr>
                <w:sz w:val="21"/>
              </w:rPr>
            </w:pPr>
          </w:p>
          <w:p w14:paraId="503BD695">
            <w:pPr>
              <w:spacing w:before="42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1E654F22">
            <w:pPr>
              <w:pStyle w:val="6"/>
              <w:spacing w:line="389" w:lineRule="auto"/>
              <w:rPr>
                <w:sz w:val="21"/>
              </w:rPr>
            </w:pPr>
          </w:p>
          <w:p w14:paraId="3A83698E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1BBF2C40">
            <w:pPr>
              <w:pStyle w:val="6"/>
              <w:spacing w:line="389" w:lineRule="auto"/>
              <w:rPr>
                <w:sz w:val="21"/>
              </w:rPr>
            </w:pPr>
          </w:p>
          <w:p w14:paraId="523D8195">
            <w:pPr>
              <w:spacing w:before="42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044836A0">
            <w:pPr>
              <w:pStyle w:val="6"/>
              <w:spacing w:line="389" w:lineRule="auto"/>
              <w:rPr>
                <w:sz w:val="21"/>
              </w:rPr>
            </w:pPr>
          </w:p>
          <w:p w14:paraId="2BB35A9F">
            <w:pPr>
              <w:spacing w:before="42" w:line="220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655" w:type="dxa"/>
            <w:gridSpan w:val="3"/>
            <w:vAlign w:val="top"/>
          </w:tcPr>
          <w:p w14:paraId="6AF2A205">
            <w:pPr>
              <w:spacing w:before="103" w:line="219" w:lineRule="auto"/>
              <w:ind w:left="16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1223" w:type="dxa"/>
            <w:vAlign w:val="top"/>
          </w:tcPr>
          <w:p w14:paraId="5242239F">
            <w:pPr>
              <w:spacing w:before="53" w:line="185" w:lineRule="auto"/>
              <w:ind w:left="4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1AC6F3CF">
            <w:pPr>
              <w:spacing w:line="177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366F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DE223A9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6982C74C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0C6D50BB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10601573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7C0A1FE0">
            <w:pPr>
              <w:spacing w:before="264" w:line="219" w:lineRule="auto"/>
              <w:ind w:left="2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7A1D59A6">
            <w:pPr>
              <w:spacing w:before="264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528" w:type="dxa"/>
            <w:vAlign w:val="top"/>
          </w:tcPr>
          <w:p w14:paraId="743C1E57">
            <w:pPr>
              <w:spacing w:before="104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0D5F7634">
            <w:pPr>
              <w:spacing w:before="263" w:line="219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4B3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8F3A6AB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48DC5D3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0DFA31BD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2C12C40D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5102C259">
            <w:pPr>
              <w:pStyle w:val="6"/>
              <w:rPr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29CEB8CE">
            <w:pPr>
              <w:pStyle w:val="6"/>
              <w:rPr>
                <w:sz w:val="21"/>
              </w:rPr>
            </w:pPr>
          </w:p>
        </w:tc>
        <w:tc>
          <w:tcPr>
            <w:tcW w:w="1528" w:type="dxa"/>
            <w:vAlign w:val="top"/>
          </w:tcPr>
          <w:p w14:paraId="7C81C9CC">
            <w:pPr>
              <w:spacing w:before="94" w:line="220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F65350C">
            <w:pPr>
              <w:pStyle w:val="6"/>
              <w:rPr>
                <w:sz w:val="21"/>
              </w:rPr>
            </w:pPr>
          </w:p>
        </w:tc>
      </w:tr>
      <w:tr w14:paraId="45B4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Align w:val="top"/>
          </w:tcPr>
          <w:p w14:paraId="3949F308">
            <w:pPr>
              <w:spacing w:before="104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Align w:val="top"/>
          </w:tcPr>
          <w:p w14:paraId="07A987CA">
            <w:pPr>
              <w:spacing w:before="104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Align w:val="top"/>
          </w:tcPr>
          <w:p w14:paraId="523131AB">
            <w:pPr>
              <w:spacing w:before="10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578" w:type="dxa"/>
            <w:gridSpan w:val="2"/>
            <w:vAlign w:val="top"/>
          </w:tcPr>
          <w:p w14:paraId="7F38205C">
            <w:pPr>
              <w:spacing w:before="104" w:line="220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38" w:type="dxa"/>
            <w:vAlign w:val="top"/>
          </w:tcPr>
          <w:p w14:paraId="024BFE08">
            <w:pPr>
              <w:spacing w:before="104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751" w:type="dxa"/>
            <w:gridSpan w:val="2"/>
            <w:vAlign w:val="top"/>
          </w:tcPr>
          <w:p w14:paraId="5BB0CA5D">
            <w:pPr>
              <w:spacing w:before="103" w:line="219" w:lineRule="auto"/>
              <w:ind w:left="9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8831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34B01B31">
            <w:pPr>
              <w:pStyle w:val="6"/>
              <w:spacing w:line="250" w:lineRule="auto"/>
              <w:rPr>
                <w:sz w:val="21"/>
              </w:rPr>
            </w:pPr>
          </w:p>
          <w:p w14:paraId="16DBEFFD">
            <w:pPr>
              <w:pStyle w:val="6"/>
              <w:spacing w:line="251" w:lineRule="auto"/>
              <w:rPr>
                <w:sz w:val="21"/>
              </w:rPr>
            </w:pPr>
          </w:p>
          <w:p w14:paraId="43B9BDBB">
            <w:pPr>
              <w:pStyle w:val="6"/>
              <w:spacing w:line="251" w:lineRule="auto"/>
              <w:rPr>
                <w:sz w:val="21"/>
              </w:rPr>
            </w:pPr>
          </w:p>
          <w:p w14:paraId="19B914A8">
            <w:pPr>
              <w:pStyle w:val="6"/>
              <w:spacing w:line="251" w:lineRule="auto"/>
              <w:rPr>
                <w:sz w:val="21"/>
              </w:rPr>
            </w:pPr>
          </w:p>
          <w:p w14:paraId="415E0D08">
            <w:pPr>
              <w:pStyle w:val="6"/>
              <w:spacing w:line="251" w:lineRule="auto"/>
              <w:rPr>
                <w:sz w:val="21"/>
              </w:rPr>
            </w:pPr>
          </w:p>
          <w:p w14:paraId="135283B6">
            <w:pPr>
              <w:spacing w:before="43" w:line="220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E83C800">
            <w:pPr>
              <w:pStyle w:val="6"/>
              <w:spacing w:line="319" w:lineRule="auto"/>
              <w:rPr>
                <w:sz w:val="21"/>
              </w:rPr>
            </w:pPr>
          </w:p>
          <w:p w14:paraId="51D3ED97">
            <w:pPr>
              <w:pStyle w:val="6"/>
              <w:spacing w:line="319" w:lineRule="auto"/>
              <w:rPr>
                <w:sz w:val="21"/>
              </w:rPr>
            </w:pPr>
          </w:p>
          <w:p w14:paraId="4DB1CBC6">
            <w:pPr>
              <w:spacing w:before="42" w:line="219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49" w:type="dxa"/>
            <w:vAlign w:val="top"/>
          </w:tcPr>
          <w:p w14:paraId="192819EF">
            <w:pPr>
              <w:spacing w:before="144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578" w:type="dxa"/>
            <w:gridSpan w:val="2"/>
            <w:vAlign w:val="top"/>
          </w:tcPr>
          <w:p w14:paraId="6804AD96">
            <w:pPr>
              <w:spacing w:before="64" w:line="218" w:lineRule="auto"/>
              <w:ind w:left="632" w:right="7" w:hanging="5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解决宗教团体“三无”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问题</w:t>
            </w:r>
          </w:p>
        </w:tc>
        <w:tc>
          <w:tcPr>
            <w:tcW w:w="1438" w:type="dxa"/>
            <w:vAlign w:val="top"/>
          </w:tcPr>
          <w:p w14:paraId="3BB32109">
            <w:pPr>
              <w:spacing w:before="144" w:line="220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1528" w:type="dxa"/>
            <w:vAlign w:val="top"/>
          </w:tcPr>
          <w:p w14:paraId="29EF99BA">
            <w:pPr>
              <w:spacing w:before="144" w:line="220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1223" w:type="dxa"/>
            <w:vAlign w:val="top"/>
          </w:tcPr>
          <w:p w14:paraId="0609E4FC">
            <w:pPr>
              <w:spacing w:before="14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5E3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3ED4F93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1F2F3B4A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2E507A5A">
            <w:pPr>
              <w:spacing w:before="15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578" w:type="dxa"/>
            <w:gridSpan w:val="2"/>
            <w:vAlign w:val="top"/>
          </w:tcPr>
          <w:p w14:paraId="6EE5F33A">
            <w:pPr>
              <w:spacing w:before="153" w:line="219" w:lineRule="auto"/>
              <w:ind w:left="3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9"/>
                <w:sz w:val="13"/>
                <w:szCs w:val="13"/>
              </w:rPr>
              <w:t>化解宗教矛盾</w:t>
            </w:r>
          </w:p>
        </w:tc>
        <w:tc>
          <w:tcPr>
            <w:tcW w:w="1438" w:type="dxa"/>
            <w:vAlign w:val="top"/>
          </w:tcPr>
          <w:p w14:paraId="4C7B6AFE">
            <w:pPr>
              <w:spacing w:before="187" w:line="184" w:lineRule="auto"/>
              <w:ind w:left="1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1528" w:type="dxa"/>
            <w:vAlign w:val="top"/>
          </w:tcPr>
          <w:p w14:paraId="1F3AD611">
            <w:pPr>
              <w:spacing w:before="187" w:line="184" w:lineRule="auto"/>
              <w:ind w:left="11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1223" w:type="dxa"/>
            <w:vAlign w:val="top"/>
          </w:tcPr>
          <w:p w14:paraId="304DAAC4">
            <w:pPr>
              <w:spacing w:before="15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D6D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75EBD9C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5CA5CB50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78FE607E">
            <w:pPr>
              <w:spacing w:before="10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1578" w:type="dxa"/>
            <w:gridSpan w:val="2"/>
            <w:vAlign w:val="top"/>
          </w:tcPr>
          <w:p w14:paraId="6F47D46B">
            <w:pPr>
              <w:spacing w:before="104" w:line="219" w:lineRule="auto"/>
              <w:ind w:left="6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38" w:type="dxa"/>
            <w:vAlign w:val="top"/>
          </w:tcPr>
          <w:p w14:paraId="4053ED81">
            <w:pPr>
              <w:spacing w:before="104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528" w:type="dxa"/>
            <w:vAlign w:val="top"/>
          </w:tcPr>
          <w:p w14:paraId="1468E942">
            <w:pPr>
              <w:spacing w:before="104" w:line="219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223" w:type="dxa"/>
            <w:vAlign w:val="top"/>
          </w:tcPr>
          <w:p w14:paraId="200C31AD">
            <w:pPr>
              <w:spacing w:before="10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2C1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9F3A16E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79832AE3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3BB1CBF4">
            <w:pPr>
              <w:spacing w:before="93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578" w:type="dxa"/>
            <w:gridSpan w:val="2"/>
            <w:vAlign w:val="top"/>
          </w:tcPr>
          <w:p w14:paraId="307AF059">
            <w:pPr>
              <w:spacing w:before="93" w:line="219" w:lineRule="auto"/>
              <w:ind w:left="3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38" w:type="dxa"/>
            <w:vAlign w:val="top"/>
          </w:tcPr>
          <w:p w14:paraId="6233B6FC">
            <w:pPr>
              <w:spacing w:before="93" w:line="219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528" w:type="dxa"/>
            <w:vAlign w:val="top"/>
          </w:tcPr>
          <w:p w14:paraId="74948F2B">
            <w:pPr>
              <w:spacing w:before="93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223" w:type="dxa"/>
            <w:vAlign w:val="top"/>
          </w:tcPr>
          <w:p w14:paraId="2F7091B0">
            <w:pPr>
              <w:spacing w:before="9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A20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FFF7734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3C138597">
            <w:pPr>
              <w:pStyle w:val="6"/>
              <w:spacing w:line="340" w:lineRule="auto"/>
              <w:rPr>
                <w:sz w:val="21"/>
              </w:rPr>
            </w:pPr>
          </w:p>
          <w:p w14:paraId="7F04BD4A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49" w:type="dxa"/>
            <w:vAlign w:val="top"/>
          </w:tcPr>
          <w:p w14:paraId="4907A99A">
            <w:pPr>
              <w:spacing w:before="223" w:line="219" w:lineRule="auto"/>
              <w:ind w:left="1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1578" w:type="dxa"/>
            <w:gridSpan w:val="2"/>
            <w:vAlign w:val="top"/>
          </w:tcPr>
          <w:p w14:paraId="2A037039">
            <w:pPr>
              <w:spacing w:before="164" w:line="208" w:lineRule="auto"/>
              <w:ind w:left="262" w:right="80" w:hanging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稳工作，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稳定</w:t>
            </w:r>
          </w:p>
        </w:tc>
        <w:tc>
          <w:tcPr>
            <w:tcW w:w="1438" w:type="dxa"/>
            <w:vAlign w:val="top"/>
          </w:tcPr>
          <w:p w14:paraId="2CC93505">
            <w:pPr>
              <w:spacing w:before="174" w:line="208" w:lineRule="auto"/>
              <w:ind w:left="124" w:right="68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528" w:type="dxa"/>
            <w:vAlign w:val="top"/>
          </w:tcPr>
          <w:p w14:paraId="4713CBFC">
            <w:pPr>
              <w:spacing w:before="174" w:line="198" w:lineRule="auto"/>
              <w:ind w:left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</w:p>
          <w:p w14:paraId="22B43773">
            <w:pPr>
              <w:spacing w:line="21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223" w:type="dxa"/>
            <w:vAlign w:val="top"/>
          </w:tcPr>
          <w:p w14:paraId="3BB6151E">
            <w:pPr>
              <w:spacing w:before="22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1D9D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F4ED879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925F98F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2041E367">
            <w:pPr>
              <w:spacing w:before="95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1578" w:type="dxa"/>
            <w:gridSpan w:val="2"/>
            <w:vAlign w:val="top"/>
          </w:tcPr>
          <w:p w14:paraId="3CDA6CCE">
            <w:pPr>
              <w:spacing w:before="95" w:line="219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38" w:type="dxa"/>
            <w:vAlign w:val="top"/>
          </w:tcPr>
          <w:p w14:paraId="350965AB">
            <w:pPr>
              <w:spacing w:before="95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528" w:type="dxa"/>
            <w:vAlign w:val="top"/>
          </w:tcPr>
          <w:p w14:paraId="12192E7D">
            <w:pPr>
              <w:spacing w:before="95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223" w:type="dxa"/>
            <w:vAlign w:val="top"/>
          </w:tcPr>
          <w:p w14:paraId="1B376503">
            <w:pPr>
              <w:spacing w:before="95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DC43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9CDA62F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Align w:val="top"/>
          </w:tcPr>
          <w:p w14:paraId="5DE7692A">
            <w:pPr>
              <w:spacing w:before="105" w:line="219" w:lineRule="auto"/>
              <w:ind w:left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49" w:type="dxa"/>
            <w:vAlign w:val="top"/>
          </w:tcPr>
          <w:p w14:paraId="723EC9C3">
            <w:pPr>
              <w:spacing w:before="105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1578" w:type="dxa"/>
            <w:gridSpan w:val="2"/>
            <w:vAlign w:val="top"/>
          </w:tcPr>
          <w:p w14:paraId="4D938B15">
            <w:pPr>
              <w:spacing w:before="165" w:line="213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38" w:type="dxa"/>
            <w:vAlign w:val="top"/>
          </w:tcPr>
          <w:p w14:paraId="3A015B72">
            <w:pPr>
              <w:spacing w:before="105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528" w:type="dxa"/>
            <w:vAlign w:val="top"/>
          </w:tcPr>
          <w:p w14:paraId="3B07181A">
            <w:pPr>
              <w:spacing w:before="105" w:line="219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223" w:type="dxa"/>
            <w:vAlign w:val="top"/>
          </w:tcPr>
          <w:p w14:paraId="14EB5D5C">
            <w:pPr>
              <w:spacing w:before="105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5A13B20C">
      <w:pPr>
        <w:rPr>
          <w:rFonts w:ascii="Arial"/>
          <w:sz w:val="21"/>
        </w:rPr>
      </w:pPr>
    </w:p>
    <w:p w14:paraId="3CFE940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314" w:header="0" w:footer="0" w:gutter="0"/>
          <w:cols w:space="720" w:num="1"/>
        </w:sectPr>
      </w:pPr>
    </w:p>
    <w:tbl>
      <w:tblPr>
        <w:tblStyle w:val="5"/>
        <w:tblW w:w="10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879"/>
        <w:gridCol w:w="1569"/>
        <w:gridCol w:w="869"/>
        <w:gridCol w:w="869"/>
        <w:gridCol w:w="1778"/>
        <w:gridCol w:w="1778"/>
        <w:gridCol w:w="1354"/>
      </w:tblGrid>
      <w:tr w14:paraId="46C64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70" w:type="dxa"/>
            <w:gridSpan w:val="8"/>
            <w:vAlign w:val="top"/>
          </w:tcPr>
          <w:p w14:paraId="1418789E">
            <w:pPr>
              <w:spacing w:before="33" w:line="195" w:lineRule="auto"/>
              <w:ind w:left="4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项目绩效总日标</w:t>
            </w:r>
          </w:p>
        </w:tc>
      </w:tr>
      <w:tr w14:paraId="3B8F7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53" w:type="dxa"/>
            <w:gridSpan w:val="2"/>
            <w:vAlign w:val="top"/>
          </w:tcPr>
          <w:p w14:paraId="32260F0D">
            <w:pPr>
              <w:spacing w:before="29" w:line="167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困难慰问补助</w:t>
            </w:r>
          </w:p>
        </w:tc>
        <w:tc>
          <w:tcPr>
            <w:tcW w:w="8217" w:type="dxa"/>
            <w:gridSpan w:val="6"/>
            <w:vAlign w:val="top"/>
          </w:tcPr>
          <w:p w14:paraId="6C321BD3">
            <w:pPr>
              <w:spacing w:before="28" w:line="168" w:lineRule="auto"/>
              <w:ind w:left="3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目标说明</w:t>
            </w:r>
          </w:p>
        </w:tc>
      </w:tr>
      <w:tr w14:paraId="68F7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53" w:type="dxa"/>
            <w:gridSpan w:val="2"/>
            <w:vAlign w:val="top"/>
          </w:tcPr>
          <w:p w14:paraId="5261DA81">
            <w:pPr>
              <w:spacing w:before="288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217" w:type="dxa"/>
            <w:gridSpan w:val="6"/>
            <w:vAlign w:val="top"/>
          </w:tcPr>
          <w:p w14:paraId="6ABEC590">
            <w:pPr>
              <w:spacing w:before="187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在区委的领导下，做好党外人士的政治安排工作，会同有关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部门做好培养、选拔、推荐党外干部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的工作，以及党外后备干部和新的代表人士队伍的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建设工作。</w:t>
            </w:r>
          </w:p>
        </w:tc>
      </w:tr>
      <w:tr w14:paraId="3BB9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53" w:type="dxa"/>
            <w:gridSpan w:val="2"/>
            <w:vAlign w:val="top"/>
          </w:tcPr>
          <w:p w14:paraId="2E68B05D">
            <w:pPr>
              <w:spacing w:before="269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长期绩效目标2</w:t>
            </w:r>
          </w:p>
        </w:tc>
        <w:tc>
          <w:tcPr>
            <w:tcW w:w="8217" w:type="dxa"/>
            <w:gridSpan w:val="6"/>
            <w:vAlign w:val="top"/>
          </w:tcPr>
          <w:p w14:paraId="22258268">
            <w:pPr>
              <w:spacing w:before="39" w:line="209" w:lineRule="auto"/>
              <w:ind w:left="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负费联系各民主党派、无党派人士，及时通报情况，反映他们的意见和建议；贯彻执行共产党领导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的多党合作和政治协商制度及民主党源工作的方针、政策：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支持、帮助民主党派加强自身建设，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选拔、培养新一代代表人士。</w:t>
            </w:r>
          </w:p>
        </w:tc>
      </w:tr>
      <w:tr w14:paraId="59AF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53" w:type="dxa"/>
            <w:gridSpan w:val="2"/>
            <w:vAlign w:val="top"/>
          </w:tcPr>
          <w:p w14:paraId="51762D65">
            <w:pPr>
              <w:spacing w:before="160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长期绩效目标3</w:t>
            </w:r>
          </w:p>
        </w:tc>
        <w:tc>
          <w:tcPr>
            <w:tcW w:w="8217" w:type="dxa"/>
            <w:gridSpan w:val="6"/>
            <w:vAlign w:val="top"/>
          </w:tcPr>
          <w:p w14:paraId="63948A25">
            <w:pPr>
              <w:spacing w:before="49" w:line="21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调查研究党外知识分于情况，反映意见，协调关系，提出政策建议；联系并培养党外知识分于代表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人士。</w:t>
            </w:r>
          </w:p>
        </w:tc>
      </w:tr>
      <w:tr w14:paraId="06D70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53" w:type="dxa"/>
            <w:gridSpan w:val="2"/>
            <w:vAlign w:val="top"/>
          </w:tcPr>
          <w:p w14:paraId="0DE10A6F">
            <w:pPr>
              <w:spacing w:before="161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年度绩效目标1</w:t>
            </w:r>
          </w:p>
        </w:tc>
        <w:tc>
          <w:tcPr>
            <w:tcW w:w="8217" w:type="dxa"/>
            <w:gridSpan w:val="6"/>
            <w:vAlign w:val="top"/>
          </w:tcPr>
          <w:p w14:paraId="5A7FA854">
            <w:pPr>
              <w:spacing w:before="49" w:line="21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在区委的领导下，做好党外人士的政治安排工作，会同有关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部门做好培养、选拔、推荐党外干部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的工作，以及党外后备干部和新的代表人士队伍的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建设工作。</w:t>
            </w:r>
          </w:p>
        </w:tc>
      </w:tr>
      <w:tr w14:paraId="12341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53" w:type="dxa"/>
            <w:gridSpan w:val="2"/>
            <w:vAlign w:val="top"/>
          </w:tcPr>
          <w:p w14:paraId="7FCE0634">
            <w:pPr>
              <w:pStyle w:val="6"/>
              <w:spacing w:line="255" w:lineRule="auto"/>
              <w:rPr>
                <w:sz w:val="21"/>
              </w:rPr>
            </w:pPr>
          </w:p>
          <w:p w14:paraId="5F2AA4CD">
            <w:pPr>
              <w:spacing w:before="65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年度绩效目标2</w:t>
            </w:r>
          </w:p>
        </w:tc>
        <w:tc>
          <w:tcPr>
            <w:tcW w:w="8217" w:type="dxa"/>
            <w:gridSpan w:val="6"/>
            <w:vAlign w:val="top"/>
          </w:tcPr>
          <w:p w14:paraId="534E09DC">
            <w:pPr>
              <w:spacing w:before="101" w:line="218" w:lineRule="auto"/>
              <w:ind w:left="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负责联系各民主党源、无党派人士，及时通报情况，反映他们的意见和建议；贯彻执行共产党领导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的多党合作和政治协商制度及民主党派工作的方针、政策；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支持、帮助民主党派加强自身建设，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造拔、培养新一代代表人士。</w:t>
            </w:r>
          </w:p>
        </w:tc>
      </w:tr>
      <w:tr w14:paraId="5393B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gridSpan w:val="2"/>
            <w:vAlign w:val="top"/>
          </w:tcPr>
          <w:p w14:paraId="2A1208E8">
            <w:pPr>
              <w:spacing w:before="153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年度绩效目标3</w:t>
            </w:r>
          </w:p>
        </w:tc>
        <w:tc>
          <w:tcPr>
            <w:tcW w:w="8217" w:type="dxa"/>
            <w:gridSpan w:val="6"/>
            <w:vAlign w:val="top"/>
          </w:tcPr>
          <w:p w14:paraId="198116DF">
            <w:pPr>
              <w:spacing w:before="52" w:line="19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调查研究党外知识分子情况，反映意见，协调关系，提出政策建议：联系并培养党外知识分子代表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人士。</w:t>
            </w:r>
          </w:p>
        </w:tc>
      </w:tr>
      <w:tr w14:paraId="610F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53" w:type="dxa"/>
            <w:gridSpan w:val="2"/>
            <w:vAlign w:val="top"/>
          </w:tcPr>
          <w:p w14:paraId="123D34F6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8217" w:type="dxa"/>
            <w:gridSpan w:val="6"/>
            <w:vAlign w:val="top"/>
          </w:tcPr>
          <w:p w14:paraId="0E877EB5">
            <w:pPr>
              <w:spacing w:before="25" w:line="188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长期绩效目标表</w:t>
            </w:r>
          </w:p>
        </w:tc>
      </w:tr>
      <w:tr w14:paraId="6AFE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Align w:val="top"/>
          </w:tcPr>
          <w:p w14:paraId="7F9A202C">
            <w:pPr>
              <w:spacing w:before="35" w:line="16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目标名称</w:t>
            </w:r>
          </w:p>
        </w:tc>
        <w:tc>
          <w:tcPr>
            <w:tcW w:w="879" w:type="dxa"/>
            <w:vAlign w:val="top"/>
          </w:tcPr>
          <w:p w14:paraId="0E325249">
            <w:pPr>
              <w:spacing w:before="35" w:line="161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Align w:val="top"/>
          </w:tcPr>
          <w:p w14:paraId="11516923">
            <w:pPr>
              <w:spacing w:before="35" w:line="161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738" w:type="dxa"/>
            <w:gridSpan w:val="2"/>
            <w:vAlign w:val="top"/>
          </w:tcPr>
          <w:p w14:paraId="1A1AFAA6">
            <w:pPr>
              <w:spacing w:before="35" w:line="161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778" w:type="dxa"/>
            <w:vAlign w:val="top"/>
          </w:tcPr>
          <w:p w14:paraId="6BD37D21">
            <w:pPr>
              <w:spacing w:before="34" w:line="162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3132" w:type="dxa"/>
            <w:gridSpan w:val="2"/>
            <w:vAlign w:val="top"/>
          </w:tcPr>
          <w:p w14:paraId="5E65F37D">
            <w:pPr>
              <w:spacing w:before="34" w:line="162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指标值确定依据</w:t>
            </w:r>
          </w:p>
        </w:tc>
      </w:tr>
      <w:tr w14:paraId="1D898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38AD8E79">
            <w:pPr>
              <w:pStyle w:val="6"/>
              <w:spacing w:line="338" w:lineRule="auto"/>
              <w:rPr>
                <w:sz w:val="21"/>
              </w:rPr>
            </w:pPr>
          </w:p>
          <w:p w14:paraId="5938106B">
            <w:pPr>
              <w:pStyle w:val="6"/>
              <w:spacing w:line="338" w:lineRule="auto"/>
              <w:rPr>
                <w:sz w:val="21"/>
              </w:rPr>
            </w:pPr>
          </w:p>
          <w:p w14:paraId="702A986E">
            <w:pPr>
              <w:spacing w:before="65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7A1B00CA">
            <w:pPr>
              <w:pStyle w:val="6"/>
              <w:spacing w:line="318" w:lineRule="auto"/>
              <w:rPr>
                <w:sz w:val="21"/>
              </w:rPr>
            </w:pPr>
          </w:p>
          <w:p w14:paraId="5A791622">
            <w:pPr>
              <w:spacing w:before="65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569" w:type="dxa"/>
            <w:vAlign w:val="top"/>
          </w:tcPr>
          <w:p w14:paraId="7D63E829">
            <w:pPr>
              <w:spacing w:before="35" w:line="18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数里指标</w:t>
            </w:r>
          </w:p>
        </w:tc>
        <w:tc>
          <w:tcPr>
            <w:tcW w:w="1738" w:type="dxa"/>
            <w:gridSpan w:val="2"/>
            <w:vAlign w:val="top"/>
          </w:tcPr>
          <w:p w14:paraId="21F97E5B">
            <w:pPr>
              <w:spacing w:before="35" w:line="189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全区困难慰问补贴</w:t>
            </w:r>
          </w:p>
        </w:tc>
        <w:tc>
          <w:tcPr>
            <w:tcW w:w="1778" w:type="dxa"/>
            <w:vAlign w:val="top"/>
          </w:tcPr>
          <w:p w14:paraId="6E7E573D">
            <w:pPr>
              <w:spacing w:before="38" w:line="186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&gt;250人</w:t>
            </w:r>
          </w:p>
        </w:tc>
        <w:tc>
          <w:tcPr>
            <w:tcW w:w="3132" w:type="dxa"/>
            <w:gridSpan w:val="2"/>
            <w:vAlign w:val="top"/>
          </w:tcPr>
          <w:p w14:paraId="2954CD30">
            <w:pPr>
              <w:spacing w:before="36" w:line="18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334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A531B4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1A530702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4F52A469">
            <w:pPr>
              <w:spacing w:before="35" w:line="16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质里指标</w:t>
            </w:r>
          </w:p>
        </w:tc>
        <w:tc>
          <w:tcPr>
            <w:tcW w:w="1738" w:type="dxa"/>
            <w:gridSpan w:val="2"/>
            <w:vAlign w:val="top"/>
          </w:tcPr>
          <w:p w14:paraId="3A0FAD68">
            <w:pPr>
              <w:spacing w:before="35" w:line="161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全区困难慰问补贴</w:t>
            </w:r>
          </w:p>
        </w:tc>
        <w:tc>
          <w:tcPr>
            <w:tcW w:w="1778" w:type="dxa"/>
            <w:vAlign w:val="top"/>
          </w:tcPr>
          <w:p w14:paraId="0808A76F">
            <w:pPr>
              <w:spacing w:before="86" w:line="123" w:lineRule="exact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3132" w:type="dxa"/>
            <w:gridSpan w:val="2"/>
            <w:vAlign w:val="top"/>
          </w:tcPr>
          <w:p w14:paraId="156AE77F">
            <w:pPr>
              <w:spacing w:before="35" w:line="161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0563E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5EFB0949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6E823DB8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10BA4C5A">
            <w:pPr>
              <w:spacing w:before="35" w:line="16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738" w:type="dxa"/>
            <w:gridSpan w:val="2"/>
            <w:vAlign w:val="top"/>
          </w:tcPr>
          <w:p w14:paraId="73DB9044">
            <w:pPr>
              <w:spacing w:before="35" w:line="161" w:lineRule="auto"/>
              <w:ind w:left="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45EFAC38">
            <w:pPr>
              <w:spacing w:before="35" w:line="161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3132" w:type="dxa"/>
            <w:gridSpan w:val="2"/>
            <w:vAlign w:val="top"/>
          </w:tcPr>
          <w:p w14:paraId="1F8276AE">
            <w:pPr>
              <w:spacing w:before="35" w:line="161" w:lineRule="auto"/>
              <w:ind w:left="1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</w:tr>
      <w:tr w14:paraId="148E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20BF5F5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1F224CBA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1508B98E">
            <w:pPr>
              <w:spacing w:before="23" w:line="18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738" w:type="dxa"/>
            <w:gridSpan w:val="2"/>
            <w:vAlign w:val="top"/>
          </w:tcPr>
          <w:p w14:paraId="0F74728F">
            <w:pPr>
              <w:spacing w:before="23" w:line="181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57E0F7F2">
            <w:pPr>
              <w:spacing w:before="23" w:line="181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3132" w:type="dxa"/>
            <w:gridSpan w:val="2"/>
            <w:vAlign w:val="top"/>
          </w:tcPr>
          <w:p w14:paraId="17ACF70F">
            <w:pPr>
              <w:spacing w:before="26" w:line="179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18C5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6D895F24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16059E7B">
            <w:pPr>
              <w:spacing w:before="145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69" w:type="dxa"/>
            <w:vAlign w:val="top"/>
          </w:tcPr>
          <w:p w14:paraId="3F89CBE1">
            <w:pPr>
              <w:spacing w:before="24" w:line="18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1738" w:type="dxa"/>
            <w:gridSpan w:val="2"/>
            <w:vAlign w:val="top"/>
          </w:tcPr>
          <w:p w14:paraId="547130DA">
            <w:pPr>
              <w:spacing w:before="25" w:line="18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0D33CD44">
            <w:pPr>
              <w:spacing w:before="25" w:line="188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3132" w:type="dxa"/>
            <w:gridSpan w:val="2"/>
            <w:vAlign w:val="top"/>
          </w:tcPr>
          <w:p w14:paraId="31B74D26">
            <w:pPr>
              <w:spacing w:before="25" w:line="18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0307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1AA273DB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011A45B1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3A28E577">
            <w:pPr>
              <w:spacing w:before="26" w:line="17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738" w:type="dxa"/>
            <w:gridSpan w:val="2"/>
            <w:vAlign w:val="top"/>
          </w:tcPr>
          <w:p w14:paraId="07579A99">
            <w:pPr>
              <w:spacing w:before="26" w:line="179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1D59484F">
            <w:pPr>
              <w:spacing w:before="26" w:line="17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3132" w:type="dxa"/>
            <w:gridSpan w:val="2"/>
            <w:vAlign w:val="top"/>
          </w:tcPr>
          <w:p w14:paraId="19FF7202">
            <w:pPr>
              <w:spacing w:before="27" w:line="17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5806D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4753136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Align w:val="top"/>
          </w:tcPr>
          <w:p w14:paraId="2088D1CE">
            <w:pPr>
              <w:spacing w:before="36" w:line="15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懑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意度</w:t>
            </w:r>
          </w:p>
        </w:tc>
        <w:tc>
          <w:tcPr>
            <w:tcW w:w="1569" w:type="dxa"/>
            <w:vAlign w:val="top"/>
          </w:tcPr>
          <w:p w14:paraId="5289F5F2">
            <w:pPr>
              <w:spacing w:before="35" w:line="160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服务对象满意度</w:t>
            </w:r>
          </w:p>
        </w:tc>
        <w:tc>
          <w:tcPr>
            <w:tcW w:w="1738" w:type="dxa"/>
            <w:gridSpan w:val="2"/>
            <w:vAlign w:val="top"/>
          </w:tcPr>
          <w:p w14:paraId="361E7C9D">
            <w:pPr>
              <w:spacing w:before="35" w:line="16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老日姓满意度</w:t>
            </w:r>
          </w:p>
        </w:tc>
        <w:tc>
          <w:tcPr>
            <w:tcW w:w="1778" w:type="dxa"/>
            <w:vAlign w:val="top"/>
          </w:tcPr>
          <w:p w14:paraId="5BA4B343">
            <w:pPr>
              <w:spacing w:before="35" w:line="160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满意</w:t>
            </w:r>
          </w:p>
        </w:tc>
        <w:tc>
          <w:tcPr>
            <w:tcW w:w="3132" w:type="dxa"/>
            <w:gridSpan w:val="2"/>
            <w:vAlign w:val="top"/>
          </w:tcPr>
          <w:p w14:paraId="1129BA4A">
            <w:pPr>
              <w:spacing w:before="36" w:line="159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65CB4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Align w:val="top"/>
          </w:tcPr>
          <w:p w14:paraId="7350D606">
            <w:pPr>
              <w:pStyle w:val="6"/>
              <w:spacing w:line="230" w:lineRule="exact"/>
            </w:pPr>
          </w:p>
        </w:tc>
        <w:tc>
          <w:tcPr>
            <w:tcW w:w="879" w:type="dxa"/>
            <w:vAlign w:val="top"/>
          </w:tcPr>
          <w:p w14:paraId="68E0A9E5">
            <w:pPr>
              <w:pStyle w:val="6"/>
              <w:spacing w:line="230" w:lineRule="exact"/>
            </w:pPr>
          </w:p>
        </w:tc>
        <w:tc>
          <w:tcPr>
            <w:tcW w:w="1569" w:type="dxa"/>
            <w:vAlign w:val="top"/>
          </w:tcPr>
          <w:p w14:paraId="503BC6BC">
            <w:pPr>
              <w:pStyle w:val="6"/>
              <w:spacing w:line="230" w:lineRule="exact"/>
            </w:pPr>
          </w:p>
        </w:tc>
        <w:tc>
          <w:tcPr>
            <w:tcW w:w="3516" w:type="dxa"/>
            <w:gridSpan w:val="3"/>
            <w:vAlign w:val="top"/>
          </w:tcPr>
          <w:p w14:paraId="3E9EDA72">
            <w:pPr>
              <w:spacing w:before="27" w:line="187" w:lineRule="auto"/>
              <w:ind w:left="10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年度绩效目标表</w:t>
            </w:r>
          </w:p>
        </w:tc>
        <w:tc>
          <w:tcPr>
            <w:tcW w:w="3132" w:type="dxa"/>
            <w:gridSpan w:val="2"/>
            <w:vAlign w:val="top"/>
          </w:tcPr>
          <w:p w14:paraId="2EA3B44F">
            <w:pPr>
              <w:pStyle w:val="6"/>
              <w:spacing w:line="230" w:lineRule="exact"/>
            </w:pPr>
          </w:p>
        </w:tc>
      </w:tr>
      <w:tr w14:paraId="7609D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497C169B">
            <w:pPr>
              <w:pStyle w:val="6"/>
              <w:spacing w:line="340" w:lineRule="auto"/>
              <w:rPr>
                <w:sz w:val="21"/>
              </w:rPr>
            </w:pPr>
          </w:p>
          <w:p w14:paraId="725B234F">
            <w:pPr>
              <w:spacing w:before="65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目标名称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C42F2D2">
            <w:pPr>
              <w:pStyle w:val="6"/>
              <w:spacing w:line="340" w:lineRule="auto"/>
              <w:rPr>
                <w:sz w:val="21"/>
              </w:rPr>
            </w:pPr>
          </w:p>
          <w:p w14:paraId="076A3436">
            <w:pPr>
              <w:spacing w:before="65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3CC8E3A">
            <w:pPr>
              <w:pStyle w:val="6"/>
              <w:spacing w:line="340" w:lineRule="auto"/>
              <w:rPr>
                <w:sz w:val="21"/>
              </w:rPr>
            </w:pPr>
          </w:p>
          <w:p w14:paraId="375FB5FB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D1E57F2">
            <w:pPr>
              <w:pStyle w:val="6"/>
              <w:spacing w:line="340" w:lineRule="auto"/>
              <w:rPr>
                <w:sz w:val="21"/>
              </w:rPr>
            </w:pPr>
          </w:p>
          <w:p w14:paraId="00037A6D">
            <w:pPr>
              <w:spacing w:before="65" w:line="220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4425" w:type="dxa"/>
            <w:gridSpan w:val="3"/>
            <w:vAlign w:val="top"/>
          </w:tcPr>
          <w:p w14:paraId="33B9D1AB">
            <w:pPr>
              <w:spacing w:before="167" w:line="219" w:lineRule="auto"/>
              <w:ind w:left="1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1354" w:type="dxa"/>
            <w:vAlign w:val="top"/>
          </w:tcPr>
          <w:p w14:paraId="4C12CC93">
            <w:pPr>
              <w:spacing w:before="47" w:line="219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  <w:p w14:paraId="3FBD68E8">
            <w:pPr>
              <w:spacing w:before="13" w:line="195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确定</w:t>
            </w:r>
          </w:p>
        </w:tc>
      </w:tr>
      <w:tr w14:paraId="4466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FCB422D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52BFC6F3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 w14:paraId="05E11D0F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36D85CA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1F867D2">
            <w:pPr>
              <w:spacing w:before="148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前年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70DAEAA2">
            <w:pPr>
              <w:spacing w:before="148" w:line="219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上年</w:t>
            </w:r>
          </w:p>
        </w:tc>
        <w:tc>
          <w:tcPr>
            <w:tcW w:w="1778" w:type="dxa"/>
            <w:vAlign w:val="top"/>
          </w:tcPr>
          <w:p w14:paraId="76FAB3BA">
            <w:pPr>
              <w:spacing w:before="37" w:line="159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预计当年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 w14:paraId="2A3C2376">
            <w:pPr>
              <w:spacing w:before="147" w:line="219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依据</w:t>
            </w:r>
          </w:p>
        </w:tc>
      </w:tr>
      <w:tr w14:paraId="7306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71BC8613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4AD9E536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4E048C9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381C3B9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169E0FFD">
            <w:pPr>
              <w:pStyle w:val="6"/>
              <w:rPr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4C1E3D46">
            <w:pPr>
              <w:pStyle w:val="6"/>
              <w:rPr>
                <w:sz w:val="21"/>
              </w:rPr>
            </w:pPr>
          </w:p>
        </w:tc>
        <w:tc>
          <w:tcPr>
            <w:tcW w:w="1778" w:type="dxa"/>
            <w:vAlign w:val="top"/>
          </w:tcPr>
          <w:p w14:paraId="01EA3B05">
            <w:pPr>
              <w:spacing w:before="28" w:line="186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实现</w:t>
            </w: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 w14:paraId="57FD136D">
            <w:pPr>
              <w:pStyle w:val="6"/>
              <w:rPr>
                <w:sz w:val="21"/>
              </w:rPr>
            </w:pPr>
          </w:p>
        </w:tc>
      </w:tr>
      <w:tr w14:paraId="48C48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4" w:type="dxa"/>
            <w:vAlign w:val="top"/>
          </w:tcPr>
          <w:p w14:paraId="7891FD9C">
            <w:pPr>
              <w:spacing w:before="28" w:line="15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且标名称</w:t>
            </w:r>
          </w:p>
        </w:tc>
        <w:tc>
          <w:tcPr>
            <w:tcW w:w="879" w:type="dxa"/>
            <w:vAlign w:val="top"/>
          </w:tcPr>
          <w:p w14:paraId="022E7661">
            <w:pPr>
              <w:spacing w:before="28" w:line="158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Align w:val="top"/>
          </w:tcPr>
          <w:p w14:paraId="75515D8B">
            <w:pPr>
              <w:spacing w:before="28" w:line="15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738" w:type="dxa"/>
            <w:gridSpan w:val="2"/>
            <w:vAlign w:val="top"/>
          </w:tcPr>
          <w:p w14:paraId="1C1D43FA">
            <w:pPr>
              <w:spacing w:before="28" w:line="158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778" w:type="dxa"/>
            <w:vAlign w:val="top"/>
          </w:tcPr>
          <w:p w14:paraId="37EB0494">
            <w:pPr>
              <w:spacing w:before="27" w:line="15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3132" w:type="dxa"/>
            <w:gridSpan w:val="2"/>
            <w:vAlign w:val="top"/>
          </w:tcPr>
          <w:p w14:paraId="5294D6BD">
            <w:pPr>
              <w:spacing w:before="27" w:line="159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指标值确定依据</w:t>
            </w:r>
          </w:p>
        </w:tc>
      </w:tr>
      <w:tr w14:paraId="1746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2183F3A6">
            <w:pPr>
              <w:pStyle w:val="6"/>
              <w:spacing w:line="339" w:lineRule="auto"/>
              <w:rPr>
                <w:sz w:val="21"/>
              </w:rPr>
            </w:pPr>
          </w:p>
          <w:p w14:paraId="3B4A39B7">
            <w:pPr>
              <w:pStyle w:val="6"/>
              <w:spacing w:line="340" w:lineRule="auto"/>
              <w:rPr>
                <w:sz w:val="21"/>
              </w:rPr>
            </w:pPr>
          </w:p>
          <w:p w14:paraId="03FA7DE6">
            <w:pPr>
              <w:spacing w:before="65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E03716E">
            <w:pPr>
              <w:pStyle w:val="6"/>
              <w:spacing w:line="321" w:lineRule="auto"/>
              <w:rPr>
                <w:sz w:val="21"/>
              </w:rPr>
            </w:pPr>
          </w:p>
          <w:p w14:paraId="4565EE81">
            <w:pPr>
              <w:spacing w:before="65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569" w:type="dxa"/>
            <w:vAlign w:val="top"/>
          </w:tcPr>
          <w:p w14:paraId="2DA1257E">
            <w:pPr>
              <w:spacing w:before="28" w:line="18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数里指标</w:t>
            </w:r>
          </w:p>
        </w:tc>
        <w:tc>
          <w:tcPr>
            <w:tcW w:w="1738" w:type="dxa"/>
            <w:gridSpan w:val="2"/>
            <w:vAlign w:val="top"/>
          </w:tcPr>
          <w:p w14:paraId="77016A30">
            <w:pPr>
              <w:spacing w:before="28" w:line="186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2EA142DD">
            <w:pPr>
              <w:spacing w:before="30" w:line="184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&gt;250人</w:t>
            </w:r>
          </w:p>
        </w:tc>
        <w:tc>
          <w:tcPr>
            <w:tcW w:w="1778" w:type="dxa"/>
            <w:vAlign w:val="top"/>
          </w:tcPr>
          <w:p w14:paraId="7F98218F">
            <w:pPr>
              <w:spacing w:before="30" w:line="184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人</w:t>
            </w:r>
          </w:p>
        </w:tc>
        <w:tc>
          <w:tcPr>
            <w:tcW w:w="1354" w:type="dxa"/>
            <w:vAlign w:val="top"/>
          </w:tcPr>
          <w:p w14:paraId="763391B9">
            <w:pPr>
              <w:spacing w:before="28" w:line="18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29A0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5A3D6EB9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2B7FC344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7C828C46">
            <w:pPr>
              <w:spacing w:before="29" w:line="17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38" w:type="dxa"/>
            <w:gridSpan w:val="2"/>
            <w:vAlign w:val="top"/>
          </w:tcPr>
          <w:p w14:paraId="5C5E801E">
            <w:pPr>
              <w:spacing w:before="28" w:line="17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67D2E153">
            <w:pPr>
              <w:spacing w:before="79" w:line="141" w:lineRule="exact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1092A450">
            <w:pPr>
              <w:spacing w:before="79" w:line="141" w:lineRule="exact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1354" w:type="dxa"/>
            <w:vAlign w:val="top"/>
          </w:tcPr>
          <w:p w14:paraId="52EEBB37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1EA1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2074085D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3EF0C64C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0743450D">
            <w:pPr>
              <w:spacing w:before="29" w:line="17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738" w:type="dxa"/>
            <w:gridSpan w:val="2"/>
            <w:vAlign w:val="top"/>
          </w:tcPr>
          <w:p w14:paraId="153CECFF">
            <w:pPr>
              <w:spacing w:before="28" w:line="177" w:lineRule="auto"/>
              <w:ind w:left="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68F11FA3">
            <w:pPr>
              <w:spacing w:before="28" w:line="177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3947E9F6">
            <w:pPr>
              <w:spacing w:before="28" w:line="177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354" w:type="dxa"/>
            <w:vAlign w:val="top"/>
          </w:tcPr>
          <w:p w14:paraId="0A4F0AD3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9F5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0DD6AFB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6DA1E8F6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2D4FB9A4">
            <w:pPr>
              <w:spacing w:before="27" w:line="17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738" w:type="dxa"/>
            <w:gridSpan w:val="2"/>
            <w:vAlign w:val="top"/>
          </w:tcPr>
          <w:p w14:paraId="3291C2D0">
            <w:pPr>
              <w:spacing w:before="27" w:line="17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61E9CA80">
            <w:pPr>
              <w:spacing w:before="27" w:line="17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2E973950">
            <w:pPr>
              <w:spacing w:before="27" w:line="17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354" w:type="dxa"/>
            <w:vAlign w:val="top"/>
          </w:tcPr>
          <w:p w14:paraId="3D8B7A8D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4011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3C700450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57589076">
            <w:pPr>
              <w:spacing w:before="148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69" w:type="dxa"/>
            <w:vAlign w:val="top"/>
          </w:tcPr>
          <w:p w14:paraId="5B2C6793">
            <w:pPr>
              <w:spacing w:before="27" w:line="17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1738" w:type="dxa"/>
            <w:gridSpan w:val="2"/>
            <w:vAlign w:val="top"/>
          </w:tcPr>
          <w:p w14:paraId="22CB96D8">
            <w:pPr>
              <w:spacing w:before="28" w:line="17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395EDBC7">
            <w:pPr>
              <w:spacing w:before="28" w:line="177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42BC059A">
            <w:pPr>
              <w:spacing w:before="28" w:line="177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揭好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困难慰问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补贴</w:t>
            </w:r>
          </w:p>
        </w:tc>
        <w:tc>
          <w:tcPr>
            <w:tcW w:w="1354" w:type="dxa"/>
            <w:vAlign w:val="top"/>
          </w:tcPr>
          <w:p w14:paraId="7FF0141E">
            <w:pPr>
              <w:spacing w:before="28" w:line="177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E0E7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A58AAA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5496A755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4E76A03B">
            <w:pPr>
              <w:spacing w:before="28" w:line="18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738" w:type="dxa"/>
            <w:gridSpan w:val="2"/>
            <w:vAlign w:val="top"/>
          </w:tcPr>
          <w:p w14:paraId="6421CE19">
            <w:pPr>
              <w:spacing w:before="28" w:line="186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315EFF11">
            <w:pPr>
              <w:spacing w:before="28" w:line="186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7457D56F">
            <w:pPr>
              <w:spacing w:before="28" w:line="186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354" w:type="dxa"/>
            <w:vAlign w:val="top"/>
          </w:tcPr>
          <w:p w14:paraId="43A1ACE5">
            <w:pPr>
              <w:spacing w:before="28" w:line="18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0C743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5ADBA402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Align w:val="top"/>
          </w:tcPr>
          <w:p w14:paraId="4E51228B">
            <w:pPr>
              <w:spacing w:before="39" w:line="165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滴意度</w:t>
            </w:r>
          </w:p>
        </w:tc>
        <w:tc>
          <w:tcPr>
            <w:tcW w:w="1569" w:type="dxa"/>
            <w:vAlign w:val="top"/>
          </w:tcPr>
          <w:p w14:paraId="3F66C116">
            <w:pPr>
              <w:spacing w:before="38" w:line="16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服务对象滴意度</w:t>
            </w:r>
          </w:p>
        </w:tc>
        <w:tc>
          <w:tcPr>
            <w:tcW w:w="1738" w:type="dxa"/>
            <w:gridSpan w:val="2"/>
            <w:vAlign w:val="top"/>
          </w:tcPr>
          <w:p w14:paraId="05302E18">
            <w:pPr>
              <w:spacing w:before="38" w:line="166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老日姓满食度</w:t>
            </w:r>
          </w:p>
        </w:tc>
        <w:tc>
          <w:tcPr>
            <w:tcW w:w="1778" w:type="dxa"/>
            <w:vAlign w:val="top"/>
          </w:tcPr>
          <w:p w14:paraId="2B5B83BF">
            <w:pPr>
              <w:spacing w:before="38" w:line="166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满息</w:t>
            </w:r>
          </w:p>
        </w:tc>
        <w:tc>
          <w:tcPr>
            <w:tcW w:w="1778" w:type="dxa"/>
            <w:vAlign w:val="top"/>
          </w:tcPr>
          <w:p w14:paraId="0945125B">
            <w:pPr>
              <w:spacing w:before="38" w:line="166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满意</w:t>
            </w:r>
          </w:p>
        </w:tc>
        <w:tc>
          <w:tcPr>
            <w:tcW w:w="1354" w:type="dxa"/>
            <w:vAlign w:val="top"/>
          </w:tcPr>
          <w:p w14:paraId="44D913D7">
            <w:pPr>
              <w:spacing w:before="39" w:line="165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</w:tbl>
    <w:p w14:paraId="39FED6B1">
      <w:pPr>
        <w:rPr>
          <w:rFonts w:ascii="Arial"/>
          <w:sz w:val="21"/>
        </w:rPr>
      </w:pPr>
    </w:p>
    <w:p w14:paraId="4C5B910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154" w:right="644" w:bottom="0" w:left="674" w:header="0" w:footer="0" w:gutter="0"/>
          <w:cols w:space="720" w:num="1"/>
        </w:sectPr>
      </w:pPr>
    </w:p>
    <w:tbl>
      <w:tblPr>
        <w:tblStyle w:val="5"/>
        <w:tblW w:w="10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69"/>
        <w:gridCol w:w="1449"/>
        <w:gridCol w:w="1239"/>
        <w:gridCol w:w="939"/>
        <w:gridCol w:w="1728"/>
        <w:gridCol w:w="1698"/>
        <w:gridCol w:w="964"/>
      </w:tblGrid>
      <w:tr w14:paraId="329C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29" w:type="dxa"/>
            <w:gridSpan w:val="8"/>
            <w:vAlign w:val="top"/>
          </w:tcPr>
          <w:p w14:paraId="5387AB23">
            <w:pPr>
              <w:spacing w:before="51" w:line="219" w:lineRule="auto"/>
              <w:ind w:left="45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申  报  表</w:t>
            </w:r>
          </w:p>
        </w:tc>
      </w:tr>
      <w:tr w14:paraId="6669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43" w:type="dxa"/>
            <w:vAlign w:val="top"/>
          </w:tcPr>
          <w:p w14:paraId="289B8B61">
            <w:pPr>
              <w:pStyle w:val="6"/>
              <w:spacing w:line="240" w:lineRule="exact"/>
            </w:pPr>
          </w:p>
        </w:tc>
        <w:tc>
          <w:tcPr>
            <w:tcW w:w="969" w:type="dxa"/>
            <w:vAlign w:val="top"/>
          </w:tcPr>
          <w:p w14:paraId="135C869C">
            <w:pPr>
              <w:pStyle w:val="6"/>
              <w:spacing w:line="240" w:lineRule="exact"/>
            </w:pPr>
          </w:p>
        </w:tc>
        <w:tc>
          <w:tcPr>
            <w:tcW w:w="1449" w:type="dxa"/>
            <w:vAlign w:val="top"/>
          </w:tcPr>
          <w:p w14:paraId="00833FAE">
            <w:pPr>
              <w:pStyle w:val="6"/>
              <w:spacing w:line="240" w:lineRule="exact"/>
            </w:pPr>
          </w:p>
        </w:tc>
        <w:tc>
          <w:tcPr>
            <w:tcW w:w="1239" w:type="dxa"/>
            <w:vAlign w:val="top"/>
          </w:tcPr>
          <w:p w14:paraId="39712BD0">
            <w:pPr>
              <w:pStyle w:val="6"/>
              <w:spacing w:line="240" w:lineRule="exact"/>
            </w:pPr>
          </w:p>
        </w:tc>
        <w:tc>
          <w:tcPr>
            <w:tcW w:w="939" w:type="dxa"/>
            <w:vAlign w:val="top"/>
          </w:tcPr>
          <w:p w14:paraId="4718035E">
            <w:pPr>
              <w:pStyle w:val="6"/>
              <w:spacing w:line="240" w:lineRule="exact"/>
            </w:pPr>
          </w:p>
        </w:tc>
        <w:tc>
          <w:tcPr>
            <w:tcW w:w="1728" w:type="dxa"/>
            <w:vAlign w:val="top"/>
          </w:tcPr>
          <w:p w14:paraId="64D20D7C">
            <w:pPr>
              <w:pStyle w:val="6"/>
              <w:spacing w:line="240" w:lineRule="exact"/>
            </w:pPr>
          </w:p>
        </w:tc>
        <w:tc>
          <w:tcPr>
            <w:tcW w:w="1698" w:type="dxa"/>
            <w:vAlign w:val="top"/>
          </w:tcPr>
          <w:p w14:paraId="720E9601">
            <w:pPr>
              <w:pStyle w:val="6"/>
              <w:spacing w:line="240" w:lineRule="exact"/>
            </w:pPr>
          </w:p>
        </w:tc>
        <w:tc>
          <w:tcPr>
            <w:tcW w:w="964" w:type="dxa"/>
            <w:vAlign w:val="top"/>
          </w:tcPr>
          <w:p w14:paraId="12DB0EE2">
            <w:pPr>
              <w:pStyle w:val="6"/>
              <w:spacing w:line="240" w:lineRule="exact"/>
            </w:pPr>
          </w:p>
        </w:tc>
      </w:tr>
      <w:tr w14:paraId="047B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529" w:type="dxa"/>
            <w:gridSpan w:val="8"/>
            <w:vAlign w:val="top"/>
          </w:tcPr>
          <w:p w14:paraId="5B7BD2E5">
            <w:pPr>
              <w:spacing w:line="196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项目绩效总目标</w:t>
            </w:r>
          </w:p>
        </w:tc>
      </w:tr>
      <w:tr w14:paraId="324C9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2" w:type="dxa"/>
            <w:gridSpan w:val="2"/>
            <w:vAlign w:val="top"/>
          </w:tcPr>
          <w:p w14:paraId="27CF85FB">
            <w:pPr>
              <w:spacing w:before="106" w:line="219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民族团结进步创建工作经费</w:t>
            </w:r>
          </w:p>
        </w:tc>
        <w:tc>
          <w:tcPr>
            <w:tcW w:w="8017" w:type="dxa"/>
            <w:gridSpan w:val="6"/>
            <w:vAlign w:val="top"/>
          </w:tcPr>
          <w:p w14:paraId="66F025C8">
            <w:pPr>
              <w:spacing w:before="106" w:line="219" w:lineRule="auto"/>
              <w:ind w:left="36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目标说明</w:t>
            </w:r>
          </w:p>
        </w:tc>
      </w:tr>
      <w:tr w14:paraId="32E32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5C36775E">
            <w:pPr>
              <w:pStyle w:val="6"/>
              <w:spacing w:line="273" w:lineRule="auto"/>
              <w:rPr>
                <w:sz w:val="21"/>
              </w:rPr>
            </w:pPr>
          </w:p>
          <w:p w14:paraId="2FD6917C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8017" w:type="dxa"/>
            <w:gridSpan w:val="6"/>
            <w:vAlign w:val="top"/>
          </w:tcPr>
          <w:p w14:paraId="37AA27D5">
            <w:pPr>
              <w:spacing w:before="246" w:line="207" w:lineRule="auto"/>
              <w:ind w:left="2482" w:right="89" w:hanging="2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的工作，以及党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外后备干部和新的代表人士队伍的建设工作</w:t>
            </w:r>
          </w:p>
        </w:tc>
      </w:tr>
      <w:tr w14:paraId="18490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12" w:type="dxa"/>
            <w:gridSpan w:val="2"/>
            <w:vAlign w:val="top"/>
          </w:tcPr>
          <w:p w14:paraId="5EA514CD">
            <w:pPr>
              <w:pStyle w:val="6"/>
              <w:spacing w:line="264" w:lineRule="auto"/>
              <w:rPr>
                <w:sz w:val="21"/>
              </w:rPr>
            </w:pPr>
          </w:p>
          <w:p w14:paraId="0FA3C599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长期绩效目标2</w:t>
            </w:r>
          </w:p>
        </w:tc>
        <w:tc>
          <w:tcPr>
            <w:tcW w:w="8017" w:type="dxa"/>
            <w:gridSpan w:val="6"/>
            <w:vAlign w:val="top"/>
          </w:tcPr>
          <w:p w14:paraId="15643B96">
            <w:pPr>
              <w:spacing w:before="256" w:line="208" w:lineRule="auto"/>
              <w:ind w:left="73" w:right="70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负责联系各民主党派、无党派人士，及时通报情况，反映他们的意见和建议；贯彻执行共产党领导的多党合作和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政治协商制度及民主党派工作的方针、政策：支持、帮助民主党派加强自身建设，选拔、培养新一代代表人士。</w:t>
            </w:r>
          </w:p>
        </w:tc>
      </w:tr>
      <w:tr w14:paraId="00E9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7D5667D6">
            <w:pPr>
              <w:pStyle w:val="6"/>
              <w:spacing w:line="275" w:lineRule="auto"/>
              <w:rPr>
                <w:sz w:val="21"/>
              </w:rPr>
            </w:pPr>
          </w:p>
          <w:p w14:paraId="296BB4AA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长期绩效目标3</w:t>
            </w:r>
          </w:p>
        </w:tc>
        <w:tc>
          <w:tcPr>
            <w:tcW w:w="8017" w:type="dxa"/>
            <w:gridSpan w:val="6"/>
            <w:vAlign w:val="top"/>
          </w:tcPr>
          <w:p w14:paraId="1BAC11E3">
            <w:pPr>
              <w:pStyle w:val="6"/>
              <w:spacing w:line="273" w:lineRule="auto"/>
              <w:rPr>
                <w:sz w:val="21"/>
              </w:rPr>
            </w:pPr>
          </w:p>
          <w:p w14:paraId="008DC8BE">
            <w:pPr>
              <w:spacing w:before="52" w:line="21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调查研究党外知识分子情况，反映意见，协调关系，提出政策建议：联系并培养党外知识分子代表人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2591A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7062B8DF">
            <w:pPr>
              <w:pStyle w:val="6"/>
              <w:spacing w:line="275" w:lineRule="auto"/>
              <w:rPr>
                <w:sz w:val="21"/>
              </w:rPr>
            </w:pPr>
          </w:p>
          <w:p w14:paraId="699E46C8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年度绩效目标1</w:t>
            </w:r>
          </w:p>
        </w:tc>
        <w:tc>
          <w:tcPr>
            <w:tcW w:w="8017" w:type="dxa"/>
            <w:gridSpan w:val="6"/>
            <w:vAlign w:val="top"/>
          </w:tcPr>
          <w:p w14:paraId="07D7E66B">
            <w:pPr>
              <w:spacing w:before="249" w:line="207" w:lineRule="auto"/>
              <w:ind w:left="2482" w:right="89" w:hanging="2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的工作，以及党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外后备干部和新的代表人士队伍的建设工作</w:t>
            </w:r>
          </w:p>
        </w:tc>
      </w:tr>
      <w:tr w14:paraId="24D85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613D6EFA">
            <w:pPr>
              <w:pStyle w:val="6"/>
              <w:spacing w:line="277" w:lineRule="auto"/>
              <w:rPr>
                <w:sz w:val="21"/>
              </w:rPr>
            </w:pPr>
          </w:p>
          <w:p w14:paraId="40FAC859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年度绩效目标2</w:t>
            </w:r>
          </w:p>
        </w:tc>
        <w:tc>
          <w:tcPr>
            <w:tcW w:w="8017" w:type="dxa"/>
            <w:gridSpan w:val="6"/>
            <w:vAlign w:val="top"/>
          </w:tcPr>
          <w:p w14:paraId="3FC533C9">
            <w:pPr>
              <w:spacing w:before="260" w:line="208" w:lineRule="auto"/>
              <w:ind w:left="122" w:right="43" w:hanging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负责联系各民主党派、无党派人士，及时通报情况，反映他们的意见和建议：贯彻执行共产党领导的多党合作和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政治协商制度及民主党派工作的方针、政策：支持、帮助民主党派加强自身建设，选拔、培养新一代代表人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46E88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12" w:type="dxa"/>
            <w:gridSpan w:val="2"/>
            <w:vAlign w:val="top"/>
          </w:tcPr>
          <w:p w14:paraId="7D4B9357">
            <w:pPr>
              <w:pStyle w:val="6"/>
              <w:spacing w:line="268" w:lineRule="auto"/>
              <w:rPr>
                <w:sz w:val="21"/>
              </w:rPr>
            </w:pPr>
          </w:p>
          <w:p w14:paraId="3DC72808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年度绩效目标3</w:t>
            </w:r>
          </w:p>
        </w:tc>
        <w:tc>
          <w:tcPr>
            <w:tcW w:w="8017" w:type="dxa"/>
            <w:gridSpan w:val="6"/>
            <w:vAlign w:val="top"/>
          </w:tcPr>
          <w:p w14:paraId="5C7B857D">
            <w:pPr>
              <w:pStyle w:val="6"/>
              <w:spacing w:line="266" w:lineRule="auto"/>
              <w:rPr>
                <w:sz w:val="21"/>
              </w:rPr>
            </w:pPr>
          </w:p>
          <w:p w14:paraId="2127BE4D">
            <w:pPr>
              <w:spacing w:before="52" w:line="21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调查研究党外知识分子情况，反映意见，协调关系，提出政策建议：联系并培养党外知识分子代表人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31900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529" w:type="dxa"/>
            <w:gridSpan w:val="8"/>
            <w:vAlign w:val="top"/>
          </w:tcPr>
          <w:p w14:paraId="518DD48A">
            <w:pPr>
              <w:spacing w:line="161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长期绩效目标表</w:t>
            </w:r>
          </w:p>
        </w:tc>
      </w:tr>
      <w:tr w14:paraId="4B42E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vAlign w:val="top"/>
          </w:tcPr>
          <w:p w14:paraId="21A63A6C">
            <w:pPr>
              <w:spacing w:before="163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Align w:val="top"/>
          </w:tcPr>
          <w:p w14:paraId="0E2C5864">
            <w:pPr>
              <w:spacing w:before="163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Align w:val="top"/>
          </w:tcPr>
          <w:p w14:paraId="290A67E9">
            <w:pPr>
              <w:spacing w:before="163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78" w:type="dxa"/>
            <w:gridSpan w:val="2"/>
            <w:vAlign w:val="top"/>
          </w:tcPr>
          <w:p w14:paraId="0DE311E7">
            <w:pPr>
              <w:spacing w:before="163" w:line="220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728" w:type="dxa"/>
            <w:vAlign w:val="top"/>
          </w:tcPr>
          <w:p w14:paraId="5E49CFF9">
            <w:pPr>
              <w:spacing w:before="162" w:line="219" w:lineRule="auto"/>
              <w:ind w:left="6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662" w:type="dxa"/>
            <w:gridSpan w:val="2"/>
            <w:vAlign w:val="top"/>
          </w:tcPr>
          <w:p w14:paraId="18A8BE6D">
            <w:pPr>
              <w:spacing w:before="161" w:line="219" w:lineRule="auto"/>
              <w:ind w:left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指标值确定依据</w:t>
            </w:r>
          </w:p>
        </w:tc>
      </w:tr>
      <w:tr w14:paraId="749EA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4C55CF8E">
            <w:pPr>
              <w:pStyle w:val="6"/>
              <w:spacing w:line="258" w:lineRule="auto"/>
              <w:rPr>
                <w:sz w:val="21"/>
              </w:rPr>
            </w:pPr>
          </w:p>
          <w:p w14:paraId="2F0F2DD3">
            <w:pPr>
              <w:pStyle w:val="6"/>
              <w:spacing w:line="258" w:lineRule="auto"/>
              <w:rPr>
                <w:sz w:val="21"/>
              </w:rPr>
            </w:pPr>
          </w:p>
          <w:p w14:paraId="774814F7">
            <w:pPr>
              <w:pStyle w:val="6"/>
              <w:spacing w:line="259" w:lineRule="auto"/>
              <w:rPr>
                <w:sz w:val="21"/>
              </w:rPr>
            </w:pPr>
          </w:p>
          <w:p w14:paraId="294C8F3B">
            <w:pPr>
              <w:pStyle w:val="6"/>
              <w:spacing w:line="259" w:lineRule="auto"/>
              <w:rPr>
                <w:sz w:val="21"/>
              </w:rPr>
            </w:pPr>
          </w:p>
          <w:p w14:paraId="66A591B5">
            <w:pPr>
              <w:pStyle w:val="6"/>
              <w:spacing w:line="259" w:lineRule="auto"/>
              <w:rPr>
                <w:sz w:val="21"/>
              </w:rPr>
            </w:pPr>
          </w:p>
          <w:p w14:paraId="09FE20CD">
            <w:pPr>
              <w:pStyle w:val="6"/>
              <w:spacing w:line="259" w:lineRule="auto"/>
              <w:rPr>
                <w:sz w:val="21"/>
              </w:rPr>
            </w:pPr>
          </w:p>
          <w:p w14:paraId="58D9F854">
            <w:pPr>
              <w:spacing w:before="52" w:line="22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66DF91E">
            <w:pPr>
              <w:pStyle w:val="6"/>
              <w:spacing w:line="275" w:lineRule="auto"/>
              <w:rPr>
                <w:sz w:val="21"/>
              </w:rPr>
            </w:pPr>
          </w:p>
          <w:p w14:paraId="73360DCE">
            <w:pPr>
              <w:pStyle w:val="6"/>
              <w:spacing w:line="275" w:lineRule="auto"/>
              <w:rPr>
                <w:sz w:val="21"/>
              </w:rPr>
            </w:pPr>
          </w:p>
          <w:p w14:paraId="602BCA0E">
            <w:pPr>
              <w:pStyle w:val="6"/>
              <w:spacing w:line="276" w:lineRule="auto"/>
              <w:rPr>
                <w:sz w:val="21"/>
              </w:rPr>
            </w:pPr>
          </w:p>
          <w:p w14:paraId="389EE4BA">
            <w:pPr>
              <w:spacing w:before="52" w:line="219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449" w:type="dxa"/>
            <w:vAlign w:val="top"/>
          </w:tcPr>
          <w:p w14:paraId="17601E3A">
            <w:pPr>
              <w:spacing w:before="173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78" w:type="dxa"/>
            <w:gridSpan w:val="2"/>
            <w:vAlign w:val="top"/>
          </w:tcPr>
          <w:p w14:paraId="1D470113">
            <w:pPr>
              <w:spacing w:before="92" w:line="209" w:lineRule="auto"/>
              <w:ind w:left="842" w:right="210" w:hanging="6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全面开展民族团结进步创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建工作</w:t>
            </w:r>
          </w:p>
        </w:tc>
        <w:tc>
          <w:tcPr>
            <w:tcW w:w="1728" w:type="dxa"/>
            <w:vAlign w:val="top"/>
          </w:tcPr>
          <w:p w14:paraId="505246F2">
            <w:pPr>
              <w:spacing w:before="174" w:line="22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2662" w:type="dxa"/>
            <w:gridSpan w:val="2"/>
            <w:vAlign w:val="top"/>
          </w:tcPr>
          <w:p w14:paraId="362DD903">
            <w:pPr>
              <w:spacing w:before="174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72BA8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759EA32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755E91E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65ECF465">
            <w:pPr>
              <w:spacing w:before="22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78" w:type="dxa"/>
            <w:gridSpan w:val="2"/>
            <w:vAlign w:val="top"/>
          </w:tcPr>
          <w:p w14:paraId="0AE2C19E">
            <w:pPr>
              <w:spacing w:before="223" w:line="219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解决民族团结矛盾</w:t>
            </w:r>
          </w:p>
        </w:tc>
        <w:tc>
          <w:tcPr>
            <w:tcW w:w="1728" w:type="dxa"/>
            <w:vAlign w:val="top"/>
          </w:tcPr>
          <w:p w14:paraId="11E8CAA6">
            <w:pPr>
              <w:spacing w:before="265" w:line="184" w:lineRule="auto"/>
              <w:ind w:left="1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2662" w:type="dxa"/>
            <w:gridSpan w:val="2"/>
            <w:vAlign w:val="top"/>
          </w:tcPr>
          <w:p w14:paraId="38D9C913">
            <w:pPr>
              <w:spacing w:before="22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4CFDC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3D53F5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74B3B9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1F75126E">
            <w:pPr>
              <w:spacing w:before="13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78" w:type="dxa"/>
            <w:gridSpan w:val="2"/>
            <w:vAlign w:val="top"/>
          </w:tcPr>
          <w:p w14:paraId="530DB8EF">
            <w:pPr>
              <w:spacing w:before="134" w:line="219" w:lineRule="auto"/>
              <w:ind w:left="9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728" w:type="dxa"/>
            <w:vAlign w:val="top"/>
          </w:tcPr>
          <w:p w14:paraId="104F0C50">
            <w:pPr>
              <w:spacing w:before="134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2662" w:type="dxa"/>
            <w:gridSpan w:val="2"/>
            <w:vAlign w:val="top"/>
          </w:tcPr>
          <w:p w14:paraId="44D3FC15">
            <w:pPr>
              <w:spacing w:before="134" w:line="219" w:lineRule="auto"/>
              <w:ind w:left="11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</w:tr>
      <w:tr w14:paraId="4F3E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4035A8C3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394E6CB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7D75078C">
            <w:pPr>
              <w:spacing w:before="113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2178" w:type="dxa"/>
            <w:gridSpan w:val="2"/>
            <w:vAlign w:val="top"/>
          </w:tcPr>
          <w:p w14:paraId="3E45065A">
            <w:pPr>
              <w:spacing w:before="113" w:line="219" w:lineRule="auto"/>
              <w:ind w:left="5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728" w:type="dxa"/>
            <w:vAlign w:val="top"/>
          </w:tcPr>
          <w:p w14:paraId="03763EA9">
            <w:pPr>
              <w:spacing w:before="113" w:line="219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2662" w:type="dxa"/>
            <w:gridSpan w:val="2"/>
            <w:vAlign w:val="top"/>
          </w:tcPr>
          <w:p w14:paraId="3FA75587">
            <w:pPr>
              <w:spacing w:before="11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4628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777AA4B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5E3B2D22">
            <w:pPr>
              <w:pStyle w:val="6"/>
              <w:spacing w:line="430" w:lineRule="auto"/>
              <w:rPr>
                <w:sz w:val="21"/>
              </w:rPr>
            </w:pPr>
          </w:p>
          <w:p w14:paraId="29951F29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449" w:type="dxa"/>
            <w:vAlign w:val="top"/>
          </w:tcPr>
          <w:p w14:paraId="602370E8">
            <w:pPr>
              <w:spacing w:before="273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2178" w:type="dxa"/>
            <w:gridSpan w:val="2"/>
            <w:vAlign w:val="top"/>
          </w:tcPr>
          <w:p w14:paraId="57DC3850">
            <w:pPr>
              <w:spacing w:before="224" w:line="207" w:lineRule="auto"/>
              <w:ind w:left="603" w:right="50" w:hanging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侨、民族、宗数维稳工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作，社会稳定</w:t>
            </w:r>
          </w:p>
        </w:tc>
        <w:tc>
          <w:tcPr>
            <w:tcW w:w="1728" w:type="dxa"/>
            <w:vAlign w:val="top"/>
          </w:tcPr>
          <w:p w14:paraId="19ED4871">
            <w:pPr>
              <w:spacing w:before="204" w:line="196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侨、民族、宗数</w:t>
            </w:r>
          </w:p>
          <w:p w14:paraId="105A1010">
            <w:pPr>
              <w:spacing w:line="218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2662" w:type="dxa"/>
            <w:gridSpan w:val="2"/>
            <w:vAlign w:val="top"/>
          </w:tcPr>
          <w:p w14:paraId="162CFBB8">
            <w:pPr>
              <w:spacing w:before="27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2812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0F4DFCB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5ED8E189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31854C66">
            <w:pPr>
              <w:spacing w:before="135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可持续影响指标</w:t>
            </w:r>
          </w:p>
        </w:tc>
        <w:tc>
          <w:tcPr>
            <w:tcW w:w="2178" w:type="dxa"/>
            <w:gridSpan w:val="2"/>
            <w:vAlign w:val="top"/>
          </w:tcPr>
          <w:p w14:paraId="17810E85">
            <w:pPr>
              <w:spacing w:before="135" w:line="219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728" w:type="dxa"/>
            <w:vAlign w:val="top"/>
          </w:tcPr>
          <w:p w14:paraId="05EFA0F6">
            <w:pPr>
              <w:spacing w:before="135" w:line="219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2662" w:type="dxa"/>
            <w:gridSpan w:val="2"/>
            <w:vAlign w:val="top"/>
          </w:tcPr>
          <w:p w14:paraId="63172871">
            <w:pPr>
              <w:spacing w:before="136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40F1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2421D64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651142A3">
            <w:pPr>
              <w:spacing w:before="95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满意度</w:t>
            </w:r>
          </w:p>
        </w:tc>
        <w:tc>
          <w:tcPr>
            <w:tcW w:w="1449" w:type="dxa"/>
            <w:vAlign w:val="top"/>
          </w:tcPr>
          <w:p w14:paraId="63F540ED">
            <w:pPr>
              <w:spacing w:before="95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服务对象满意度</w:t>
            </w:r>
          </w:p>
        </w:tc>
        <w:tc>
          <w:tcPr>
            <w:tcW w:w="2178" w:type="dxa"/>
            <w:gridSpan w:val="2"/>
            <w:vAlign w:val="top"/>
          </w:tcPr>
          <w:p w14:paraId="719C96B2">
            <w:pPr>
              <w:spacing w:before="155" w:line="190" w:lineRule="auto"/>
              <w:ind w:left="6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老百姓满意度</w:t>
            </w:r>
          </w:p>
        </w:tc>
        <w:tc>
          <w:tcPr>
            <w:tcW w:w="1728" w:type="dxa"/>
            <w:vAlign w:val="top"/>
          </w:tcPr>
          <w:p w14:paraId="56B21788">
            <w:pPr>
              <w:spacing w:before="95" w:line="219" w:lineRule="auto"/>
              <w:ind w:left="6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2662" w:type="dxa"/>
            <w:gridSpan w:val="2"/>
            <w:vAlign w:val="top"/>
          </w:tcPr>
          <w:p w14:paraId="691CDD09">
            <w:pPr>
              <w:spacing w:before="96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7B1F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529" w:type="dxa"/>
            <w:gridSpan w:val="8"/>
            <w:vAlign w:val="top"/>
          </w:tcPr>
          <w:p w14:paraId="6658AAC6">
            <w:pPr>
              <w:spacing w:before="13" w:line="158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年度绩效目标表</w:t>
            </w:r>
          </w:p>
        </w:tc>
      </w:tr>
      <w:tr w14:paraId="4FDF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1CA82B15">
            <w:pPr>
              <w:pStyle w:val="6"/>
              <w:spacing w:line="461" w:lineRule="auto"/>
              <w:rPr>
                <w:sz w:val="21"/>
              </w:rPr>
            </w:pPr>
          </w:p>
          <w:p w14:paraId="24AD03D3">
            <w:pPr>
              <w:spacing w:before="52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9BBD7BD">
            <w:pPr>
              <w:pStyle w:val="6"/>
              <w:spacing w:line="461" w:lineRule="auto"/>
              <w:rPr>
                <w:sz w:val="21"/>
              </w:rPr>
            </w:pPr>
          </w:p>
          <w:p w14:paraId="026AD077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076E6A8C">
            <w:pPr>
              <w:pStyle w:val="6"/>
              <w:spacing w:line="461" w:lineRule="auto"/>
              <w:rPr>
                <w:sz w:val="21"/>
              </w:rPr>
            </w:pPr>
          </w:p>
          <w:p w14:paraId="1097622E">
            <w:pPr>
              <w:spacing w:before="52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56C07FA">
            <w:pPr>
              <w:pStyle w:val="6"/>
              <w:spacing w:line="461" w:lineRule="auto"/>
              <w:rPr>
                <w:sz w:val="21"/>
              </w:rPr>
            </w:pPr>
          </w:p>
          <w:p w14:paraId="12B46266">
            <w:pPr>
              <w:spacing w:before="52" w:line="220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4365" w:type="dxa"/>
            <w:gridSpan w:val="3"/>
            <w:vAlign w:val="top"/>
          </w:tcPr>
          <w:p w14:paraId="59846AEB">
            <w:pPr>
              <w:spacing w:before="125" w:line="219" w:lineRule="auto"/>
              <w:ind w:left="19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964" w:type="dxa"/>
            <w:vAlign w:val="top"/>
          </w:tcPr>
          <w:p w14:paraId="6967F6A2">
            <w:pPr>
              <w:spacing w:before="45" w:line="197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  <w:p w14:paraId="0C678DCF">
            <w:pPr>
              <w:spacing w:line="189" w:lineRule="auto"/>
              <w:ind w:left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确定</w:t>
            </w:r>
          </w:p>
        </w:tc>
      </w:tr>
      <w:tr w14:paraId="17A3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6C34A5C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5B78EB3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247CA871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7786D84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76AC0B3">
            <w:pPr>
              <w:pStyle w:val="6"/>
              <w:spacing w:line="262" w:lineRule="auto"/>
              <w:rPr>
                <w:sz w:val="21"/>
              </w:rPr>
            </w:pPr>
          </w:p>
          <w:p w14:paraId="6099C479">
            <w:pPr>
              <w:spacing w:before="52" w:line="219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 w14:paraId="2DFC8A44">
            <w:pPr>
              <w:pStyle w:val="6"/>
              <w:spacing w:line="262" w:lineRule="auto"/>
              <w:rPr>
                <w:sz w:val="21"/>
              </w:rPr>
            </w:pPr>
          </w:p>
          <w:p w14:paraId="5F30ADF6">
            <w:pPr>
              <w:spacing w:before="52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698" w:type="dxa"/>
            <w:vAlign w:val="top"/>
          </w:tcPr>
          <w:p w14:paraId="7AB0DE75">
            <w:pPr>
              <w:spacing w:before="115" w:line="219" w:lineRule="auto"/>
              <w:ind w:left="5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预计当年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E42843F">
            <w:pPr>
              <w:pStyle w:val="6"/>
              <w:spacing w:line="260" w:lineRule="auto"/>
              <w:rPr>
                <w:sz w:val="21"/>
              </w:rPr>
            </w:pPr>
          </w:p>
          <w:p w14:paraId="07C79152">
            <w:pPr>
              <w:spacing w:before="52" w:line="219" w:lineRule="auto"/>
              <w:ind w:left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依据</w:t>
            </w:r>
          </w:p>
        </w:tc>
      </w:tr>
      <w:tr w14:paraId="1523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553B2521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1DFC3F6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78F16E08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43B3826E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0963C2F">
            <w:pPr>
              <w:pStyle w:val="6"/>
              <w:rPr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 w14:paraId="0FDE43E8">
            <w:pPr>
              <w:pStyle w:val="6"/>
              <w:rPr>
                <w:sz w:val="21"/>
              </w:rPr>
            </w:pPr>
          </w:p>
        </w:tc>
        <w:tc>
          <w:tcPr>
            <w:tcW w:w="1698" w:type="dxa"/>
            <w:vAlign w:val="top"/>
          </w:tcPr>
          <w:p w14:paraId="3CA8018B">
            <w:pPr>
              <w:spacing w:before="116" w:line="220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实现</w:t>
            </w: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7EF8492">
            <w:pPr>
              <w:pStyle w:val="6"/>
              <w:rPr>
                <w:sz w:val="21"/>
              </w:rPr>
            </w:pPr>
          </w:p>
        </w:tc>
      </w:tr>
      <w:tr w14:paraId="51FD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Align w:val="top"/>
          </w:tcPr>
          <w:p w14:paraId="01A9D817">
            <w:pPr>
              <w:spacing w:before="115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Align w:val="top"/>
          </w:tcPr>
          <w:p w14:paraId="48003CF8">
            <w:pPr>
              <w:spacing w:before="115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Align w:val="top"/>
          </w:tcPr>
          <w:p w14:paraId="40FA4719">
            <w:pPr>
              <w:spacing w:before="11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78" w:type="dxa"/>
            <w:gridSpan w:val="2"/>
            <w:vAlign w:val="top"/>
          </w:tcPr>
          <w:p w14:paraId="5F0D77A4">
            <w:pPr>
              <w:spacing w:before="115" w:line="220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728" w:type="dxa"/>
            <w:vAlign w:val="top"/>
          </w:tcPr>
          <w:p w14:paraId="67AF5F04">
            <w:pPr>
              <w:spacing w:before="115" w:line="219" w:lineRule="auto"/>
              <w:ind w:left="6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662" w:type="dxa"/>
            <w:gridSpan w:val="2"/>
            <w:vAlign w:val="top"/>
          </w:tcPr>
          <w:p w14:paraId="6CD98E17">
            <w:pPr>
              <w:spacing w:before="114" w:line="219" w:lineRule="auto"/>
              <w:ind w:left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指标值确定依据</w:t>
            </w:r>
          </w:p>
        </w:tc>
      </w:tr>
      <w:tr w14:paraId="2C2B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3A97E87">
            <w:pPr>
              <w:pStyle w:val="6"/>
              <w:spacing w:line="252" w:lineRule="auto"/>
              <w:rPr>
                <w:sz w:val="21"/>
              </w:rPr>
            </w:pPr>
          </w:p>
          <w:p w14:paraId="2D67DC6A">
            <w:pPr>
              <w:pStyle w:val="6"/>
              <w:spacing w:line="252" w:lineRule="auto"/>
              <w:rPr>
                <w:sz w:val="21"/>
              </w:rPr>
            </w:pPr>
          </w:p>
          <w:p w14:paraId="1C61F9F2">
            <w:pPr>
              <w:pStyle w:val="6"/>
              <w:spacing w:line="252" w:lineRule="auto"/>
              <w:rPr>
                <w:sz w:val="21"/>
              </w:rPr>
            </w:pPr>
          </w:p>
          <w:p w14:paraId="618EC030">
            <w:pPr>
              <w:pStyle w:val="6"/>
              <w:spacing w:line="252" w:lineRule="auto"/>
              <w:rPr>
                <w:sz w:val="21"/>
              </w:rPr>
            </w:pPr>
          </w:p>
          <w:p w14:paraId="4116EB94">
            <w:pPr>
              <w:pStyle w:val="6"/>
              <w:spacing w:line="253" w:lineRule="auto"/>
              <w:rPr>
                <w:sz w:val="21"/>
              </w:rPr>
            </w:pPr>
          </w:p>
          <w:p w14:paraId="533D21D5">
            <w:pPr>
              <w:pStyle w:val="6"/>
              <w:spacing w:line="253" w:lineRule="auto"/>
              <w:rPr>
                <w:sz w:val="21"/>
              </w:rPr>
            </w:pPr>
          </w:p>
          <w:p w14:paraId="39F96CD8">
            <w:pPr>
              <w:spacing w:before="52" w:line="22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D48A6BA">
            <w:pPr>
              <w:pStyle w:val="6"/>
              <w:spacing w:line="259" w:lineRule="auto"/>
              <w:rPr>
                <w:sz w:val="21"/>
              </w:rPr>
            </w:pPr>
          </w:p>
          <w:p w14:paraId="4F899D0A">
            <w:pPr>
              <w:pStyle w:val="6"/>
              <w:spacing w:line="259" w:lineRule="auto"/>
              <w:rPr>
                <w:sz w:val="21"/>
              </w:rPr>
            </w:pPr>
          </w:p>
          <w:p w14:paraId="03C8541A">
            <w:pPr>
              <w:pStyle w:val="6"/>
              <w:spacing w:line="260" w:lineRule="auto"/>
              <w:rPr>
                <w:sz w:val="21"/>
              </w:rPr>
            </w:pPr>
          </w:p>
          <w:p w14:paraId="5C6273C3">
            <w:pPr>
              <w:spacing w:before="52" w:line="219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449" w:type="dxa"/>
            <w:vAlign w:val="top"/>
          </w:tcPr>
          <w:p w14:paraId="52CF4AAD">
            <w:pPr>
              <w:spacing w:before="185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78" w:type="dxa"/>
            <w:gridSpan w:val="2"/>
            <w:vAlign w:val="top"/>
          </w:tcPr>
          <w:p w14:paraId="0372E211">
            <w:pPr>
              <w:spacing w:before="104" w:line="209" w:lineRule="auto"/>
              <w:ind w:left="842" w:right="210" w:hanging="6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全面开展民族团结进步创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建工作</w:t>
            </w:r>
          </w:p>
        </w:tc>
        <w:tc>
          <w:tcPr>
            <w:tcW w:w="1728" w:type="dxa"/>
            <w:vAlign w:val="top"/>
          </w:tcPr>
          <w:p w14:paraId="4AD77FE8">
            <w:pPr>
              <w:spacing w:before="186" w:line="22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1698" w:type="dxa"/>
            <w:vAlign w:val="top"/>
          </w:tcPr>
          <w:p w14:paraId="7AD7CEE9">
            <w:pPr>
              <w:spacing w:before="186" w:line="220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964" w:type="dxa"/>
            <w:vAlign w:val="top"/>
          </w:tcPr>
          <w:p w14:paraId="07CD38F2">
            <w:pPr>
              <w:spacing w:before="186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0870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CB2A7A6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B687BA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455EEA70">
            <w:pPr>
              <w:spacing w:before="176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78" w:type="dxa"/>
            <w:gridSpan w:val="2"/>
            <w:vAlign w:val="top"/>
          </w:tcPr>
          <w:p w14:paraId="6496DF81">
            <w:pPr>
              <w:spacing w:before="174" w:line="219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解决民族团结矛盾</w:t>
            </w:r>
          </w:p>
        </w:tc>
        <w:tc>
          <w:tcPr>
            <w:tcW w:w="1728" w:type="dxa"/>
            <w:vAlign w:val="top"/>
          </w:tcPr>
          <w:p w14:paraId="275D184D">
            <w:pPr>
              <w:spacing w:before="216" w:line="184" w:lineRule="auto"/>
              <w:ind w:left="1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1698" w:type="dxa"/>
            <w:vAlign w:val="top"/>
          </w:tcPr>
          <w:p w14:paraId="3D5B771C">
            <w:pPr>
              <w:spacing w:before="216" w:line="184" w:lineRule="auto"/>
              <w:ind w:left="1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964" w:type="dxa"/>
            <w:vAlign w:val="top"/>
          </w:tcPr>
          <w:p w14:paraId="534C6C57">
            <w:pPr>
              <w:spacing w:before="176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270E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243A52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5672BE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6B8F2C35">
            <w:pPr>
              <w:spacing w:before="117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78" w:type="dxa"/>
            <w:gridSpan w:val="2"/>
            <w:vAlign w:val="top"/>
          </w:tcPr>
          <w:p w14:paraId="1C9EE971">
            <w:pPr>
              <w:spacing w:before="116" w:line="219" w:lineRule="auto"/>
              <w:ind w:left="9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728" w:type="dxa"/>
            <w:vAlign w:val="top"/>
          </w:tcPr>
          <w:p w14:paraId="137CF28E">
            <w:pPr>
              <w:spacing w:before="116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698" w:type="dxa"/>
            <w:vAlign w:val="top"/>
          </w:tcPr>
          <w:p w14:paraId="0D8A296A">
            <w:pPr>
              <w:spacing w:before="116" w:line="219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964" w:type="dxa"/>
            <w:vAlign w:val="top"/>
          </w:tcPr>
          <w:p w14:paraId="5E1CC419">
            <w:pPr>
              <w:spacing w:before="11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4D45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6126A9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4F7C3E96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3CF38C9A">
            <w:pPr>
              <w:spacing w:before="125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2178" w:type="dxa"/>
            <w:gridSpan w:val="2"/>
            <w:vAlign w:val="top"/>
          </w:tcPr>
          <w:p w14:paraId="592B057C">
            <w:pPr>
              <w:spacing w:before="125" w:line="219" w:lineRule="auto"/>
              <w:ind w:left="5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728" w:type="dxa"/>
            <w:vAlign w:val="top"/>
          </w:tcPr>
          <w:p w14:paraId="737AB41D">
            <w:pPr>
              <w:spacing w:before="125" w:line="219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698" w:type="dxa"/>
            <w:vAlign w:val="top"/>
          </w:tcPr>
          <w:p w14:paraId="7C4E0A22">
            <w:pPr>
              <w:spacing w:before="125" w:line="219" w:lineRule="auto"/>
              <w:ind w:left="2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964" w:type="dxa"/>
            <w:vAlign w:val="top"/>
          </w:tcPr>
          <w:p w14:paraId="46E5B3B2">
            <w:pPr>
              <w:spacing w:before="12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7707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938AF3A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0A83A26E">
            <w:pPr>
              <w:pStyle w:val="6"/>
              <w:spacing w:line="412" w:lineRule="auto"/>
              <w:rPr>
                <w:sz w:val="21"/>
              </w:rPr>
            </w:pPr>
          </w:p>
          <w:p w14:paraId="5BD9DB97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449" w:type="dxa"/>
            <w:vAlign w:val="top"/>
          </w:tcPr>
          <w:p w14:paraId="2ED7A5C1">
            <w:pPr>
              <w:spacing w:before="265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2178" w:type="dxa"/>
            <w:gridSpan w:val="2"/>
            <w:vAlign w:val="top"/>
          </w:tcPr>
          <w:p w14:paraId="2F9264E2">
            <w:pPr>
              <w:spacing w:before="226" w:line="207" w:lineRule="auto"/>
              <w:ind w:left="603" w:right="50" w:hanging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侨、民族、宗教维稳工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作，社会稳定</w:t>
            </w:r>
          </w:p>
        </w:tc>
        <w:tc>
          <w:tcPr>
            <w:tcW w:w="1728" w:type="dxa"/>
            <w:vAlign w:val="top"/>
          </w:tcPr>
          <w:p w14:paraId="60DC1530">
            <w:pPr>
              <w:spacing w:before="186" w:line="196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</w:t>
            </w:r>
          </w:p>
          <w:p w14:paraId="451C7046">
            <w:pPr>
              <w:spacing w:line="218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1698" w:type="dxa"/>
            <w:vAlign w:val="top"/>
          </w:tcPr>
          <w:p w14:paraId="5D217CFD">
            <w:pPr>
              <w:spacing w:before="186" w:line="207" w:lineRule="auto"/>
              <w:ind w:left="127" w:right="46" w:hanging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964" w:type="dxa"/>
            <w:vAlign w:val="top"/>
          </w:tcPr>
          <w:p w14:paraId="0ADBDF33">
            <w:pPr>
              <w:spacing w:before="26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277D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7D4A579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6ECB26B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72C05128">
            <w:pPr>
              <w:spacing w:before="127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可持续影响指标</w:t>
            </w:r>
          </w:p>
        </w:tc>
        <w:tc>
          <w:tcPr>
            <w:tcW w:w="2178" w:type="dxa"/>
            <w:gridSpan w:val="2"/>
            <w:vAlign w:val="top"/>
          </w:tcPr>
          <w:p w14:paraId="7932C2F0">
            <w:pPr>
              <w:spacing w:before="127" w:line="219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728" w:type="dxa"/>
            <w:vAlign w:val="top"/>
          </w:tcPr>
          <w:p w14:paraId="3786B8FD">
            <w:pPr>
              <w:spacing w:before="127" w:line="219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698" w:type="dxa"/>
            <w:vAlign w:val="top"/>
          </w:tcPr>
          <w:p w14:paraId="0E9823CA">
            <w:pPr>
              <w:spacing w:before="127" w:line="219" w:lineRule="auto"/>
              <w:ind w:left="5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964" w:type="dxa"/>
            <w:vAlign w:val="top"/>
          </w:tcPr>
          <w:p w14:paraId="3FB7CC20">
            <w:pPr>
              <w:spacing w:before="128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33275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10260259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0D5F4824">
            <w:pPr>
              <w:spacing w:before="117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满意度</w:t>
            </w:r>
          </w:p>
        </w:tc>
        <w:tc>
          <w:tcPr>
            <w:tcW w:w="1449" w:type="dxa"/>
            <w:vAlign w:val="top"/>
          </w:tcPr>
          <w:p w14:paraId="1A20F289">
            <w:pPr>
              <w:spacing w:before="117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服务对象满意度</w:t>
            </w:r>
          </w:p>
        </w:tc>
        <w:tc>
          <w:tcPr>
            <w:tcW w:w="2178" w:type="dxa"/>
            <w:gridSpan w:val="2"/>
            <w:vAlign w:val="top"/>
          </w:tcPr>
          <w:p w14:paraId="7C52ECC7">
            <w:pPr>
              <w:spacing w:before="207" w:line="193" w:lineRule="auto"/>
              <w:ind w:left="6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老百姓满意度</w:t>
            </w:r>
          </w:p>
        </w:tc>
        <w:tc>
          <w:tcPr>
            <w:tcW w:w="1728" w:type="dxa"/>
            <w:vAlign w:val="top"/>
          </w:tcPr>
          <w:p w14:paraId="0A33027C">
            <w:pPr>
              <w:spacing w:before="117" w:line="219" w:lineRule="auto"/>
              <w:ind w:left="6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1698" w:type="dxa"/>
            <w:vAlign w:val="top"/>
          </w:tcPr>
          <w:p w14:paraId="2C2C1B1A">
            <w:pPr>
              <w:spacing w:before="117" w:line="219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964" w:type="dxa"/>
            <w:vAlign w:val="top"/>
          </w:tcPr>
          <w:p w14:paraId="36CA7257">
            <w:pPr>
              <w:spacing w:before="118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</w:tbl>
    <w:p w14:paraId="798133F7">
      <w:pPr>
        <w:rPr>
          <w:rFonts w:ascii="Arial"/>
          <w:sz w:val="21"/>
        </w:rPr>
      </w:pPr>
    </w:p>
    <w:p w14:paraId="6D95AC7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825" w:bottom="0" w:left="535" w:header="0" w:footer="0" w:gutter="0"/>
          <w:cols w:space="720" w:num="1"/>
        </w:sect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69"/>
        <w:gridCol w:w="1259"/>
        <w:gridCol w:w="1349"/>
        <w:gridCol w:w="1089"/>
        <w:gridCol w:w="1688"/>
        <w:gridCol w:w="1748"/>
        <w:gridCol w:w="764"/>
      </w:tblGrid>
      <w:tr w14:paraId="4C417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810" w:type="dxa"/>
            <w:gridSpan w:val="8"/>
            <w:vAlign w:val="top"/>
          </w:tcPr>
          <w:p w14:paraId="7C0921BF">
            <w:pPr>
              <w:spacing w:before="23" w:line="186" w:lineRule="auto"/>
              <w:ind w:left="4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表</w:t>
            </w:r>
          </w:p>
        </w:tc>
      </w:tr>
      <w:tr w14:paraId="3A1F8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vAlign w:val="top"/>
          </w:tcPr>
          <w:p w14:paraId="7CD0559D">
            <w:pPr>
              <w:pStyle w:val="6"/>
              <w:spacing w:line="240" w:lineRule="exact"/>
            </w:pPr>
          </w:p>
        </w:tc>
        <w:tc>
          <w:tcPr>
            <w:tcW w:w="7897" w:type="dxa"/>
            <w:gridSpan w:val="6"/>
            <w:vAlign w:val="top"/>
          </w:tcPr>
          <w:p w14:paraId="1CC05720">
            <w:pPr>
              <w:pStyle w:val="6"/>
              <w:spacing w:line="240" w:lineRule="exact"/>
            </w:pPr>
          </w:p>
        </w:tc>
      </w:tr>
      <w:tr w14:paraId="4FE8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810" w:type="dxa"/>
            <w:gridSpan w:val="8"/>
            <w:vAlign w:val="top"/>
          </w:tcPr>
          <w:p w14:paraId="165335CA">
            <w:pPr>
              <w:spacing w:line="158" w:lineRule="auto"/>
              <w:ind w:left="43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项目绩效总目标</w:t>
            </w:r>
          </w:p>
        </w:tc>
      </w:tr>
      <w:tr w14:paraId="4EDED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13" w:type="dxa"/>
            <w:gridSpan w:val="2"/>
            <w:vAlign w:val="top"/>
          </w:tcPr>
          <w:p w14:paraId="04339844">
            <w:pPr>
              <w:spacing w:before="116" w:line="219" w:lineRule="auto"/>
              <w:ind w:left="4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省级民族资金</w:t>
            </w:r>
          </w:p>
        </w:tc>
        <w:tc>
          <w:tcPr>
            <w:tcW w:w="7897" w:type="dxa"/>
            <w:gridSpan w:val="6"/>
            <w:vAlign w:val="top"/>
          </w:tcPr>
          <w:p w14:paraId="14811CCF">
            <w:pPr>
              <w:spacing w:before="116" w:line="219" w:lineRule="auto"/>
              <w:ind w:left="36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目标说明</w:t>
            </w:r>
          </w:p>
        </w:tc>
      </w:tr>
      <w:tr w14:paraId="0A72A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6D4BB7F9">
            <w:pPr>
              <w:pStyle w:val="6"/>
              <w:spacing w:line="246" w:lineRule="auto"/>
              <w:rPr>
                <w:sz w:val="21"/>
              </w:rPr>
            </w:pPr>
          </w:p>
          <w:p w14:paraId="613C970C">
            <w:pPr>
              <w:spacing w:before="49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长期绩效目标1</w:t>
            </w:r>
          </w:p>
        </w:tc>
        <w:tc>
          <w:tcPr>
            <w:tcW w:w="7897" w:type="dxa"/>
            <w:gridSpan w:val="6"/>
            <w:vAlign w:val="top"/>
          </w:tcPr>
          <w:p w14:paraId="1AA0D92E">
            <w:pPr>
              <w:spacing w:before="225" w:line="214" w:lineRule="auto"/>
              <w:ind w:left="2661" w:right="130" w:hanging="25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在区委的领导下，做好党外人士的政治安排工作，会同有关部门做好培养、选拔、推荐党外干部的工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作，以及党外后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备干部和新的代表人士队伍的建设工作</w:t>
            </w:r>
          </w:p>
        </w:tc>
      </w:tr>
      <w:tr w14:paraId="37FE6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gridSpan w:val="2"/>
            <w:vAlign w:val="top"/>
          </w:tcPr>
          <w:p w14:paraId="637808A5">
            <w:pPr>
              <w:spacing w:before="287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长期绩效目标2</w:t>
            </w:r>
          </w:p>
        </w:tc>
        <w:tc>
          <w:tcPr>
            <w:tcW w:w="7897" w:type="dxa"/>
            <w:gridSpan w:val="6"/>
            <w:vAlign w:val="top"/>
          </w:tcPr>
          <w:p w14:paraId="4B6DE359">
            <w:pPr>
              <w:spacing w:before="217" w:line="208" w:lineRule="auto"/>
              <w:ind w:left="451" w:right="111" w:hanging="3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负责联系各民主党派、无党派人士，及时通报情况，反映他们的意见和建议；贯彻执行共产党领导的多党合作和政治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协商制度及民主党派工作的方针、政策：支持、帮助民主党派加强自身建设，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选拔</w:t>
            </w:r>
            <w:r>
              <w:rPr>
                <w:rFonts w:ascii="宋体" w:hAnsi="宋体" w:eastAsia="宋体" w:cs="宋体"/>
                <w:sz w:val="15"/>
                <w:szCs w:val="15"/>
              </w:rPr>
              <w:t>、培养新一代代表人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士，</w:t>
            </w:r>
          </w:p>
        </w:tc>
      </w:tr>
      <w:tr w14:paraId="22E0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4BEDA7D1">
            <w:pPr>
              <w:pStyle w:val="6"/>
              <w:spacing w:line="248" w:lineRule="auto"/>
              <w:rPr>
                <w:sz w:val="21"/>
              </w:rPr>
            </w:pPr>
          </w:p>
          <w:p w14:paraId="69C66D07">
            <w:pPr>
              <w:spacing w:before="49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长期绩效目标3</w:t>
            </w:r>
          </w:p>
        </w:tc>
        <w:tc>
          <w:tcPr>
            <w:tcW w:w="7897" w:type="dxa"/>
            <w:gridSpan w:val="6"/>
            <w:vAlign w:val="top"/>
          </w:tcPr>
          <w:p w14:paraId="1A1E269A">
            <w:pPr>
              <w:pStyle w:val="6"/>
              <w:spacing w:line="246" w:lineRule="auto"/>
              <w:rPr>
                <w:sz w:val="21"/>
              </w:rPr>
            </w:pPr>
          </w:p>
          <w:p w14:paraId="20ACCBDB">
            <w:pPr>
              <w:spacing w:before="49" w:line="219" w:lineRule="auto"/>
              <w:ind w:left="5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调查研究党外知识分子情况，反映意见，协调关系，提出政策建议：联系并培养党外知识分子代表人士。</w:t>
            </w:r>
          </w:p>
        </w:tc>
      </w:tr>
      <w:tr w14:paraId="29E7F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gridSpan w:val="2"/>
            <w:vAlign w:val="top"/>
          </w:tcPr>
          <w:p w14:paraId="7CBA269D">
            <w:pPr>
              <w:spacing w:before="289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年度绩效目标1</w:t>
            </w:r>
          </w:p>
        </w:tc>
        <w:tc>
          <w:tcPr>
            <w:tcW w:w="7897" w:type="dxa"/>
            <w:gridSpan w:val="6"/>
            <w:vAlign w:val="top"/>
          </w:tcPr>
          <w:p w14:paraId="4EC155C2">
            <w:pPr>
              <w:spacing w:before="238" w:line="208" w:lineRule="auto"/>
              <w:ind w:left="2661" w:right="130" w:hanging="25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在区委的领导下，做好党外人士的政治安排工作，会同有关部门做好培养、选拔、推荐党外干部的工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作，以及党外后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备干部和新的代表人士队伍的建设工作</w:t>
            </w:r>
          </w:p>
        </w:tc>
      </w:tr>
      <w:tr w14:paraId="60AA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13" w:type="dxa"/>
            <w:gridSpan w:val="2"/>
            <w:vAlign w:val="top"/>
          </w:tcPr>
          <w:p w14:paraId="46288F66">
            <w:pPr>
              <w:pStyle w:val="6"/>
              <w:spacing w:line="260" w:lineRule="auto"/>
              <w:rPr>
                <w:sz w:val="21"/>
              </w:rPr>
            </w:pPr>
          </w:p>
          <w:p w14:paraId="6582A4E4">
            <w:pPr>
              <w:spacing w:before="48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年度绩效目标2</w:t>
            </w:r>
          </w:p>
        </w:tc>
        <w:tc>
          <w:tcPr>
            <w:tcW w:w="7897" w:type="dxa"/>
            <w:gridSpan w:val="6"/>
            <w:vAlign w:val="top"/>
          </w:tcPr>
          <w:p w14:paraId="23A111BD">
            <w:pPr>
              <w:spacing w:before="230" w:line="197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负责联系各民主党派、无党派人士，及时通报情况，反映他们的意见和建议；贯彻执行共产党领导的多党合作和政治</w:t>
            </w:r>
          </w:p>
          <w:p w14:paraId="12F51021">
            <w:pPr>
              <w:spacing w:line="219" w:lineRule="auto"/>
              <w:ind w:left="4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协商制度及民主党派工作的方针、政策；支持、帮助民主党派加强自身建设，选拔、培养新一代代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表人士。</w:t>
            </w:r>
          </w:p>
        </w:tc>
      </w:tr>
      <w:tr w14:paraId="222E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1DCD691A">
            <w:pPr>
              <w:pStyle w:val="6"/>
              <w:spacing w:line="251" w:lineRule="auto"/>
              <w:rPr>
                <w:sz w:val="21"/>
              </w:rPr>
            </w:pPr>
          </w:p>
          <w:p w14:paraId="00487BCF">
            <w:pPr>
              <w:spacing w:before="48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年度绩效目标3</w:t>
            </w:r>
          </w:p>
        </w:tc>
        <w:tc>
          <w:tcPr>
            <w:tcW w:w="7897" w:type="dxa"/>
            <w:gridSpan w:val="6"/>
            <w:vAlign w:val="top"/>
          </w:tcPr>
          <w:p w14:paraId="7D100C5A">
            <w:pPr>
              <w:pStyle w:val="6"/>
              <w:spacing w:line="250" w:lineRule="auto"/>
              <w:rPr>
                <w:sz w:val="21"/>
              </w:rPr>
            </w:pPr>
          </w:p>
          <w:p w14:paraId="776C9984">
            <w:pPr>
              <w:spacing w:before="48" w:line="219" w:lineRule="auto"/>
              <w:ind w:left="5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17F9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810" w:type="dxa"/>
            <w:gridSpan w:val="8"/>
            <w:vAlign w:val="top"/>
          </w:tcPr>
          <w:p w14:paraId="6B2310A8">
            <w:pPr>
              <w:spacing w:line="158" w:lineRule="auto"/>
              <w:ind w:left="43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长期绩效目标表</w:t>
            </w:r>
          </w:p>
        </w:tc>
      </w:tr>
      <w:tr w14:paraId="2A27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4" w:type="dxa"/>
            <w:vAlign w:val="top"/>
          </w:tcPr>
          <w:p w14:paraId="26F2395E">
            <w:pPr>
              <w:spacing w:before="132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Align w:val="top"/>
          </w:tcPr>
          <w:p w14:paraId="687EA4E4">
            <w:pPr>
              <w:spacing w:before="132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Align w:val="top"/>
          </w:tcPr>
          <w:p w14:paraId="421C8E6D">
            <w:pPr>
              <w:spacing w:before="132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438" w:type="dxa"/>
            <w:gridSpan w:val="2"/>
            <w:vAlign w:val="top"/>
          </w:tcPr>
          <w:p w14:paraId="0651E7C6">
            <w:pPr>
              <w:spacing w:before="132" w:line="220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688" w:type="dxa"/>
            <w:vAlign w:val="top"/>
          </w:tcPr>
          <w:p w14:paraId="22308945">
            <w:pPr>
              <w:spacing w:before="132" w:line="219" w:lineRule="auto"/>
              <w:ind w:left="6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512" w:type="dxa"/>
            <w:gridSpan w:val="2"/>
            <w:vAlign w:val="top"/>
          </w:tcPr>
          <w:p w14:paraId="5C1D665B">
            <w:pPr>
              <w:spacing w:before="131" w:line="219" w:lineRule="auto"/>
              <w:ind w:left="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5404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694A9D3D">
            <w:pPr>
              <w:pStyle w:val="6"/>
              <w:spacing w:line="268" w:lineRule="auto"/>
              <w:rPr>
                <w:sz w:val="21"/>
              </w:rPr>
            </w:pPr>
          </w:p>
          <w:p w14:paraId="4C11A563">
            <w:pPr>
              <w:pStyle w:val="6"/>
              <w:spacing w:line="269" w:lineRule="auto"/>
              <w:rPr>
                <w:sz w:val="21"/>
              </w:rPr>
            </w:pPr>
          </w:p>
          <w:p w14:paraId="77899FD2">
            <w:pPr>
              <w:pStyle w:val="6"/>
              <w:spacing w:line="269" w:lineRule="auto"/>
              <w:rPr>
                <w:sz w:val="21"/>
              </w:rPr>
            </w:pPr>
          </w:p>
          <w:p w14:paraId="30883B7F">
            <w:pPr>
              <w:pStyle w:val="6"/>
              <w:spacing w:line="269" w:lineRule="auto"/>
              <w:rPr>
                <w:sz w:val="21"/>
              </w:rPr>
            </w:pPr>
          </w:p>
          <w:p w14:paraId="445D8077">
            <w:pPr>
              <w:pStyle w:val="6"/>
              <w:spacing w:line="269" w:lineRule="auto"/>
              <w:rPr>
                <w:sz w:val="21"/>
              </w:rPr>
            </w:pPr>
          </w:p>
          <w:p w14:paraId="61CFE16C">
            <w:pPr>
              <w:pStyle w:val="6"/>
              <w:spacing w:line="269" w:lineRule="auto"/>
              <w:rPr>
                <w:sz w:val="21"/>
              </w:rPr>
            </w:pPr>
          </w:p>
          <w:p w14:paraId="03BC2C5D">
            <w:pPr>
              <w:spacing w:before="49" w:line="220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2CF5C1E">
            <w:pPr>
              <w:pStyle w:val="6"/>
              <w:spacing w:line="319" w:lineRule="auto"/>
              <w:rPr>
                <w:sz w:val="21"/>
              </w:rPr>
            </w:pPr>
          </w:p>
          <w:p w14:paraId="555ADECE">
            <w:pPr>
              <w:pStyle w:val="6"/>
              <w:spacing w:line="319" w:lineRule="auto"/>
              <w:rPr>
                <w:sz w:val="21"/>
              </w:rPr>
            </w:pPr>
          </w:p>
          <w:p w14:paraId="2B53AD0A">
            <w:pPr>
              <w:pStyle w:val="6"/>
              <w:spacing w:line="319" w:lineRule="auto"/>
              <w:rPr>
                <w:sz w:val="21"/>
              </w:rPr>
            </w:pPr>
          </w:p>
          <w:p w14:paraId="0ABC3BC2">
            <w:pPr>
              <w:spacing w:before="49" w:line="219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259" w:type="dxa"/>
            <w:vAlign w:val="top"/>
          </w:tcPr>
          <w:p w14:paraId="6E2063C1">
            <w:pPr>
              <w:pStyle w:val="6"/>
              <w:spacing w:line="301" w:lineRule="auto"/>
              <w:rPr>
                <w:sz w:val="21"/>
              </w:rPr>
            </w:pPr>
          </w:p>
          <w:p w14:paraId="48B9CDB9">
            <w:pPr>
              <w:spacing w:before="49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438" w:type="dxa"/>
            <w:gridSpan w:val="2"/>
            <w:vAlign w:val="top"/>
          </w:tcPr>
          <w:p w14:paraId="2D765419">
            <w:pPr>
              <w:pStyle w:val="6"/>
              <w:spacing w:line="241" w:lineRule="auto"/>
              <w:rPr>
                <w:sz w:val="21"/>
              </w:rPr>
            </w:pPr>
          </w:p>
          <w:p w14:paraId="08DB9817">
            <w:pPr>
              <w:spacing w:before="49" w:line="208" w:lineRule="auto"/>
              <w:ind w:left="132" w:right="126" w:firstLine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解决全区少数民族困难群众生  </w:t>
            </w: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活生产困难，带动经济发展</w:t>
            </w:r>
          </w:p>
        </w:tc>
        <w:tc>
          <w:tcPr>
            <w:tcW w:w="1688" w:type="dxa"/>
            <w:vAlign w:val="top"/>
          </w:tcPr>
          <w:p w14:paraId="343663E5">
            <w:pPr>
              <w:pStyle w:val="6"/>
              <w:spacing w:line="302" w:lineRule="auto"/>
              <w:rPr>
                <w:sz w:val="21"/>
              </w:rPr>
            </w:pPr>
          </w:p>
          <w:p w14:paraId="58FF5B9E">
            <w:pPr>
              <w:spacing w:before="48" w:line="220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2512" w:type="dxa"/>
            <w:gridSpan w:val="2"/>
            <w:vAlign w:val="top"/>
          </w:tcPr>
          <w:p w14:paraId="7AE7063F">
            <w:pPr>
              <w:pStyle w:val="6"/>
              <w:spacing w:line="302" w:lineRule="auto"/>
              <w:rPr>
                <w:sz w:val="21"/>
              </w:rPr>
            </w:pPr>
          </w:p>
          <w:p w14:paraId="2DCAB9A2">
            <w:pPr>
              <w:spacing w:before="48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1675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BDC8C73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24020E95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6D4DC50D">
            <w:pPr>
              <w:spacing w:before="203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438" w:type="dxa"/>
            <w:gridSpan w:val="2"/>
            <w:vAlign w:val="top"/>
          </w:tcPr>
          <w:p w14:paraId="1712A2FA">
            <w:pPr>
              <w:spacing w:before="142" w:line="210" w:lineRule="auto"/>
              <w:ind w:left="1131" w:right="250" w:hanging="8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全区少数民族困难群众生活改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善</w:t>
            </w:r>
          </w:p>
        </w:tc>
        <w:tc>
          <w:tcPr>
            <w:tcW w:w="1688" w:type="dxa"/>
            <w:vAlign w:val="top"/>
          </w:tcPr>
          <w:p w14:paraId="33CC901B">
            <w:pPr>
              <w:spacing w:before="241" w:line="184" w:lineRule="auto"/>
              <w:ind w:left="1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512" w:type="dxa"/>
            <w:gridSpan w:val="2"/>
            <w:vAlign w:val="top"/>
          </w:tcPr>
          <w:p w14:paraId="1A4E49C0">
            <w:pPr>
              <w:spacing w:before="20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ADED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DB3028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C9D12A1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0814EA5F">
            <w:pPr>
              <w:spacing w:before="123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438" w:type="dxa"/>
            <w:gridSpan w:val="2"/>
            <w:vAlign w:val="top"/>
          </w:tcPr>
          <w:p w14:paraId="31275C98">
            <w:pPr>
              <w:spacing w:before="123" w:line="219" w:lineRule="auto"/>
              <w:ind w:left="10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688" w:type="dxa"/>
            <w:vAlign w:val="top"/>
          </w:tcPr>
          <w:p w14:paraId="6ABA9D52">
            <w:pPr>
              <w:spacing w:before="123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2512" w:type="dxa"/>
            <w:gridSpan w:val="2"/>
            <w:vAlign w:val="top"/>
          </w:tcPr>
          <w:p w14:paraId="4674B384">
            <w:pPr>
              <w:spacing w:before="123" w:line="219" w:lineRule="auto"/>
              <w:ind w:left="10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</w:tr>
      <w:tr w14:paraId="1D241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6834FFCA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60B9DE8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4A3B8259">
            <w:pPr>
              <w:spacing w:before="11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438" w:type="dxa"/>
            <w:gridSpan w:val="2"/>
            <w:vAlign w:val="top"/>
          </w:tcPr>
          <w:p w14:paraId="3ADBA12E">
            <w:pPr>
              <w:spacing w:before="112" w:line="219" w:lineRule="auto"/>
              <w:ind w:left="6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688" w:type="dxa"/>
            <w:vAlign w:val="top"/>
          </w:tcPr>
          <w:p w14:paraId="6E061898">
            <w:pPr>
              <w:spacing w:before="112" w:line="219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2512" w:type="dxa"/>
            <w:gridSpan w:val="2"/>
            <w:vAlign w:val="top"/>
          </w:tcPr>
          <w:p w14:paraId="27C9DB80">
            <w:pPr>
              <w:spacing w:before="11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0E2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34115CE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9520F0F">
            <w:pPr>
              <w:pStyle w:val="6"/>
              <w:spacing w:line="392" w:lineRule="auto"/>
              <w:rPr>
                <w:sz w:val="21"/>
              </w:rPr>
            </w:pPr>
          </w:p>
          <w:p w14:paraId="696A6CFA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259" w:type="dxa"/>
            <w:vAlign w:val="top"/>
          </w:tcPr>
          <w:p w14:paraId="5DCF377B">
            <w:pPr>
              <w:spacing w:before="242" w:line="219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438" w:type="dxa"/>
            <w:gridSpan w:val="2"/>
            <w:vAlign w:val="top"/>
          </w:tcPr>
          <w:p w14:paraId="3AC3F336">
            <w:pPr>
              <w:spacing w:before="193" w:line="207" w:lineRule="auto"/>
              <w:ind w:left="911" w:right="60" w:hanging="7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侨、民族、宗教维稳工作，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社会稳定</w:t>
            </w:r>
          </w:p>
        </w:tc>
        <w:tc>
          <w:tcPr>
            <w:tcW w:w="1688" w:type="dxa"/>
            <w:vAlign w:val="top"/>
          </w:tcPr>
          <w:p w14:paraId="0869DBB6">
            <w:pPr>
              <w:spacing w:before="192" w:line="208" w:lineRule="auto"/>
              <w:ind w:left="164" w:right="1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搞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、民族、条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维稳工作，社会稳定</w:t>
            </w:r>
          </w:p>
        </w:tc>
        <w:tc>
          <w:tcPr>
            <w:tcW w:w="2512" w:type="dxa"/>
            <w:gridSpan w:val="2"/>
            <w:vAlign w:val="top"/>
          </w:tcPr>
          <w:p w14:paraId="1633A76C">
            <w:pPr>
              <w:spacing w:before="24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1CBE3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5BC937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25651BF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12F39346">
            <w:pPr>
              <w:spacing w:before="124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438" w:type="dxa"/>
            <w:gridSpan w:val="2"/>
            <w:vAlign w:val="top"/>
          </w:tcPr>
          <w:p w14:paraId="376020A4">
            <w:pPr>
              <w:spacing w:before="124" w:line="219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688" w:type="dxa"/>
            <w:vAlign w:val="top"/>
          </w:tcPr>
          <w:p w14:paraId="44816064">
            <w:pPr>
              <w:spacing w:before="124" w:line="219" w:lineRule="auto"/>
              <w:ind w:left="5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2512" w:type="dxa"/>
            <w:gridSpan w:val="2"/>
            <w:vAlign w:val="top"/>
          </w:tcPr>
          <w:p w14:paraId="2CC76359">
            <w:pPr>
              <w:spacing w:before="124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5972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24FDAEF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5702E6D4">
            <w:pPr>
              <w:spacing w:before="64" w:line="219" w:lineRule="auto"/>
              <w:ind w:left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259" w:type="dxa"/>
            <w:vAlign w:val="top"/>
          </w:tcPr>
          <w:p w14:paraId="3CEBCA31">
            <w:pPr>
              <w:spacing w:before="64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438" w:type="dxa"/>
            <w:gridSpan w:val="2"/>
            <w:vAlign w:val="top"/>
          </w:tcPr>
          <w:p w14:paraId="36C14D98">
            <w:pPr>
              <w:spacing w:before="113" w:line="180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688" w:type="dxa"/>
            <w:vAlign w:val="top"/>
          </w:tcPr>
          <w:p w14:paraId="38DE2E49">
            <w:pPr>
              <w:spacing w:before="64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2512" w:type="dxa"/>
            <w:gridSpan w:val="2"/>
            <w:vAlign w:val="top"/>
          </w:tcPr>
          <w:p w14:paraId="4C93A2EB">
            <w:pPr>
              <w:spacing w:before="64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262BD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810" w:type="dxa"/>
            <w:gridSpan w:val="8"/>
            <w:vAlign w:val="top"/>
          </w:tcPr>
          <w:p w14:paraId="69E163B1">
            <w:pPr>
              <w:spacing w:before="21" w:line="158" w:lineRule="auto"/>
              <w:ind w:left="43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年度绩效目标表</w:t>
            </w:r>
          </w:p>
        </w:tc>
      </w:tr>
      <w:tr w14:paraId="4BEE2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066D9605">
            <w:pPr>
              <w:pStyle w:val="6"/>
              <w:spacing w:line="423" w:lineRule="auto"/>
              <w:rPr>
                <w:sz w:val="21"/>
              </w:rPr>
            </w:pPr>
          </w:p>
          <w:p w14:paraId="508D8976">
            <w:pPr>
              <w:spacing w:before="49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4FC5F7A">
            <w:pPr>
              <w:pStyle w:val="6"/>
              <w:spacing w:line="423" w:lineRule="auto"/>
              <w:rPr>
                <w:sz w:val="21"/>
              </w:rPr>
            </w:pPr>
          </w:p>
          <w:p w14:paraId="3A1B7244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6CDD16B7">
            <w:pPr>
              <w:pStyle w:val="6"/>
              <w:spacing w:line="423" w:lineRule="auto"/>
              <w:rPr>
                <w:sz w:val="21"/>
              </w:rPr>
            </w:pPr>
          </w:p>
          <w:p w14:paraId="73ACCF88">
            <w:pPr>
              <w:spacing w:before="49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44E696BE">
            <w:pPr>
              <w:pStyle w:val="6"/>
              <w:spacing w:line="423" w:lineRule="auto"/>
              <w:rPr>
                <w:sz w:val="21"/>
              </w:rPr>
            </w:pPr>
          </w:p>
          <w:p w14:paraId="62CBD58A">
            <w:pPr>
              <w:spacing w:before="49" w:line="220" w:lineRule="auto"/>
              <w:ind w:left="3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4525" w:type="dxa"/>
            <w:gridSpan w:val="3"/>
            <w:vAlign w:val="top"/>
          </w:tcPr>
          <w:p w14:paraId="39D20182">
            <w:pPr>
              <w:spacing w:before="104" w:line="219" w:lineRule="auto"/>
              <w:ind w:left="20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764" w:type="dxa"/>
            <w:vAlign w:val="top"/>
          </w:tcPr>
          <w:p w14:paraId="5FBE2CAE">
            <w:pPr>
              <w:spacing w:before="44" w:line="195" w:lineRule="auto"/>
              <w:ind w:left="228" w:right="149" w:hanging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指标值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确定</w:t>
            </w:r>
          </w:p>
        </w:tc>
      </w:tr>
      <w:tr w14:paraId="20E9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4B759521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3B4287D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1E3CFAA">
            <w:pPr>
              <w:pStyle w:val="6"/>
              <w:rPr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 w14:paraId="74C0FC31">
            <w:pPr>
              <w:pStyle w:val="6"/>
              <w:rPr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75568D7">
            <w:pPr>
              <w:pStyle w:val="6"/>
              <w:spacing w:line="244" w:lineRule="auto"/>
              <w:rPr>
                <w:sz w:val="21"/>
              </w:rPr>
            </w:pPr>
          </w:p>
          <w:p w14:paraId="3AD774EB">
            <w:pPr>
              <w:spacing w:before="48" w:line="219" w:lineRule="auto"/>
              <w:ind w:left="3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前年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7EED4D91">
            <w:pPr>
              <w:pStyle w:val="6"/>
              <w:spacing w:line="244" w:lineRule="auto"/>
              <w:rPr>
                <w:sz w:val="21"/>
              </w:rPr>
            </w:pPr>
          </w:p>
          <w:p w14:paraId="0A9EB9A2">
            <w:pPr>
              <w:spacing w:before="48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上年</w:t>
            </w:r>
          </w:p>
        </w:tc>
        <w:tc>
          <w:tcPr>
            <w:tcW w:w="1748" w:type="dxa"/>
            <w:vAlign w:val="top"/>
          </w:tcPr>
          <w:p w14:paraId="515212A7">
            <w:pPr>
              <w:spacing w:before="104" w:line="219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预计当年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916AD90">
            <w:pPr>
              <w:pStyle w:val="6"/>
              <w:spacing w:line="243" w:lineRule="auto"/>
              <w:rPr>
                <w:sz w:val="21"/>
              </w:rPr>
            </w:pPr>
          </w:p>
          <w:p w14:paraId="6095C2B7">
            <w:pPr>
              <w:spacing w:before="48" w:line="219" w:lineRule="auto"/>
              <w:ind w:left="2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依据</w:t>
            </w:r>
          </w:p>
        </w:tc>
      </w:tr>
      <w:tr w14:paraId="66955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7098BCD0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19DAC0C1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6701D9E">
            <w:pPr>
              <w:pStyle w:val="6"/>
              <w:rPr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1ACE3F4F">
            <w:pPr>
              <w:pStyle w:val="6"/>
              <w:rPr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E358263">
            <w:pPr>
              <w:pStyle w:val="6"/>
              <w:rPr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3D979D64">
            <w:pPr>
              <w:pStyle w:val="6"/>
              <w:rPr>
                <w:sz w:val="21"/>
              </w:rPr>
            </w:pPr>
          </w:p>
        </w:tc>
        <w:tc>
          <w:tcPr>
            <w:tcW w:w="1748" w:type="dxa"/>
            <w:vAlign w:val="top"/>
          </w:tcPr>
          <w:p w14:paraId="4EF9E79B">
            <w:pPr>
              <w:spacing w:before="114" w:line="220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实现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FF1D1A7">
            <w:pPr>
              <w:pStyle w:val="6"/>
              <w:rPr>
                <w:sz w:val="21"/>
              </w:rPr>
            </w:pPr>
          </w:p>
        </w:tc>
      </w:tr>
      <w:tr w14:paraId="007E8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Align w:val="top"/>
          </w:tcPr>
          <w:p w14:paraId="023FD3AA">
            <w:pPr>
              <w:spacing w:before="114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Align w:val="top"/>
          </w:tcPr>
          <w:p w14:paraId="11E054BB">
            <w:pPr>
              <w:spacing w:before="114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Align w:val="top"/>
          </w:tcPr>
          <w:p w14:paraId="308887BE">
            <w:pPr>
              <w:spacing w:before="114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438" w:type="dxa"/>
            <w:gridSpan w:val="2"/>
            <w:vAlign w:val="top"/>
          </w:tcPr>
          <w:p w14:paraId="4EEFCE41">
            <w:pPr>
              <w:spacing w:before="114" w:line="220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688" w:type="dxa"/>
            <w:vAlign w:val="top"/>
          </w:tcPr>
          <w:p w14:paraId="72EC9C5F">
            <w:pPr>
              <w:spacing w:before="114" w:line="219" w:lineRule="auto"/>
              <w:ind w:left="6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512" w:type="dxa"/>
            <w:gridSpan w:val="2"/>
            <w:vAlign w:val="top"/>
          </w:tcPr>
          <w:p w14:paraId="6E8A0A26">
            <w:pPr>
              <w:spacing w:before="113" w:line="219" w:lineRule="auto"/>
              <w:ind w:left="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68688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2F49DB45">
            <w:pPr>
              <w:pStyle w:val="6"/>
              <w:spacing w:line="277" w:lineRule="auto"/>
              <w:rPr>
                <w:sz w:val="21"/>
              </w:rPr>
            </w:pPr>
          </w:p>
          <w:p w14:paraId="0A7132C4">
            <w:pPr>
              <w:pStyle w:val="6"/>
              <w:spacing w:line="277" w:lineRule="auto"/>
              <w:rPr>
                <w:sz w:val="21"/>
              </w:rPr>
            </w:pPr>
          </w:p>
          <w:p w14:paraId="1D2E3420">
            <w:pPr>
              <w:pStyle w:val="6"/>
              <w:spacing w:line="277" w:lineRule="auto"/>
              <w:rPr>
                <w:sz w:val="21"/>
              </w:rPr>
            </w:pPr>
          </w:p>
          <w:p w14:paraId="21C4B789">
            <w:pPr>
              <w:pStyle w:val="6"/>
              <w:spacing w:line="278" w:lineRule="auto"/>
              <w:rPr>
                <w:sz w:val="21"/>
              </w:rPr>
            </w:pPr>
          </w:p>
          <w:p w14:paraId="33E2B533">
            <w:pPr>
              <w:pStyle w:val="6"/>
              <w:spacing w:line="278" w:lineRule="auto"/>
              <w:rPr>
                <w:sz w:val="21"/>
              </w:rPr>
            </w:pPr>
          </w:p>
          <w:p w14:paraId="51B5D593">
            <w:pPr>
              <w:spacing w:before="49" w:line="220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9EEA0CD">
            <w:pPr>
              <w:pStyle w:val="6"/>
              <w:spacing w:line="350" w:lineRule="auto"/>
              <w:rPr>
                <w:sz w:val="21"/>
              </w:rPr>
            </w:pPr>
          </w:p>
          <w:p w14:paraId="19A282C5">
            <w:pPr>
              <w:pStyle w:val="6"/>
              <w:spacing w:line="351" w:lineRule="auto"/>
              <w:rPr>
                <w:sz w:val="21"/>
              </w:rPr>
            </w:pPr>
          </w:p>
          <w:p w14:paraId="04C77726">
            <w:pPr>
              <w:spacing w:before="49" w:line="219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259" w:type="dxa"/>
            <w:vAlign w:val="top"/>
          </w:tcPr>
          <w:p w14:paraId="0C434340">
            <w:pPr>
              <w:spacing w:before="15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438" w:type="dxa"/>
            <w:gridSpan w:val="2"/>
            <w:vAlign w:val="top"/>
          </w:tcPr>
          <w:p w14:paraId="6896FA10">
            <w:pPr>
              <w:spacing w:before="74" w:line="208" w:lineRule="auto"/>
              <w:ind w:left="132" w:right="126" w:firstLine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解决全区少数民族困难群众生  </w:t>
            </w: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活生产困难，带动经济发展</w:t>
            </w:r>
          </w:p>
        </w:tc>
        <w:tc>
          <w:tcPr>
            <w:tcW w:w="1688" w:type="dxa"/>
            <w:vAlign w:val="top"/>
          </w:tcPr>
          <w:p w14:paraId="4414F176">
            <w:pPr>
              <w:spacing w:before="154" w:line="220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1748" w:type="dxa"/>
            <w:vAlign w:val="top"/>
          </w:tcPr>
          <w:p w14:paraId="4E39932E">
            <w:pPr>
              <w:spacing w:before="154" w:line="220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764" w:type="dxa"/>
            <w:vAlign w:val="top"/>
          </w:tcPr>
          <w:p w14:paraId="52865041">
            <w:pPr>
              <w:spacing w:before="154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367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5C58969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616F514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18E49D8A">
            <w:pPr>
              <w:spacing w:before="164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438" w:type="dxa"/>
            <w:gridSpan w:val="2"/>
            <w:vAlign w:val="top"/>
          </w:tcPr>
          <w:p w14:paraId="3A6067B8">
            <w:pPr>
              <w:spacing w:before="93" w:line="210" w:lineRule="auto"/>
              <w:ind w:left="1131" w:right="250" w:hanging="8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全区少数民族困难群众生活改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善</w:t>
            </w:r>
          </w:p>
        </w:tc>
        <w:tc>
          <w:tcPr>
            <w:tcW w:w="1688" w:type="dxa"/>
            <w:vAlign w:val="top"/>
          </w:tcPr>
          <w:p w14:paraId="281C831A">
            <w:pPr>
              <w:spacing w:before="202" w:line="184" w:lineRule="auto"/>
              <w:ind w:left="1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1748" w:type="dxa"/>
            <w:vAlign w:val="top"/>
          </w:tcPr>
          <w:p w14:paraId="236C5457">
            <w:pPr>
              <w:spacing w:before="202" w:line="184" w:lineRule="auto"/>
              <w:ind w:left="1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764" w:type="dxa"/>
            <w:vAlign w:val="top"/>
          </w:tcPr>
          <w:p w14:paraId="5C71DD1F">
            <w:pPr>
              <w:spacing w:before="164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7B17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E3B501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3AC4BF6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4AE5C395">
            <w:pPr>
              <w:spacing w:before="105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438" w:type="dxa"/>
            <w:gridSpan w:val="2"/>
            <w:vAlign w:val="top"/>
          </w:tcPr>
          <w:p w14:paraId="7818F254">
            <w:pPr>
              <w:spacing w:before="105" w:line="219" w:lineRule="auto"/>
              <w:ind w:left="10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688" w:type="dxa"/>
            <w:vAlign w:val="top"/>
          </w:tcPr>
          <w:p w14:paraId="6D5F48CA">
            <w:pPr>
              <w:spacing w:before="105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748" w:type="dxa"/>
            <w:vAlign w:val="top"/>
          </w:tcPr>
          <w:p w14:paraId="400A631E">
            <w:pPr>
              <w:spacing w:before="105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764" w:type="dxa"/>
            <w:vAlign w:val="top"/>
          </w:tcPr>
          <w:p w14:paraId="71C67434">
            <w:pPr>
              <w:spacing w:before="10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AFC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2D3145D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2C6440F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7267797B">
            <w:pPr>
              <w:spacing w:before="11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438" w:type="dxa"/>
            <w:gridSpan w:val="2"/>
            <w:vAlign w:val="top"/>
          </w:tcPr>
          <w:p w14:paraId="65E982AE">
            <w:pPr>
              <w:spacing w:before="114" w:line="219" w:lineRule="auto"/>
              <w:ind w:left="6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688" w:type="dxa"/>
            <w:vAlign w:val="top"/>
          </w:tcPr>
          <w:p w14:paraId="29966E62">
            <w:pPr>
              <w:spacing w:before="114" w:line="219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748" w:type="dxa"/>
            <w:vAlign w:val="top"/>
          </w:tcPr>
          <w:p w14:paraId="5B979E83">
            <w:pPr>
              <w:spacing w:before="114" w:line="219" w:lineRule="auto"/>
              <w:ind w:left="3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764" w:type="dxa"/>
            <w:vAlign w:val="top"/>
          </w:tcPr>
          <w:p w14:paraId="5917ED4A">
            <w:pPr>
              <w:spacing w:before="11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A89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0D773D0F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160C8FF6">
            <w:pPr>
              <w:pStyle w:val="6"/>
              <w:spacing w:line="374" w:lineRule="auto"/>
              <w:rPr>
                <w:sz w:val="21"/>
              </w:rPr>
            </w:pPr>
          </w:p>
          <w:p w14:paraId="7B731732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259" w:type="dxa"/>
            <w:vAlign w:val="top"/>
          </w:tcPr>
          <w:p w14:paraId="0F8B536C">
            <w:pPr>
              <w:spacing w:before="244" w:line="219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438" w:type="dxa"/>
            <w:gridSpan w:val="2"/>
            <w:vAlign w:val="top"/>
          </w:tcPr>
          <w:p w14:paraId="5880648C">
            <w:pPr>
              <w:spacing w:before="195" w:line="207" w:lineRule="auto"/>
              <w:ind w:left="911" w:right="60" w:hanging="7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侨、民族、宗教维稳工作，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社会稳定</w:t>
            </w:r>
          </w:p>
        </w:tc>
        <w:tc>
          <w:tcPr>
            <w:tcW w:w="1688" w:type="dxa"/>
            <w:vAlign w:val="top"/>
          </w:tcPr>
          <w:p w14:paraId="3F39ADC6">
            <w:pPr>
              <w:spacing w:before="195" w:line="196" w:lineRule="auto"/>
              <w:ind w:left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</w:t>
            </w:r>
          </w:p>
          <w:p w14:paraId="779522B0">
            <w:pPr>
              <w:spacing w:line="218" w:lineRule="auto"/>
              <w:ind w:left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维稳工作，社会稳定</w:t>
            </w:r>
          </w:p>
        </w:tc>
        <w:tc>
          <w:tcPr>
            <w:tcW w:w="1748" w:type="dxa"/>
            <w:vAlign w:val="top"/>
          </w:tcPr>
          <w:p w14:paraId="5E575AFE">
            <w:pPr>
              <w:spacing w:before="195" w:line="207" w:lineRule="auto"/>
              <w:ind w:left="266" w:right="46" w:hanging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稳工作，社会稳定</w:t>
            </w:r>
          </w:p>
        </w:tc>
        <w:tc>
          <w:tcPr>
            <w:tcW w:w="764" w:type="dxa"/>
            <w:vAlign w:val="top"/>
          </w:tcPr>
          <w:p w14:paraId="191EF0BA">
            <w:pPr>
              <w:spacing w:before="24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521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2D20EF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63C74EC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0F785E4B">
            <w:pPr>
              <w:spacing w:before="116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438" w:type="dxa"/>
            <w:gridSpan w:val="2"/>
            <w:vAlign w:val="top"/>
          </w:tcPr>
          <w:p w14:paraId="20D3E9B5">
            <w:pPr>
              <w:spacing w:before="116" w:line="219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688" w:type="dxa"/>
            <w:vAlign w:val="top"/>
          </w:tcPr>
          <w:p w14:paraId="722CA4D6">
            <w:pPr>
              <w:spacing w:before="116" w:line="219" w:lineRule="auto"/>
              <w:ind w:left="5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748" w:type="dxa"/>
            <w:vAlign w:val="top"/>
          </w:tcPr>
          <w:p w14:paraId="11B185E1">
            <w:pPr>
              <w:spacing w:before="116" w:line="219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764" w:type="dxa"/>
            <w:vAlign w:val="top"/>
          </w:tcPr>
          <w:p w14:paraId="7119B94E">
            <w:pPr>
              <w:spacing w:before="116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C7B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1A2C70A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02D1571F">
            <w:pPr>
              <w:spacing w:before="116" w:line="219" w:lineRule="auto"/>
              <w:ind w:left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259" w:type="dxa"/>
            <w:vAlign w:val="top"/>
          </w:tcPr>
          <w:p w14:paraId="5CD082E7">
            <w:pPr>
              <w:spacing w:before="116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438" w:type="dxa"/>
            <w:gridSpan w:val="2"/>
            <w:vAlign w:val="top"/>
          </w:tcPr>
          <w:p w14:paraId="31330BCA">
            <w:pPr>
              <w:spacing w:before="206" w:line="183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688" w:type="dxa"/>
            <w:vAlign w:val="top"/>
          </w:tcPr>
          <w:p w14:paraId="6A93ED34">
            <w:pPr>
              <w:spacing w:before="116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1748" w:type="dxa"/>
            <w:vAlign w:val="top"/>
          </w:tcPr>
          <w:p w14:paraId="15F8AFA3">
            <w:pPr>
              <w:spacing w:before="116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764" w:type="dxa"/>
            <w:vAlign w:val="top"/>
          </w:tcPr>
          <w:p w14:paraId="0DA43B8B">
            <w:pPr>
              <w:spacing w:before="116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</w:tbl>
    <w:p w14:paraId="390BEC38">
      <w:pPr>
        <w:rPr>
          <w:rFonts w:ascii="Arial"/>
          <w:sz w:val="21"/>
        </w:rPr>
      </w:pPr>
    </w:p>
    <w:p w14:paraId="2E5F93F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84" w:right="1324" w:bottom="0" w:left="755" w:header="0" w:footer="0" w:gutter="0"/>
          <w:cols w:space="720" w:num="1"/>
        </w:sectPr>
      </w:pPr>
    </w:p>
    <w:p w14:paraId="37E7386F">
      <w:pPr>
        <w:pStyle w:val="2"/>
        <w:spacing w:before="52" w:line="222" w:lineRule="auto"/>
        <w:ind w:left="3278"/>
      </w:pPr>
      <w:r>
        <w:rPr>
          <w:b/>
          <w:bCs/>
          <w:spacing w:val="1"/>
        </w:rPr>
        <w:t>第五部分</w:t>
      </w:r>
      <w:r>
        <w:rPr>
          <w:spacing w:val="91"/>
        </w:rPr>
        <w:t xml:space="preserve"> </w:t>
      </w:r>
      <w:r>
        <w:rPr>
          <w:b/>
          <w:bCs/>
          <w:spacing w:val="1"/>
        </w:rPr>
        <w:t>名词解释</w:t>
      </w:r>
    </w:p>
    <w:p w14:paraId="29D9502C">
      <w:pPr>
        <w:spacing w:line="251" w:lineRule="auto"/>
        <w:rPr>
          <w:rFonts w:ascii="Arial"/>
          <w:sz w:val="21"/>
        </w:rPr>
      </w:pPr>
    </w:p>
    <w:p w14:paraId="183B0914">
      <w:pPr>
        <w:spacing w:line="251" w:lineRule="auto"/>
        <w:rPr>
          <w:rFonts w:ascii="Arial"/>
          <w:sz w:val="21"/>
        </w:rPr>
      </w:pPr>
    </w:p>
    <w:p w14:paraId="3A1E16D1">
      <w:pPr>
        <w:pStyle w:val="2"/>
        <w:spacing w:before="85" w:line="221" w:lineRule="auto"/>
        <w:ind w:left="575"/>
      </w:pPr>
      <w:r>
        <w:rPr>
          <w:spacing w:val="7"/>
        </w:rPr>
        <w:t>一、财政拨款收入：指区本级财政部门当年拨付的资金。</w:t>
      </w:r>
    </w:p>
    <w:p w14:paraId="0006271A">
      <w:pPr>
        <w:spacing w:line="282" w:lineRule="auto"/>
        <w:rPr>
          <w:rFonts w:ascii="Arial"/>
          <w:sz w:val="21"/>
        </w:rPr>
      </w:pPr>
    </w:p>
    <w:p w14:paraId="5037B40C">
      <w:pPr>
        <w:pStyle w:val="2"/>
        <w:spacing w:before="85" w:line="670" w:lineRule="exact"/>
        <w:ind w:left="14"/>
      </w:pPr>
      <w:r>
        <w:rPr>
          <w:spacing w:val="8"/>
          <w:position w:val="31"/>
        </w:rPr>
        <w:t>二、基本支出：指为保障机构正常运转、完成日</w:t>
      </w:r>
      <w:r>
        <w:rPr>
          <w:spacing w:val="7"/>
          <w:position w:val="31"/>
        </w:rPr>
        <w:t>常工作任务而发生的</w:t>
      </w:r>
    </w:p>
    <w:p w14:paraId="25A4874A">
      <w:pPr>
        <w:pStyle w:val="2"/>
        <w:spacing w:before="1" w:line="220" w:lineRule="auto"/>
        <w:ind w:left="14"/>
      </w:pPr>
      <w:r>
        <w:rPr>
          <w:spacing w:val="2"/>
        </w:rPr>
        <w:t>人员支出和公用支出。</w:t>
      </w:r>
    </w:p>
    <w:p w14:paraId="54CF9E13">
      <w:pPr>
        <w:spacing w:line="282" w:lineRule="auto"/>
        <w:rPr>
          <w:rFonts w:ascii="Arial"/>
          <w:sz w:val="21"/>
        </w:rPr>
      </w:pPr>
    </w:p>
    <w:p w14:paraId="07B5AFCF">
      <w:pPr>
        <w:pStyle w:val="2"/>
        <w:spacing w:before="85" w:line="680" w:lineRule="exact"/>
        <w:ind w:left="14"/>
      </w:pPr>
      <w:r>
        <w:rPr>
          <w:spacing w:val="7"/>
          <w:position w:val="32"/>
        </w:rPr>
        <w:t>三、项目支出：指在基本支出之外为完成特定行政任务和事业发展目</w:t>
      </w:r>
    </w:p>
    <w:p w14:paraId="33417BAE">
      <w:pPr>
        <w:pStyle w:val="2"/>
        <w:spacing w:before="1" w:line="220" w:lineRule="auto"/>
        <w:ind w:left="14"/>
      </w:pPr>
      <w:r>
        <w:rPr>
          <w:spacing w:val="1"/>
        </w:rPr>
        <w:t>标所发生的支出。</w:t>
      </w:r>
    </w:p>
    <w:p w14:paraId="41F9A4FF">
      <w:pPr>
        <w:spacing w:line="282" w:lineRule="auto"/>
        <w:rPr>
          <w:rFonts w:ascii="Arial"/>
          <w:sz w:val="21"/>
        </w:rPr>
      </w:pPr>
    </w:p>
    <w:p w14:paraId="0D56F71F">
      <w:pPr>
        <w:pStyle w:val="2"/>
        <w:spacing w:before="85" w:line="483" w:lineRule="auto"/>
        <w:ind w:left="14" w:right="182"/>
        <w:jc w:val="both"/>
      </w:pPr>
      <w:r>
        <w:rPr>
          <w:spacing w:val="-14"/>
        </w:rPr>
        <w:t>四、“三公”经费：纳入区本级财政预预算管理的“三公”经费，是指区本</w:t>
      </w:r>
      <w:r>
        <w:rPr>
          <w:spacing w:val="13"/>
        </w:rPr>
        <w:t xml:space="preserve"> </w:t>
      </w:r>
      <w:r>
        <w:rPr>
          <w:spacing w:val="17"/>
        </w:rPr>
        <w:t>级各部门用财政拨款安排的因公出国(境)费、公务用车购置及运行</w:t>
      </w:r>
      <w:r>
        <w:rPr>
          <w:spacing w:val="8"/>
        </w:rPr>
        <w:t xml:space="preserve"> </w:t>
      </w:r>
      <w:r>
        <w:rPr>
          <w:spacing w:val="25"/>
        </w:rPr>
        <w:t>费和公务接待费。其中，因公出国(境)费反映单位公务出国(境)</w:t>
      </w:r>
      <w:r>
        <w:rPr>
          <w:spacing w:val="11"/>
        </w:rPr>
        <w:t xml:space="preserve"> </w:t>
      </w:r>
      <w:r>
        <w:rPr>
          <w:spacing w:val="9"/>
        </w:rPr>
        <w:t>的国际旅费、国外城区间交通费、住宿费、伙食费、培</w:t>
      </w:r>
      <w:r>
        <w:rPr>
          <w:spacing w:val="8"/>
        </w:rPr>
        <w:t>训费、公杂费</w:t>
      </w:r>
      <w:r>
        <w:t xml:space="preserve"> </w:t>
      </w:r>
      <w:r>
        <w:rPr>
          <w:spacing w:val="13"/>
        </w:rPr>
        <w:t>等支出；公务用车购置及运行费反映单位公务用车车辆购置支出(含</w:t>
      </w:r>
      <w:r>
        <w:t xml:space="preserve"> </w:t>
      </w:r>
      <w:r>
        <w:rPr>
          <w:spacing w:val="13"/>
        </w:rPr>
        <w:t>车辆购置税)及租用费、燃料费、维修费、过路过桥费、保险费、安</w:t>
      </w:r>
      <w:r>
        <w:rPr>
          <w:spacing w:val="5"/>
        </w:rPr>
        <w:t xml:space="preserve"> </w:t>
      </w:r>
      <w:r>
        <w:rPr>
          <w:spacing w:val="9"/>
        </w:rPr>
        <w:t>全奖励费用等支出；公务接待费反映单位按规定开</w:t>
      </w:r>
      <w:r>
        <w:rPr>
          <w:spacing w:val="8"/>
        </w:rPr>
        <w:t>支的各类公务接待</w:t>
      </w:r>
    </w:p>
    <w:p w14:paraId="18273C9B">
      <w:pPr>
        <w:pStyle w:val="2"/>
        <w:spacing w:line="222" w:lineRule="auto"/>
        <w:ind w:left="104"/>
      </w:pPr>
      <w:r>
        <w:rPr>
          <w:spacing w:val="21"/>
        </w:rPr>
        <w:t>(含外宾接待)支出。</w:t>
      </w:r>
    </w:p>
    <w:p w14:paraId="655848A0">
      <w:pPr>
        <w:spacing w:line="248" w:lineRule="auto"/>
        <w:rPr>
          <w:rFonts w:ascii="Arial"/>
          <w:sz w:val="21"/>
        </w:rPr>
      </w:pPr>
    </w:p>
    <w:p w14:paraId="29BD4CFE">
      <w:pPr>
        <w:pStyle w:val="2"/>
        <w:spacing w:before="85" w:line="474" w:lineRule="auto"/>
        <w:ind w:left="14" w:right="245"/>
        <w:jc w:val="both"/>
      </w:pPr>
      <w:r>
        <w:rPr>
          <w:spacing w:val="11"/>
        </w:rPr>
        <w:t>五、</w:t>
      </w:r>
      <w:r>
        <w:rPr>
          <w:spacing w:val="-59"/>
        </w:rPr>
        <w:t xml:space="preserve"> </w:t>
      </w:r>
      <w:r>
        <w:rPr>
          <w:spacing w:val="11"/>
        </w:rPr>
        <w:t>机关运行经费：为保障行政单位(含参照公务员</w:t>
      </w:r>
      <w:r>
        <w:rPr>
          <w:spacing w:val="10"/>
        </w:rPr>
        <w:t>法管理的事业单</w:t>
      </w:r>
      <w:r>
        <w:t xml:space="preserve"> </w:t>
      </w:r>
      <w:r>
        <w:rPr>
          <w:spacing w:val="13"/>
        </w:rPr>
        <w:t>位)运行用于购买货物和服务的各项资金，包括办公及印刷费、邮电</w:t>
      </w:r>
      <w:r>
        <w:t xml:space="preserve"> </w:t>
      </w:r>
      <w:r>
        <w:rPr>
          <w:spacing w:val="9"/>
        </w:rPr>
        <w:t>费、差旅费、会议费、福利费、日常维修费、专用材料及一般设</w:t>
      </w:r>
      <w:r>
        <w:rPr>
          <w:spacing w:val="8"/>
        </w:rPr>
        <w:t>备购</w:t>
      </w:r>
      <w:r>
        <w:t xml:space="preserve"> </w:t>
      </w:r>
      <w:r>
        <w:rPr>
          <w:spacing w:val="9"/>
        </w:rPr>
        <w:t>置费、办公用房水电费、办公用房取暖费、办</w:t>
      </w:r>
      <w:r>
        <w:rPr>
          <w:spacing w:val="8"/>
        </w:rPr>
        <w:t>公用房物业管理费、公</w:t>
      </w:r>
    </w:p>
    <w:p w14:paraId="47519AF9">
      <w:pPr>
        <w:pStyle w:val="2"/>
        <w:spacing w:before="1" w:line="220" w:lineRule="auto"/>
        <w:ind w:left="14"/>
      </w:pPr>
      <w:r>
        <w:rPr>
          <w:spacing w:val="6"/>
        </w:rPr>
        <w:t>务用车运行维护费以及其他费用。</w:t>
      </w:r>
    </w:p>
    <w:p w14:paraId="2C87FBAB">
      <w:pPr>
        <w:spacing w:line="220" w:lineRule="auto"/>
        <w:sectPr>
          <w:pgSz w:w="11900" w:h="16840"/>
          <w:pgMar w:top="1063" w:right="1785" w:bottom="0" w:left="1785" w:header="0" w:footer="0" w:gutter="0"/>
          <w:cols w:space="720" w:num="1"/>
        </w:sectPr>
      </w:pPr>
    </w:p>
    <w:p w14:paraId="2E32DC01">
      <w:pPr>
        <w:pStyle w:val="2"/>
        <w:spacing w:before="52" w:line="221" w:lineRule="auto"/>
        <w:ind w:left="2538"/>
      </w:pPr>
      <w:r>
        <w:rPr>
          <w:b/>
          <w:bCs/>
          <w:spacing w:val="6"/>
        </w:rPr>
        <w:t>曾都区委统战部2021年部门预算</w:t>
      </w:r>
    </w:p>
    <w:p w14:paraId="10AC8ECF">
      <w:pPr>
        <w:spacing w:line="245" w:lineRule="auto"/>
        <w:rPr>
          <w:rFonts w:ascii="Arial"/>
          <w:sz w:val="21"/>
        </w:rPr>
      </w:pPr>
    </w:p>
    <w:p w14:paraId="053D0F6D">
      <w:pPr>
        <w:spacing w:line="246" w:lineRule="auto"/>
        <w:rPr>
          <w:rFonts w:ascii="Arial"/>
          <w:sz w:val="21"/>
        </w:rPr>
      </w:pPr>
    </w:p>
    <w:p w14:paraId="7CBE2171">
      <w:pPr>
        <w:pStyle w:val="2"/>
        <w:spacing w:before="85" w:line="222" w:lineRule="auto"/>
        <w:ind w:left="4038"/>
      </w:pPr>
      <w:r>
        <w:rPr>
          <w:b/>
          <w:bCs/>
          <w:spacing w:val="-25"/>
        </w:rPr>
        <w:t>目</w:t>
      </w:r>
      <w:r>
        <w:rPr>
          <w:spacing w:val="36"/>
        </w:rPr>
        <w:t xml:space="preserve">  </w:t>
      </w:r>
      <w:r>
        <w:rPr>
          <w:b/>
          <w:bCs/>
          <w:spacing w:val="-25"/>
        </w:rPr>
        <w:t>录</w:t>
      </w:r>
    </w:p>
    <w:p w14:paraId="15936FAD">
      <w:pPr>
        <w:spacing w:line="259" w:lineRule="auto"/>
        <w:rPr>
          <w:rFonts w:ascii="Arial"/>
          <w:sz w:val="21"/>
        </w:rPr>
      </w:pPr>
    </w:p>
    <w:p w14:paraId="2AF59D09">
      <w:pPr>
        <w:spacing w:line="259" w:lineRule="auto"/>
        <w:rPr>
          <w:rFonts w:ascii="Arial"/>
          <w:sz w:val="21"/>
        </w:rPr>
      </w:pPr>
    </w:p>
    <w:p w14:paraId="283C3C3B">
      <w:pPr>
        <w:pStyle w:val="2"/>
        <w:spacing w:before="85" w:line="221" w:lineRule="auto"/>
        <w:ind w:left="698"/>
      </w:pPr>
      <w:r>
        <w:rPr>
          <w:b/>
          <w:bCs/>
          <w:spacing w:val="25"/>
        </w:rPr>
        <w:t>第一部分曾都区委统战部(概况)</w:t>
      </w:r>
    </w:p>
    <w:p w14:paraId="6DA3907C">
      <w:pPr>
        <w:spacing w:line="247" w:lineRule="auto"/>
        <w:rPr>
          <w:rFonts w:ascii="Arial"/>
          <w:sz w:val="21"/>
        </w:rPr>
      </w:pPr>
    </w:p>
    <w:p w14:paraId="300EBC80">
      <w:pPr>
        <w:spacing w:line="247" w:lineRule="auto"/>
        <w:rPr>
          <w:rFonts w:ascii="Arial"/>
          <w:sz w:val="21"/>
        </w:rPr>
      </w:pPr>
    </w:p>
    <w:p w14:paraId="5C0923D7">
      <w:pPr>
        <w:pStyle w:val="2"/>
        <w:spacing w:before="85" w:line="221" w:lineRule="auto"/>
        <w:ind w:left="565"/>
      </w:pPr>
      <w:r>
        <w:rPr>
          <w:spacing w:val="4"/>
        </w:rPr>
        <w:t>一、部门主要职责</w:t>
      </w:r>
    </w:p>
    <w:p w14:paraId="28F9E06D">
      <w:pPr>
        <w:spacing w:line="252" w:lineRule="auto"/>
        <w:rPr>
          <w:rFonts w:ascii="Arial"/>
          <w:sz w:val="21"/>
        </w:rPr>
      </w:pPr>
    </w:p>
    <w:p w14:paraId="31CF4A7A">
      <w:pPr>
        <w:spacing w:line="252" w:lineRule="auto"/>
        <w:rPr>
          <w:rFonts w:ascii="Arial"/>
          <w:sz w:val="21"/>
        </w:rPr>
      </w:pPr>
    </w:p>
    <w:p w14:paraId="77C5F2C8">
      <w:pPr>
        <w:pStyle w:val="2"/>
        <w:spacing w:before="84" w:line="223" w:lineRule="auto"/>
        <w:ind w:left="565"/>
      </w:pPr>
      <w:r>
        <w:rPr>
          <w:spacing w:val="-5"/>
        </w:rPr>
        <w:t>二、</w:t>
      </w:r>
      <w:r>
        <w:rPr>
          <w:spacing w:val="-61"/>
        </w:rPr>
        <w:t xml:space="preserve"> </w:t>
      </w:r>
      <w:r>
        <w:rPr>
          <w:spacing w:val="-5"/>
        </w:rPr>
        <w:t>部门基本情况</w:t>
      </w:r>
    </w:p>
    <w:p w14:paraId="2BE7A5CB">
      <w:pPr>
        <w:spacing w:line="245" w:lineRule="auto"/>
        <w:rPr>
          <w:rFonts w:ascii="Arial"/>
          <w:sz w:val="21"/>
        </w:rPr>
      </w:pPr>
    </w:p>
    <w:p w14:paraId="3FC6373E">
      <w:pPr>
        <w:spacing w:line="246" w:lineRule="auto"/>
        <w:rPr>
          <w:rFonts w:ascii="Arial"/>
          <w:sz w:val="21"/>
        </w:rPr>
      </w:pPr>
    </w:p>
    <w:p w14:paraId="014F1F1B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第二部分</w:t>
      </w:r>
      <w:r>
        <w:rPr>
          <w:spacing w:val="97"/>
        </w:rPr>
        <w:t xml:space="preserve"> </w:t>
      </w:r>
      <w:r>
        <w:rPr>
          <w:b/>
          <w:bCs/>
          <w:spacing w:val="6"/>
        </w:rPr>
        <w:t>曾都区委统战部2021年部门预算情况说明</w:t>
      </w:r>
    </w:p>
    <w:p w14:paraId="6F09D269">
      <w:pPr>
        <w:spacing w:line="252" w:lineRule="auto"/>
        <w:rPr>
          <w:rFonts w:ascii="Arial"/>
          <w:sz w:val="21"/>
        </w:rPr>
      </w:pPr>
    </w:p>
    <w:p w14:paraId="464C652A">
      <w:pPr>
        <w:spacing w:line="252" w:lineRule="auto"/>
        <w:rPr>
          <w:rFonts w:ascii="Arial"/>
          <w:sz w:val="21"/>
        </w:rPr>
      </w:pPr>
    </w:p>
    <w:p w14:paraId="254EDE7D">
      <w:pPr>
        <w:pStyle w:val="2"/>
        <w:spacing w:before="86" w:line="221" w:lineRule="auto"/>
        <w:ind w:left="565"/>
      </w:pPr>
      <w:r>
        <w:rPr>
          <w:spacing w:val="8"/>
        </w:rPr>
        <w:t>一、2021年部门预算收支情况说明</w:t>
      </w:r>
    </w:p>
    <w:p w14:paraId="07FC52AD">
      <w:pPr>
        <w:spacing w:line="250" w:lineRule="auto"/>
        <w:rPr>
          <w:rFonts w:ascii="Arial"/>
          <w:sz w:val="21"/>
        </w:rPr>
      </w:pPr>
    </w:p>
    <w:p w14:paraId="101D3D43">
      <w:pPr>
        <w:spacing w:line="251" w:lineRule="auto"/>
        <w:rPr>
          <w:rFonts w:ascii="Arial"/>
          <w:sz w:val="21"/>
        </w:rPr>
      </w:pPr>
    </w:p>
    <w:p w14:paraId="6678EF0D">
      <w:pPr>
        <w:pStyle w:val="2"/>
        <w:spacing w:before="84" w:line="221" w:lineRule="auto"/>
        <w:ind w:left="565"/>
      </w:pPr>
      <w:r>
        <w:rPr>
          <w:spacing w:val="-9"/>
        </w:rPr>
        <w:t>二、2021年“三公”经费预算情况说明</w:t>
      </w:r>
    </w:p>
    <w:p w14:paraId="604D3754">
      <w:pPr>
        <w:spacing w:line="248" w:lineRule="auto"/>
        <w:rPr>
          <w:rFonts w:ascii="Arial"/>
          <w:sz w:val="21"/>
        </w:rPr>
      </w:pPr>
    </w:p>
    <w:p w14:paraId="2FB2B236">
      <w:pPr>
        <w:spacing w:line="249" w:lineRule="auto"/>
        <w:rPr>
          <w:rFonts w:ascii="Arial"/>
          <w:sz w:val="21"/>
        </w:rPr>
      </w:pPr>
    </w:p>
    <w:p w14:paraId="00048A67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第三部分</w:t>
      </w:r>
      <w:r>
        <w:rPr>
          <w:spacing w:val="90"/>
        </w:rPr>
        <w:t xml:space="preserve"> </w:t>
      </w:r>
      <w:r>
        <w:rPr>
          <w:b/>
          <w:bCs/>
          <w:spacing w:val="6"/>
        </w:rPr>
        <w:t>曾都区委统战部2021年部门预</w:t>
      </w:r>
      <w:r>
        <w:rPr>
          <w:b/>
          <w:bCs/>
          <w:spacing w:val="5"/>
        </w:rPr>
        <w:t>算表</w:t>
      </w:r>
    </w:p>
    <w:p w14:paraId="66ADF610">
      <w:pPr>
        <w:spacing w:line="250" w:lineRule="auto"/>
        <w:rPr>
          <w:rFonts w:ascii="Arial"/>
          <w:sz w:val="21"/>
        </w:rPr>
      </w:pPr>
    </w:p>
    <w:p w14:paraId="5DC9400B">
      <w:pPr>
        <w:spacing w:line="251" w:lineRule="auto"/>
        <w:rPr>
          <w:rFonts w:ascii="Arial"/>
          <w:sz w:val="21"/>
        </w:rPr>
      </w:pPr>
    </w:p>
    <w:p w14:paraId="302BD9E1">
      <w:pPr>
        <w:pStyle w:val="2"/>
        <w:spacing w:before="86" w:line="222" w:lineRule="auto"/>
        <w:ind w:left="568"/>
        <w:outlineLvl w:val="0"/>
      </w:pPr>
      <w:r>
        <w:rPr>
          <w:b/>
          <w:bCs/>
        </w:rPr>
        <w:t>一、部门收支预算总表</w:t>
      </w:r>
    </w:p>
    <w:p w14:paraId="4C4C7A0E">
      <w:pPr>
        <w:spacing w:line="251" w:lineRule="auto"/>
        <w:rPr>
          <w:rFonts w:ascii="Arial"/>
          <w:sz w:val="21"/>
        </w:rPr>
      </w:pPr>
    </w:p>
    <w:p w14:paraId="62C41444">
      <w:pPr>
        <w:spacing w:line="251" w:lineRule="auto"/>
        <w:rPr>
          <w:rFonts w:ascii="Arial"/>
          <w:sz w:val="21"/>
        </w:rPr>
      </w:pPr>
    </w:p>
    <w:p w14:paraId="50E86A8D">
      <w:pPr>
        <w:pStyle w:val="2"/>
        <w:spacing w:before="84" w:line="223" w:lineRule="auto"/>
        <w:ind w:left="568"/>
        <w:outlineLvl w:val="0"/>
      </w:pPr>
      <w:r>
        <w:rPr>
          <w:b/>
          <w:bCs/>
        </w:rPr>
        <w:t>二、部门收入总表</w:t>
      </w:r>
    </w:p>
    <w:p w14:paraId="76D86BF5">
      <w:pPr>
        <w:spacing w:line="248" w:lineRule="auto"/>
        <w:rPr>
          <w:rFonts w:ascii="Arial"/>
          <w:sz w:val="21"/>
        </w:rPr>
      </w:pPr>
    </w:p>
    <w:p w14:paraId="28D3D082">
      <w:pPr>
        <w:spacing w:line="249" w:lineRule="auto"/>
        <w:rPr>
          <w:rFonts w:ascii="Arial"/>
          <w:sz w:val="21"/>
        </w:rPr>
      </w:pPr>
    </w:p>
    <w:p w14:paraId="78AC5CD3">
      <w:pPr>
        <w:pStyle w:val="2"/>
        <w:spacing w:before="85" w:line="222" w:lineRule="auto"/>
        <w:ind w:left="568"/>
        <w:outlineLvl w:val="0"/>
      </w:pPr>
      <w:r>
        <w:rPr>
          <w:b/>
          <w:bCs/>
        </w:rPr>
        <w:t>三、部门支出总表</w:t>
      </w:r>
    </w:p>
    <w:p w14:paraId="5C35179A">
      <w:pPr>
        <w:spacing w:line="249" w:lineRule="auto"/>
        <w:rPr>
          <w:rFonts w:ascii="Arial"/>
          <w:sz w:val="21"/>
        </w:rPr>
      </w:pPr>
    </w:p>
    <w:p w14:paraId="78D7B256">
      <w:pPr>
        <w:spacing w:line="249" w:lineRule="auto"/>
        <w:rPr>
          <w:rFonts w:ascii="Arial"/>
          <w:sz w:val="21"/>
        </w:rPr>
      </w:pPr>
    </w:p>
    <w:p w14:paraId="3FC35269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7"/>
        </w:rPr>
        <w:t>四、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财政拨款收支总表</w:t>
      </w:r>
    </w:p>
    <w:p w14:paraId="376C8518">
      <w:pPr>
        <w:spacing w:line="249" w:lineRule="auto"/>
        <w:rPr>
          <w:rFonts w:ascii="Arial"/>
          <w:sz w:val="21"/>
        </w:rPr>
      </w:pPr>
    </w:p>
    <w:p w14:paraId="1E506E7C">
      <w:pPr>
        <w:spacing w:line="250" w:lineRule="auto"/>
        <w:rPr>
          <w:rFonts w:ascii="Arial"/>
          <w:sz w:val="21"/>
        </w:rPr>
      </w:pPr>
    </w:p>
    <w:p w14:paraId="385760A0">
      <w:pPr>
        <w:pStyle w:val="2"/>
        <w:spacing w:before="85" w:line="221" w:lineRule="auto"/>
        <w:ind w:left="568"/>
        <w:outlineLvl w:val="0"/>
      </w:pPr>
      <w:r>
        <w:rPr>
          <w:b/>
          <w:bCs/>
          <w:spacing w:val="-7"/>
        </w:rPr>
        <w:t>五、</w:t>
      </w:r>
      <w:r>
        <w:rPr>
          <w:spacing w:val="-32"/>
        </w:rPr>
        <w:t xml:space="preserve"> </w:t>
      </w:r>
      <w:r>
        <w:rPr>
          <w:b/>
          <w:bCs/>
          <w:spacing w:val="-7"/>
        </w:rPr>
        <w:t>一般公共预算支出表</w:t>
      </w:r>
    </w:p>
    <w:p w14:paraId="2E78D9E5">
      <w:pPr>
        <w:spacing w:line="250" w:lineRule="auto"/>
        <w:rPr>
          <w:rFonts w:ascii="Arial"/>
          <w:sz w:val="21"/>
        </w:rPr>
      </w:pPr>
    </w:p>
    <w:p w14:paraId="3981D426">
      <w:pPr>
        <w:spacing w:line="251" w:lineRule="auto"/>
        <w:rPr>
          <w:rFonts w:ascii="Arial"/>
          <w:sz w:val="21"/>
        </w:rPr>
      </w:pPr>
    </w:p>
    <w:p w14:paraId="6F233BC3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5"/>
        </w:rPr>
        <w:t>六</w:t>
      </w:r>
      <w:r>
        <w:rPr>
          <w:spacing w:val="-29"/>
        </w:rPr>
        <w:t xml:space="preserve"> </w:t>
      </w:r>
      <w:r>
        <w:rPr>
          <w:b/>
          <w:bCs/>
          <w:spacing w:val="-5"/>
        </w:rPr>
        <w:t>、一般公共预算基本支出表</w:t>
      </w:r>
    </w:p>
    <w:p w14:paraId="242EE198">
      <w:pPr>
        <w:spacing w:line="250" w:lineRule="auto"/>
        <w:rPr>
          <w:rFonts w:ascii="Arial"/>
          <w:sz w:val="21"/>
        </w:rPr>
      </w:pPr>
    </w:p>
    <w:p w14:paraId="20653FB6">
      <w:pPr>
        <w:spacing w:line="251" w:lineRule="auto"/>
        <w:rPr>
          <w:rFonts w:ascii="Arial"/>
          <w:sz w:val="21"/>
        </w:rPr>
      </w:pPr>
    </w:p>
    <w:p w14:paraId="0F369E47">
      <w:pPr>
        <w:pStyle w:val="2"/>
        <w:spacing w:before="85" w:line="221" w:lineRule="auto"/>
        <w:ind w:left="568"/>
        <w:outlineLvl w:val="0"/>
      </w:pPr>
      <w:r>
        <w:rPr>
          <w:b/>
          <w:bCs/>
          <w:spacing w:val="-2"/>
        </w:rPr>
        <w:t>七、</w:t>
      </w:r>
      <w:r>
        <w:rPr>
          <w:spacing w:val="-26"/>
        </w:rPr>
        <w:t xml:space="preserve"> </w:t>
      </w:r>
      <w:r>
        <w:rPr>
          <w:b/>
          <w:bCs/>
          <w:spacing w:val="-2"/>
        </w:rPr>
        <w:t>一般公共预算基本支出表经济分类</w:t>
      </w:r>
    </w:p>
    <w:p w14:paraId="0116A14C">
      <w:pPr>
        <w:spacing w:line="221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1854150B">
      <w:pPr>
        <w:pStyle w:val="2"/>
        <w:spacing w:before="52" w:line="221" w:lineRule="auto"/>
        <w:ind w:left="568"/>
        <w:outlineLvl w:val="0"/>
      </w:pPr>
      <w:r>
        <w:rPr>
          <w:b/>
          <w:bCs/>
          <w:spacing w:val="-23"/>
        </w:rPr>
        <w:t>八</w:t>
      </w:r>
      <w:r>
        <w:rPr>
          <w:spacing w:val="-28"/>
        </w:rPr>
        <w:t xml:space="preserve"> </w:t>
      </w:r>
      <w:r>
        <w:rPr>
          <w:b/>
          <w:bCs/>
          <w:spacing w:val="-23"/>
        </w:rPr>
        <w:t>、一般公共预算“三公”经费支出表</w:t>
      </w:r>
    </w:p>
    <w:p w14:paraId="41BED1AA">
      <w:pPr>
        <w:spacing w:line="245" w:lineRule="auto"/>
        <w:rPr>
          <w:rFonts w:ascii="Arial"/>
          <w:sz w:val="21"/>
        </w:rPr>
      </w:pPr>
    </w:p>
    <w:p w14:paraId="33313C11">
      <w:pPr>
        <w:spacing w:line="246" w:lineRule="auto"/>
        <w:rPr>
          <w:rFonts w:ascii="Arial"/>
          <w:sz w:val="21"/>
        </w:rPr>
      </w:pPr>
    </w:p>
    <w:p w14:paraId="2CC4B29D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2"/>
        </w:rPr>
        <w:t>九、</w:t>
      </w:r>
      <w:r>
        <w:rPr>
          <w:spacing w:val="-58"/>
        </w:rPr>
        <w:t xml:space="preserve"> </w:t>
      </w:r>
      <w:r>
        <w:rPr>
          <w:b/>
          <w:bCs/>
          <w:spacing w:val="-2"/>
        </w:rPr>
        <w:t>政府性基金预算支出表</w:t>
      </w:r>
    </w:p>
    <w:p w14:paraId="3395C29C">
      <w:pPr>
        <w:spacing w:line="254" w:lineRule="auto"/>
        <w:rPr>
          <w:rFonts w:ascii="Arial"/>
          <w:sz w:val="21"/>
        </w:rPr>
      </w:pPr>
    </w:p>
    <w:p w14:paraId="16E6E916">
      <w:pPr>
        <w:spacing w:line="255" w:lineRule="auto"/>
        <w:rPr>
          <w:rFonts w:ascii="Arial"/>
          <w:sz w:val="21"/>
        </w:rPr>
      </w:pPr>
    </w:p>
    <w:p w14:paraId="7568E0F5">
      <w:pPr>
        <w:pStyle w:val="2"/>
        <w:spacing w:before="85" w:line="222" w:lineRule="auto"/>
        <w:ind w:left="568"/>
      </w:pPr>
      <w:r>
        <w:rPr>
          <w:b/>
          <w:bCs/>
          <w:spacing w:val="2"/>
        </w:rPr>
        <w:t>十、财政专项支出预算表</w:t>
      </w:r>
    </w:p>
    <w:p w14:paraId="1A42D0CF">
      <w:pPr>
        <w:spacing w:line="251" w:lineRule="auto"/>
        <w:rPr>
          <w:rFonts w:ascii="Arial"/>
          <w:sz w:val="21"/>
        </w:rPr>
      </w:pPr>
    </w:p>
    <w:p w14:paraId="52ABD397">
      <w:pPr>
        <w:spacing w:line="251" w:lineRule="auto"/>
        <w:rPr>
          <w:rFonts w:ascii="Arial"/>
          <w:sz w:val="21"/>
        </w:rPr>
      </w:pPr>
    </w:p>
    <w:p w14:paraId="6AEDEFB6">
      <w:pPr>
        <w:pStyle w:val="2"/>
        <w:spacing w:before="85" w:line="221" w:lineRule="auto"/>
        <w:ind w:left="565"/>
      </w:pPr>
      <w:r>
        <w:rPr>
          <w:spacing w:val="2"/>
        </w:rPr>
        <w:t>十一、绩效目标表</w:t>
      </w:r>
    </w:p>
    <w:p w14:paraId="5BFFE776">
      <w:pPr>
        <w:spacing w:line="250" w:lineRule="auto"/>
        <w:rPr>
          <w:rFonts w:ascii="Arial"/>
          <w:sz w:val="21"/>
        </w:rPr>
      </w:pPr>
    </w:p>
    <w:p w14:paraId="5DCB6CCB">
      <w:pPr>
        <w:spacing w:line="251" w:lineRule="auto"/>
        <w:rPr>
          <w:rFonts w:ascii="Arial"/>
          <w:sz w:val="21"/>
        </w:rPr>
      </w:pPr>
    </w:p>
    <w:p w14:paraId="196E1C97">
      <w:pPr>
        <w:pStyle w:val="2"/>
        <w:spacing w:before="85" w:line="222" w:lineRule="auto"/>
        <w:ind w:left="565"/>
      </w:pPr>
      <w:r>
        <w:rPr>
          <w:spacing w:val="-5"/>
        </w:rPr>
        <w:t>十二、</w:t>
      </w:r>
      <w:r>
        <w:rPr>
          <w:spacing w:val="-31"/>
        </w:rPr>
        <w:t xml:space="preserve"> </w:t>
      </w:r>
      <w:r>
        <w:rPr>
          <w:spacing w:val="-5"/>
        </w:rPr>
        <w:t>政府采购预算表</w:t>
      </w:r>
    </w:p>
    <w:p w14:paraId="184FA674">
      <w:pPr>
        <w:spacing w:line="247" w:lineRule="auto"/>
        <w:rPr>
          <w:rFonts w:ascii="Arial"/>
          <w:sz w:val="21"/>
        </w:rPr>
      </w:pPr>
    </w:p>
    <w:p w14:paraId="1EBC0E48">
      <w:pPr>
        <w:spacing w:line="248" w:lineRule="auto"/>
        <w:rPr>
          <w:rFonts w:ascii="Arial"/>
          <w:sz w:val="21"/>
        </w:rPr>
      </w:pPr>
    </w:p>
    <w:p w14:paraId="1DFEF813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第四部分</w:t>
      </w:r>
      <w:r>
        <w:rPr>
          <w:spacing w:val="80"/>
        </w:rPr>
        <w:t xml:space="preserve"> </w:t>
      </w:r>
      <w:r>
        <w:rPr>
          <w:b/>
          <w:bCs/>
          <w:spacing w:val="6"/>
        </w:rPr>
        <w:t>曾都区委统战部2021年预算绩效情况</w:t>
      </w:r>
    </w:p>
    <w:p w14:paraId="643BA084">
      <w:pPr>
        <w:spacing w:line="250" w:lineRule="auto"/>
        <w:rPr>
          <w:rFonts w:ascii="Arial"/>
          <w:sz w:val="21"/>
        </w:rPr>
      </w:pPr>
    </w:p>
    <w:p w14:paraId="559513E6">
      <w:pPr>
        <w:spacing w:line="251" w:lineRule="auto"/>
        <w:rPr>
          <w:rFonts w:ascii="Arial"/>
          <w:sz w:val="21"/>
        </w:rPr>
      </w:pPr>
    </w:p>
    <w:p w14:paraId="245A9A63">
      <w:pPr>
        <w:pStyle w:val="2"/>
        <w:spacing w:before="84" w:line="221" w:lineRule="auto"/>
        <w:ind w:left="28"/>
        <w:outlineLvl w:val="6"/>
      </w:pPr>
      <w:r>
        <w:rPr>
          <w:b/>
          <w:bCs/>
          <w:spacing w:val="4"/>
        </w:rPr>
        <w:t>一、</w:t>
      </w:r>
      <w:r>
        <w:rPr>
          <w:spacing w:val="44"/>
        </w:rPr>
        <w:t xml:space="preserve">  </w:t>
      </w:r>
      <w:r>
        <w:rPr>
          <w:b/>
          <w:bCs/>
          <w:spacing w:val="4"/>
        </w:rPr>
        <w:t>部门整体绩效目标编制情况说明</w:t>
      </w:r>
    </w:p>
    <w:p w14:paraId="1B3FF81A">
      <w:pPr>
        <w:spacing w:line="250" w:lineRule="auto"/>
        <w:rPr>
          <w:rFonts w:ascii="Arial"/>
          <w:sz w:val="21"/>
        </w:rPr>
      </w:pPr>
    </w:p>
    <w:p w14:paraId="08EC26B3">
      <w:pPr>
        <w:spacing w:line="251" w:lineRule="auto"/>
        <w:rPr>
          <w:rFonts w:ascii="Arial"/>
          <w:sz w:val="21"/>
        </w:rPr>
      </w:pPr>
    </w:p>
    <w:p w14:paraId="2B8DEC89">
      <w:pPr>
        <w:pStyle w:val="2"/>
        <w:spacing w:before="85" w:line="221" w:lineRule="auto"/>
        <w:ind w:left="28"/>
        <w:outlineLvl w:val="6"/>
      </w:pPr>
      <w:r>
        <w:rPr>
          <w:b/>
          <w:bCs/>
          <w:spacing w:val="1"/>
        </w:rPr>
        <w:t>二、</w:t>
      </w:r>
      <w:r>
        <w:rPr>
          <w:spacing w:val="1"/>
        </w:rPr>
        <w:t xml:space="preserve">   </w:t>
      </w:r>
      <w:r>
        <w:rPr>
          <w:b/>
          <w:bCs/>
          <w:spacing w:val="1"/>
        </w:rPr>
        <w:t>项目绩效目标编制情况说明</w:t>
      </w:r>
    </w:p>
    <w:p w14:paraId="388097FF">
      <w:pPr>
        <w:rPr>
          <w:rFonts w:ascii="Arial"/>
          <w:sz w:val="21"/>
        </w:rPr>
      </w:pPr>
    </w:p>
    <w:p w14:paraId="1A4E4833">
      <w:pPr>
        <w:spacing w:line="241" w:lineRule="auto"/>
        <w:rPr>
          <w:rFonts w:ascii="Arial"/>
          <w:sz w:val="21"/>
        </w:rPr>
      </w:pPr>
    </w:p>
    <w:p w14:paraId="7263E433">
      <w:pPr>
        <w:pStyle w:val="2"/>
        <w:spacing w:before="85" w:line="222" w:lineRule="auto"/>
        <w:ind w:left="568"/>
      </w:pPr>
      <w:r>
        <w:rPr>
          <w:b/>
          <w:bCs/>
          <w:spacing w:val="1"/>
        </w:rPr>
        <w:t>第五部分</w:t>
      </w:r>
      <w:r>
        <w:rPr>
          <w:spacing w:val="101"/>
        </w:rPr>
        <w:t xml:space="preserve"> </w:t>
      </w:r>
      <w:r>
        <w:rPr>
          <w:b/>
          <w:bCs/>
          <w:spacing w:val="1"/>
        </w:rPr>
        <w:t>名词解释</w:t>
      </w:r>
    </w:p>
    <w:p w14:paraId="4880C203">
      <w:pPr>
        <w:spacing w:line="259" w:lineRule="auto"/>
        <w:rPr>
          <w:rFonts w:ascii="Arial"/>
          <w:sz w:val="21"/>
        </w:rPr>
      </w:pPr>
    </w:p>
    <w:p w14:paraId="65BE8599">
      <w:pPr>
        <w:spacing w:line="260" w:lineRule="auto"/>
        <w:rPr>
          <w:rFonts w:ascii="Arial"/>
          <w:sz w:val="21"/>
        </w:rPr>
      </w:pPr>
    </w:p>
    <w:p w14:paraId="66B8AC2C">
      <w:pPr>
        <w:pStyle w:val="2"/>
        <w:spacing w:before="85" w:line="221" w:lineRule="auto"/>
        <w:ind w:left="28"/>
      </w:pPr>
      <w:r>
        <w:rPr>
          <w:b/>
          <w:bCs/>
          <w:spacing w:val="2"/>
        </w:rPr>
        <w:t>第一部分</w:t>
      </w:r>
      <w:r>
        <w:rPr>
          <w:spacing w:val="110"/>
        </w:rPr>
        <w:t xml:space="preserve"> </w:t>
      </w:r>
      <w:r>
        <w:rPr>
          <w:b/>
          <w:bCs/>
          <w:spacing w:val="2"/>
        </w:rPr>
        <w:t>曾都区委统战部概况</w:t>
      </w:r>
    </w:p>
    <w:p w14:paraId="16AC3DA6">
      <w:pPr>
        <w:spacing w:line="250" w:lineRule="auto"/>
        <w:rPr>
          <w:rFonts w:ascii="Arial"/>
          <w:sz w:val="21"/>
        </w:rPr>
      </w:pPr>
    </w:p>
    <w:p w14:paraId="4915D3DF">
      <w:pPr>
        <w:spacing w:line="251" w:lineRule="auto"/>
        <w:rPr>
          <w:rFonts w:ascii="Arial"/>
          <w:sz w:val="21"/>
        </w:rPr>
      </w:pPr>
    </w:p>
    <w:p w14:paraId="778B6D55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1"/>
        </w:rPr>
        <w:t>一、部门主要职责</w:t>
      </w:r>
    </w:p>
    <w:p w14:paraId="63192613">
      <w:pPr>
        <w:spacing w:line="245" w:lineRule="auto"/>
        <w:rPr>
          <w:rFonts w:ascii="Arial"/>
          <w:sz w:val="21"/>
        </w:rPr>
      </w:pPr>
    </w:p>
    <w:p w14:paraId="47CA2A83">
      <w:pPr>
        <w:spacing w:line="246" w:lineRule="auto"/>
        <w:rPr>
          <w:rFonts w:ascii="Arial"/>
          <w:sz w:val="21"/>
        </w:rPr>
      </w:pPr>
    </w:p>
    <w:p w14:paraId="72543811">
      <w:pPr>
        <w:pStyle w:val="2"/>
        <w:spacing w:before="86" w:line="484" w:lineRule="auto"/>
        <w:ind w:left="24" w:right="250" w:firstLine="659"/>
        <w:jc w:val="both"/>
      </w:pPr>
      <w:r>
        <w:rPr>
          <w:spacing w:val="13"/>
        </w:rPr>
        <w:t>(一)组织贯彻执行中央、省委、市委关于统一战线的方针、政</w:t>
      </w:r>
      <w:r>
        <w:rPr>
          <w:spacing w:val="3"/>
        </w:rPr>
        <w:t xml:space="preserve"> </w:t>
      </w:r>
      <w:r>
        <w:rPr>
          <w:spacing w:val="8"/>
        </w:rPr>
        <w:t>策，向省委统战部和区委反映我区统一战线情况，提出开展统战工作</w:t>
      </w:r>
    </w:p>
    <w:p w14:paraId="61E074E2">
      <w:pPr>
        <w:pStyle w:val="2"/>
        <w:spacing w:before="1" w:line="220" w:lineRule="auto"/>
        <w:ind w:left="24"/>
      </w:pPr>
      <w:r>
        <w:rPr>
          <w:spacing w:val="-1"/>
        </w:rPr>
        <w:t>的意见和建议。</w:t>
      </w:r>
    </w:p>
    <w:p w14:paraId="6D59E2FA">
      <w:pPr>
        <w:spacing w:line="271" w:lineRule="auto"/>
        <w:rPr>
          <w:rFonts w:ascii="Arial"/>
          <w:sz w:val="21"/>
        </w:rPr>
      </w:pPr>
    </w:p>
    <w:p w14:paraId="1C711DFA">
      <w:pPr>
        <w:pStyle w:val="2"/>
        <w:spacing w:before="84" w:line="483" w:lineRule="auto"/>
        <w:ind w:left="24" w:right="240" w:firstLine="79"/>
        <w:jc w:val="both"/>
      </w:pPr>
      <w:r>
        <w:rPr>
          <w:spacing w:val="15"/>
        </w:rPr>
        <w:t>(二)负责联系各民主党派、无党派人士，及时通报</w:t>
      </w:r>
      <w:r>
        <w:rPr>
          <w:spacing w:val="14"/>
        </w:rPr>
        <w:t>情况，反映他们</w:t>
      </w:r>
      <w:r>
        <w:t xml:space="preserve"> </w:t>
      </w:r>
      <w:r>
        <w:rPr>
          <w:spacing w:val="8"/>
        </w:rPr>
        <w:t>的意见和建议；贯彻执行共产党领导的多党合作和政治协商制度及民</w:t>
      </w:r>
    </w:p>
    <w:p w14:paraId="5F4A9CB5">
      <w:pPr>
        <w:pStyle w:val="2"/>
        <w:spacing w:before="2" w:line="212" w:lineRule="auto"/>
        <w:ind w:left="24"/>
      </w:pPr>
      <w:r>
        <w:rPr>
          <w:spacing w:val="8"/>
        </w:rPr>
        <w:t>主党派工作的方针、政策；支持、帮助民主党派加强自身建设，选</w:t>
      </w:r>
    </w:p>
    <w:p w14:paraId="1D1BA27A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3DB8FF09">
      <w:pPr>
        <w:pStyle w:val="2"/>
        <w:spacing w:before="54" w:line="221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拔、培养新一代代表人士。</w:t>
      </w:r>
    </w:p>
    <w:p w14:paraId="2273B100">
      <w:pPr>
        <w:spacing w:line="274" w:lineRule="auto"/>
        <w:rPr>
          <w:rFonts w:ascii="Arial"/>
          <w:sz w:val="21"/>
        </w:rPr>
      </w:pPr>
    </w:p>
    <w:p w14:paraId="2C36297F">
      <w:pPr>
        <w:pStyle w:val="2"/>
        <w:spacing w:before="88" w:line="45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(三)在区委的领导下，做好党外人士的政治安排工作，会同有关部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门做好培养、选拔、推荐党外干部的工作，以及党外后备干部和新的</w:t>
      </w:r>
    </w:p>
    <w:p w14:paraId="55E3365C">
      <w:pPr>
        <w:pStyle w:val="2"/>
        <w:spacing w:line="221" w:lineRule="auto"/>
        <w:rPr>
          <w:sz w:val="27"/>
          <w:szCs w:val="27"/>
        </w:rPr>
      </w:pPr>
      <w:r>
        <w:rPr>
          <w:spacing w:val="-5"/>
          <w:sz w:val="27"/>
          <w:szCs w:val="27"/>
        </w:rPr>
        <w:t>代表人士队伍的建设工作。</w:t>
      </w:r>
    </w:p>
    <w:p w14:paraId="195455C5">
      <w:pPr>
        <w:spacing w:line="244" w:lineRule="auto"/>
        <w:rPr>
          <w:rFonts w:ascii="Arial"/>
          <w:sz w:val="21"/>
        </w:rPr>
      </w:pPr>
    </w:p>
    <w:p w14:paraId="395A80E1">
      <w:pPr>
        <w:pStyle w:val="2"/>
        <w:spacing w:before="87" w:line="700" w:lineRule="exact"/>
        <w:ind w:left="89"/>
        <w:rPr>
          <w:sz w:val="27"/>
          <w:szCs w:val="27"/>
        </w:rPr>
      </w:pPr>
      <w:r>
        <w:rPr>
          <w:spacing w:val="5"/>
          <w:position w:val="33"/>
          <w:sz w:val="27"/>
          <w:szCs w:val="27"/>
        </w:rPr>
        <w:t>(四)调查研究党外知识分子情况，反映意见，协调关系，提出政策</w:t>
      </w:r>
    </w:p>
    <w:p w14:paraId="318EA942">
      <w:pPr>
        <w:pStyle w:val="2"/>
        <w:spacing w:before="2" w:line="212" w:lineRule="auto"/>
        <w:rPr>
          <w:sz w:val="27"/>
          <w:szCs w:val="27"/>
        </w:rPr>
      </w:pPr>
      <w:r>
        <w:rPr>
          <w:spacing w:val="-3"/>
          <w:sz w:val="27"/>
          <w:szCs w:val="27"/>
        </w:rPr>
        <w:t>建议；联系并培养党外知识分子代表人士。</w:t>
      </w:r>
    </w:p>
    <w:p w14:paraId="650C1A74">
      <w:pPr>
        <w:spacing w:line="269" w:lineRule="auto"/>
        <w:rPr>
          <w:rFonts w:ascii="Arial"/>
          <w:sz w:val="21"/>
        </w:rPr>
      </w:pPr>
    </w:p>
    <w:p w14:paraId="63A57855">
      <w:pPr>
        <w:pStyle w:val="2"/>
        <w:spacing w:before="88" w:line="457" w:lineRule="auto"/>
        <w:ind w:right="254" w:firstLine="89"/>
        <w:jc w:val="both"/>
        <w:rPr>
          <w:rFonts w:ascii="幼圆" w:hAnsi="幼圆" w:eastAsia="幼圆" w:cs="幼圆"/>
          <w:sz w:val="27"/>
          <w:szCs w:val="27"/>
        </w:rPr>
      </w:pPr>
      <w:r>
        <w:rPr>
          <w:spacing w:val="5"/>
          <w:sz w:val="27"/>
          <w:szCs w:val="27"/>
        </w:rPr>
        <w:t>(五)负责开展以祖国统一为重点的海外统战工作；联系海外有关社</w:t>
      </w:r>
      <w:r>
        <w:rPr>
          <w:spacing w:val="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团代表人士；贯彻执行党的对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2"/>
          <w:sz w:val="27"/>
          <w:szCs w:val="27"/>
        </w:rPr>
        <w:t>方针、政策，做好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3"/>
          <w:sz w:val="27"/>
          <w:szCs w:val="27"/>
        </w:rPr>
        <w:t>属的有关</w:t>
      </w:r>
      <w:r>
        <w:rPr>
          <w:spacing w:val="-2"/>
          <w:sz w:val="27"/>
          <w:szCs w:val="27"/>
        </w:rPr>
        <w:t>工作</w:t>
      </w:r>
      <w:r>
        <w:rPr>
          <w:rFonts w:ascii="幼圆" w:hAnsi="幼圆" w:eastAsia="幼圆" w:cs="幼圆"/>
          <w:spacing w:val="-7"/>
          <w:sz w:val="27"/>
          <w:szCs w:val="27"/>
        </w:rPr>
        <w:t>。</w:t>
      </w:r>
    </w:p>
    <w:p w14:paraId="0EB550F6">
      <w:pPr>
        <w:spacing w:line="266" w:lineRule="auto"/>
        <w:rPr>
          <w:rFonts w:ascii="Arial"/>
          <w:sz w:val="21"/>
        </w:rPr>
      </w:pPr>
    </w:p>
    <w:p w14:paraId="7EDD8826">
      <w:pPr>
        <w:pStyle w:val="2"/>
        <w:spacing w:before="88" w:line="670" w:lineRule="exact"/>
        <w:ind w:left="89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(六)负责联系海内外工商界社团和代表人士；调查、研究并反映我</w:t>
      </w:r>
    </w:p>
    <w:p w14:paraId="48816131">
      <w:pPr>
        <w:pStyle w:val="2"/>
        <w:spacing w:before="1" w:line="212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区非公有制经济代表人士的情况，协调关系，提出政策建议。</w:t>
      </w:r>
    </w:p>
    <w:p w14:paraId="13A3E2A4">
      <w:pPr>
        <w:spacing w:line="259" w:lineRule="auto"/>
        <w:rPr>
          <w:rFonts w:ascii="Arial"/>
          <w:sz w:val="21"/>
        </w:rPr>
      </w:pPr>
    </w:p>
    <w:p w14:paraId="21604935">
      <w:pPr>
        <w:pStyle w:val="2"/>
        <w:spacing w:before="88" w:line="465" w:lineRule="auto"/>
        <w:ind w:right="243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(七)贯彻执行党的民族、宗教方针、政策；开展民族宗教政策、法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规的宣传教育工作；联系少数民族和宗教界代</w:t>
      </w:r>
      <w:r>
        <w:rPr>
          <w:spacing w:val="-1"/>
          <w:sz w:val="27"/>
          <w:szCs w:val="27"/>
        </w:rPr>
        <w:t>表人士；协助有关部门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做好少数民族干部培养、举荐工作，指导爱国宗教团体做好接班人的</w:t>
      </w:r>
    </w:p>
    <w:p w14:paraId="1DA0A13F">
      <w:pPr>
        <w:pStyle w:val="2"/>
        <w:spacing w:before="2" w:line="212" w:lineRule="auto"/>
        <w:rPr>
          <w:sz w:val="27"/>
          <w:szCs w:val="27"/>
        </w:rPr>
      </w:pPr>
      <w:r>
        <w:rPr>
          <w:spacing w:val="-6"/>
          <w:sz w:val="27"/>
          <w:szCs w:val="27"/>
        </w:rPr>
        <w:t>选拔，培养工作。</w:t>
      </w:r>
    </w:p>
    <w:p w14:paraId="638F714F">
      <w:pPr>
        <w:spacing w:line="268" w:lineRule="auto"/>
        <w:rPr>
          <w:rFonts w:ascii="Arial"/>
          <w:sz w:val="21"/>
        </w:rPr>
      </w:pPr>
    </w:p>
    <w:p w14:paraId="244A7235">
      <w:pPr>
        <w:pStyle w:val="2"/>
        <w:spacing w:before="88" w:line="46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(八)负责指导全区统战工作，协调政府各有关部门的统战工作；联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系、指导工商联；代管区海外联谊会、区知识分子联谊会等有关社团</w:t>
      </w:r>
    </w:p>
    <w:p w14:paraId="29951E94">
      <w:pPr>
        <w:pStyle w:val="2"/>
        <w:spacing w:before="1" w:line="221" w:lineRule="auto"/>
        <w:rPr>
          <w:sz w:val="27"/>
          <w:szCs w:val="27"/>
        </w:rPr>
      </w:pPr>
      <w:r>
        <w:rPr>
          <w:spacing w:val="-12"/>
          <w:sz w:val="27"/>
          <w:szCs w:val="27"/>
        </w:rPr>
        <w:t>的工作。</w:t>
      </w:r>
    </w:p>
    <w:p w14:paraId="618C2CDD">
      <w:pPr>
        <w:spacing w:line="264" w:lineRule="auto"/>
        <w:rPr>
          <w:rFonts w:ascii="Arial"/>
          <w:sz w:val="21"/>
        </w:rPr>
      </w:pPr>
    </w:p>
    <w:p w14:paraId="64CC617B">
      <w:pPr>
        <w:pStyle w:val="2"/>
        <w:spacing w:before="88" w:line="223" w:lineRule="auto"/>
        <w:ind w:left="3"/>
        <w:outlineLvl w:val="6"/>
        <w:rPr>
          <w:sz w:val="27"/>
          <w:szCs w:val="27"/>
        </w:rPr>
      </w:pPr>
      <w:r>
        <w:rPr>
          <w:b/>
          <w:bCs/>
          <w:spacing w:val="-12"/>
          <w:sz w:val="27"/>
          <w:szCs w:val="27"/>
        </w:rPr>
        <w:t>二、部门基本情况</w:t>
      </w:r>
    </w:p>
    <w:p w14:paraId="0CEFA766">
      <w:pPr>
        <w:spacing w:line="472" w:lineRule="auto"/>
        <w:rPr>
          <w:rFonts w:ascii="Arial"/>
          <w:sz w:val="21"/>
        </w:rPr>
      </w:pPr>
    </w:p>
    <w:p w14:paraId="0944B80B">
      <w:pPr>
        <w:pStyle w:val="2"/>
        <w:spacing w:before="89" w:line="691" w:lineRule="exact"/>
        <w:ind w:right="90"/>
        <w:jc w:val="right"/>
        <w:rPr>
          <w:sz w:val="27"/>
          <w:szCs w:val="27"/>
        </w:rPr>
      </w:pPr>
      <w:r>
        <w:rPr>
          <w:spacing w:val="-1"/>
          <w:position w:val="33"/>
          <w:sz w:val="27"/>
          <w:szCs w:val="27"/>
        </w:rPr>
        <w:t>曾都区委统战部内设四个部门，包括区委统战部、区民宗局、区</w:t>
      </w:r>
    </w:p>
    <w:p w14:paraId="3FCB9A2D">
      <w:pPr>
        <w:pStyle w:val="2"/>
        <w:spacing w:before="1" w:line="220" w:lineRule="auto"/>
        <w:rPr>
          <w:sz w:val="27"/>
          <w:szCs w:val="27"/>
        </w:rPr>
      </w:pPr>
      <w:r>
        <w:rPr>
          <w:rFonts w:hint="eastAsia"/>
          <w:spacing w:val="-6"/>
          <w:sz w:val="27"/>
          <w:szCs w:val="27"/>
          <w:lang w:eastAsia="zh-CN"/>
        </w:rPr>
        <w:t>港澳侨</w:t>
      </w:r>
      <w:r>
        <w:rPr>
          <w:spacing w:val="-6"/>
          <w:sz w:val="27"/>
          <w:szCs w:val="27"/>
        </w:rPr>
        <w:t>办、曾都区侨务和民族宗教事务中心。</w:t>
      </w:r>
    </w:p>
    <w:p w14:paraId="130900D9">
      <w:pPr>
        <w:spacing w:line="220" w:lineRule="auto"/>
        <w:rPr>
          <w:sz w:val="27"/>
          <w:szCs w:val="27"/>
        </w:rPr>
        <w:sectPr>
          <w:pgSz w:w="11900" w:h="16840"/>
          <w:pgMar w:top="1064" w:right="1785" w:bottom="0" w:left="1780" w:header="0" w:footer="0" w:gutter="0"/>
          <w:cols w:space="720" w:num="1"/>
        </w:sectPr>
      </w:pPr>
    </w:p>
    <w:p w14:paraId="3BD5DE3A">
      <w:pPr>
        <w:pStyle w:val="2"/>
        <w:spacing w:before="54" w:line="680" w:lineRule="exact"/>
        <w:ind w:left="14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曾都区统战部机关行政编制为6名，工勤编制</w:t>
      </w:r>
      <w:r>
        <w:rPr>
          <w:spacing w:val="-2"/>
          <w:position w:val="32"/>
          <w:sz w:val="27"/>
          <w:szCs w:val="27"/>
        </w:rPr>
        <w:t>1名，实际在职7人。</w:t>
      </w:r>
    </w:p>
    <w:p w14:paraId="5482F3C6">
      <w:pPr>
        <w:pStyle w:val="2"/>
        <w:spacing w:before="1" w:line="212" w:lineRule="auto"/>
        <w:ind w:left="14"/>
        <w:rPr>
          <w:sz w:val="27"/>
          <w:szCs w:val="27"/>
        </w:rPr>
      </w:pPr>
      <w:r>
        <w:rPr>
          <w:spacing w:val="-2"/>
          <w:sz w:val="27"/>
          <w:szCs w:val="27"/>
        </w:rPr>
        <w:t>曾都区侨务和民族宗教事务中心行政编制为5名，实际在职</w:t>
      </w:r>
      <w:r>
        <w:rPr>
          <w:spacing w:val="-3"/>
          <w:sz w:val="27"/>
          <w:szCs w:val="27"/>
        </w:rPr>
        <w:t>2人。</w:t>
      </w:r>
    </w:p>
    <w:p w14:paraId="77FC2B19">
      <w:pPr>
        <w:spacing w:line="312" w:lineRule="auto"/>
        <w:rPr>
          <w:rFonts w:ascii="Arial"/>
          <w:sz w:val="21"/>
        </w:rPr>
      </w:pPr>
    </w:p>
    <w:p w14:paraId="46DDCAF7">
      <w:pPr>
        <w:spacing w:line="312" w:lineRule="auto"/>
        <w:rPr>
          <w:rFonts w:ascii="Arial"/>
          <w:sz w:val="21"/>
        </w:rPr>
      </w:pPr>
    </w:p>
    <w:p w14:paraId="51F3E6AE">
      <w:pPr>
        <w:spacing w:line="312" w:lineRule="auto"/>
        <w:rPr>
          <w:rFonts w:ascii="Arial"/>
          <w:sz w:val="21"/>
        </w:rPr>
      </w:pPr>
    </w:p>
    <w:p w14:paraId="331B5ABE">
      <w:pPr>
        <w:pStyle w:val="2"/>
        <w:spacing w:before="88" w:line="221" w:lineRule="auto"/>
        <w:ind w:left="14"/>
        <w:rPr>
          <w:sz w:val="27"/>
          <w:szCs w:val="27"/>
        </w:rPr>
      </w:pPr>
      <w:r>
        <w:rPr>
          <w:sz w:val="27"/>
          <w:szCs w:val="27"/>
        </w:rPr>
        <w:t>第二部分</w:t>
      </w:r>
      <w:r>
        <w:rPr>
          <w:spacing w:val="100"/>
          <w:sz w:val="27"/>
          <w:szCs w:val="27"/>
        </w:rPr>
        <w:t xml:space="preserve"> </w:t>
      </w:r>
      <w:r>
        <w:rPr>
          <w:sz w:val="27"/>
          <w:szCs w:val="27"/>
        </w:rPr>
        <w:t>曾都区委统战部2021年部门预算情况说明</w:t>
      </w:r>
    </w:p>
    <w:p w14:paraId="208A6D48">
      <w:pPr>
        <w:spacing w:line="241" w:lineRule="auto"/>
        <w:rPr>
          <w:rFonts w:ascii="Arial"/>
          <w:sz w:val="21"/>
        </w:rPr>
      </w:pPr>
    </w:p>
    <w:p w14:paraId="393023CA">
      <w:pPr>
        <w:spacing w:line="241" w:lineRule="auto"/>
        <w:rPr>
          <w:rFonts w:ascii="Arial"/>
          <w:sz w:val="21"/>
        </w:rPr>
      </w:pPr>
    </w:p>
    <w:p w14:paraId="614D826E">
      <w:pPr>
        <w:pStyle w:val="2"/>
        <w:spacing w:before="87" w:line="221" w:lineRule="auto"/>
        <w:ind w:left="568"/>
        <w:outlineLvl w:val="0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一、2021年部门预算收支情况说明</w:t>
      </w:r>
    </w:p>
    <w:p w14:paraId="708EEE75">
      <w:pPr>
        <w:spacing w:line="253" w:lineRule="auto"/>
        <w:rPr>
          <w:rFonts w:ascii="Arial"/>
          <w:sz w:val="21"/>
        </w:rPr>
      </w:pPr>
    </w:p>
    <w:p w14:paraId="39835BC5">
      <w:pPr>
        <w:spacing w:line="253" w:lineRule="auto"/>
        <w:rPr>
          <w:rFonts w:ascii="Arial"/>
          <w:sz w:val="21"/>
        </w:rPr>
      </w:pPr>
    </w:p>
    <w:p w14:paraId="0B14A761">
      <w:pPr>
        <w:pStyle w:val="2"/>
        <w:spacing w:before="88" w:line="222" w:lineRule="auto"/>
        <w:ind w:left="638"/>
        <w:rPr>
          <w:sz w:val="27"/>
          <w:szCs w:val="27"/>
        </w:rPr>
      </w:pPr>
      <w:r>
        <w:rPr>
          <w:b/>
          <w:bCs/>
          <w:spacing w:val="14"/>
          <w:sz w:val="27"/>
          <w:szCs w:val="27"/>
        </w:rPr>
        <w:t>(一)收入预算情况</w:t>
      </w:r>
    </w:p>
    <w:p w14:paraId="68843E93">
      <w:pPr>
        <w:spacing w:line="476" w:lineRule="auto"/>
        <w:rPr>
          <w:rFonts w:ascii="Arial"/>
          <w:sz w:val="21"/>
        </w:rPr>
      </w:pPr>
    </w:p>
    <w:p w14:paraId="0CDF135D">
      <w:pPr>
        <w:pStyle w:val="2"/>
        <w:spacing w:before="89" w:line="459" w:lineRule="auto"/>
        <w:ind w:left="14" w:right="210" w:firstLine="550"/>
        <w:jc w:val="both"/>
        <w:rPr>
          <w:sz w:val="27"/>
          <w:szCs w:val="27"/>
        </w:rPr>
      </w:pPr>
      <w:r>
        <w:rPr>
          <w:spacing w:val="4"/>
          <w:sz w:val="27"/>
          <w:szCs w:val="27"/>
        </w:rPr>
        <w:t>收入总计298.14万元(上年收入总计3</w:t>
      </w:r>
      <w:r>
        <w:rPr>
          <w:spacing w:val="3"/>
          <w:sz w:val="27"/>
          <w:szCs w:val="27"/>
        </w:rPr>
        <w:t>06.25万元，同比减少8.11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万元，同比减少2.65%)。其中财政拨款收入295.54万元，区本级财</w:t>
      </w:r>
    </w:p>
    <w:p w14:paraId="4954CD81">
      <w:pPr>
        <w:pStyle w:val="2"/>
        <w:spacing w:line="221" w:lineRule="auto"/>
        <w:ind w:left="14"/>
        <w:rPr>
          <w:sz w:val="27"/>
          <w:szCs w:val="27"/>
        </w:rPr>
      </w:pPr>
      <w:r>
        <w:rPr>
          <w:spacing w:val="-3"/>
          <w:sz w:val="27"/>
          <w:szCs w:val="27"/>
        </w:rPr>
        <w:t>政当年拨付的资金295.54万元。</w:t>
      </w:r>
    </w:p>
    <w:p w14:paraId="6EDCECCA">
      <w:pPr>
        <w:spacing w:line="271" w:lineRule="auto"/>
        <w:rPr>
          <w:rFonts w:ascii="Arial"/>
          <w:sz w:val="21"/>
        </w:rPr>
      </w:pPr>
    </w:p>
    <w:p w14:paraId="435A9A22">
      <w:pPr>
        <w:pStyle w:val="2"/>
        <w:spacing w:before="89" w:line="222" w:lineRule="auto"/>
        <w:ind w:left="108"/>
        <w:rPr>
          <w:sz w:val="27"/>
          <w:szCs w:val="27"/>
        </w:rPr>
      </w:pPr>
      <w:r>
        <w:rPr>
          <w:b/>
          <w:bCs/>
          <w:spacing w:val="8"/>
          <w:sz w:val="27"/>
          <w:szCs w:val="27"/>
        </w:rPr>
        <w:t>(二)支出预算情况</w:t>
      </w:r>
    </w:p>
    <w:p w14:paraId="73A792DE">
      <w:pPr>
        <w:spacing w:line="243" w:lineRule="auto"/>
        <w:rPr>
          <w:rFonts w:ascii="Arial"/>
          <w:sz w:val="21"/>
        </w:rPr>
      </w:pPr>
    </w:p>
    <w:p w14:paraId="4F8D56B4">
      <w:pPr>
        <w:spacing w:line="243" w:lineRule="auto"/>
        <w:rPr>
          <w:rFonts w:ascii="Arial"/>
          <w:sz w:val="21"/>
        </w:rPr>
      </w:pPr>
    </w:p>
    <w:p w14:paraId="19418202">
      <w:pPr>
        <w:pStyle w:val="2"/>
        <w:spacing w:before="88" w:line="680" w:lineRule="exact"/>
        <w:ind w:left="565"/>
        <w:rPr>
          <w:sz w:val="27"/>
          <w:szCs w:val="27"/>
        </w:rPr>
      </w:pPr>
      <w:r>
        <w:rPr>
          <w:spacing w:val="4"/>
          <w:position w:val="32"/>
          <w:sz w:val="27"/>
          <w:szCs w:val="27"/>
        </w:rPr>
        <w:t>支出总计298.14万元(上年支出总计3</w:t>
      </w:r>
      <w:r>
        <w:rPr>
          <w:spacing w:val="3"/>
          <w:position w:val="32"/>
          <w:sz w:val="27"/>
          <w:szCs w:val="27"/>
        </w:rPr>
        <w:t>06.25万元，同比减少8.11</w:t>
      </w:r>
    </w:p>
    <w:p w14:paraId="0208F7F6">
      <w:pPr>
        <w:pStyle w:val="2"/>
        <w:spacing w:before="2" w:line="212" w:lineRule="auto"/>
        <w:ind w:left="14"/>
        <w:rPr>
          <w:sz w:val="27"/>
          <w:szCs w:val="27"/>
        </w:rPr>
      </w:pPr>
      <w:r>
        <w:rPr>
          <w:spacing w:val="12"/>
          <w:sz w:val="27"/>
          <w:szCs w:val="27"/>
        </w:rPr>
        <w:t>万元，同比减少2.65%)。包括：</w:t>
      </w:r>
    </w:p>
    <w:p w14:paraId="04FCBFCC">
      <w:pPr>
        <w:spacing w:line="249" w:lineRule="auto"/>
        <w:rPr>
          <w:rFonts w:ascii="Arial"/>
          <w:sz w:val="21"/>
        </w:rPr>
      </w:pPr>
    </w:p>
    <w:p w14:paraId="309B7B1C">
      <w:pPr>
        <w:pStyle w:val="2"/>
        <w:spacing w:before="88" w:line="213" w:lineRule="auto"/>
        <w:ind w:left="14"/>
        <w:rPr>
          <w:sz w:val="27"/>
          <w:szCs w:val="27"/>
        </w:rPr>
      </w:pPr>
      <w:r>
        <w:rPr>
          <w:sz w:val="27"/>
          <w:szCs w:val="27"/>
        </w:rPr>
        <w:t>按照支出功能分类科目，主要用于：</w:t>
      </w:r>
    </w:p>
    <w:p w14:paraId="1544635F">
      <w:pPr>
        <w:spacing w:line="300" w:lineRule="auto"/>
        <w:rPr>
          <w:rFonts w:ascii="Arial"/>
          <w:sz w:val="21"/>
        </w:rPr>
      </w:pPr>
    </w:p>
    <w:p w14:paraId="7FB03D95">
      <w:pPr>
        <w:pStyle w:val="2"/>
        <w:spacing w:before="88" w:line="690" w:lineRule="exact"/>
        <w:ind w:left="14"/>
        <w:rPr>
          <w:sz w:val="27"/>
          <w:szCs w:val="27"/>
        </w:rPr>
      </w:pPr>
      <w:r>
        <w:rPr>
          <w:spacing w:val="9"/>
          <w:position w:val="32"/>
          <w:sz w:val="27"/>
          <w:szCs w:val="27"/>
        </w:rPr>
        <w:t>1.一般公共服务(类)271.74万元：主要用于行政单位(包括实行公</w:t>
      </w:r>
    </w:p>
    <w:p w14:paraId="1B81199E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4"/>
          <w:sz w:val="27"/>
          <w:szCs w:val="27"/>
        </w:rPr>
        <w:t>务员管理的事业单位)的基本支出。</w:t>
      </w:r>
    </w:p>
    <w:p w14:paraId="570BE60D">
      <w:pPr>
        <w:spacing w:line="257" w:lineRule="auto"/>
        <w:rPr>
          <w:rFonts w:ascii="Arial"/>
          <w:sz w:val="21"/>
        </w:rPr>
      </w:pPr>
    </w:p>
    <w:p w14:paraId="50C2A627">
      <w:pPr>
        <w:pStyle w:val="2"/>
        <w:spacing w:before="89" w:line="650" w:lineRule="exact"/>
        <w:ind w:left="14"/>
        <w:rPr>
          <w:sz w:val="27"/>
          <w:szCs w:val="27"/>
        </w:rPr>
      </w:pPr>
      <w:r>
        <w:rPr>
          <w:spacing w:val="5"/>
          <w:position w:val="29"/>
          <w:sz w:val="27"/>
          <w:szCs w:val="27"/>
        </w:rPr>
        <w:t>2.社会保障和就业(类)11.03万元：主要用于区本级按国家规定发放</w:t>
      </w:r>
    </w:p>
    <w:p w14:paraId="3197419B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4"/>
          <w:sz w:val="27"/>
          <w:szCs w:val="27"/>
        </w:rPr>
        <w:t>的离退休人员工资津补贴及离退休人员管理方面的支出。</w:t>
      </w:r>
    </w:p>
    <w:p w14:paraId="42BE2010">
      <w:pPr>
        <w:spacing w:line="267" w:lineRule="auto"/>
        <w:rPr>
          <w:rFonts w:ascii="Arial"/>
          <w:sz w:val="21"/>
        </w:rPr>
      </w:pPr>
    </w:p>
    <w:p w14:paraId="42D7E0AA">
      <w:pPr>
        <w:pStyle w:val="2"/>
        <w:spacing w:before="88" w:line="670" w:lineRule="exact"/>
        <w:ind w:left="14"/>
        <w:rPr>
          <w:sz w:val="27"/>
          <w:szCs w:val="27"/>
        </w:rPr>
      </w:pPr>
      <w:r>
        <w:rPr>
          <w:spacing w:val="6"/>
          <w:position w:val="30"/>
          <w:sz w:val="27"/>
          <w:szCs w:val="27"/>
        </w:rPr>
        <w:t>3.医疗卫生与计划生育支出(类)7.53万元：主要</w:t>
      </w:r>
      <w:r>
        <w:rPr>
          <w:spacing w:val="5"/>
          <w:position w:val="30"/>
          <w:sz w:val="27"/>
          <w:szCs w:val="27"/>
        </w:rPr>
        <w:t>用于政府医疗卫生</w:t>
      </w:r>
    </w:p>
    <w:p w14:paraId="0479B65A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5"/>
          <w:sz w:val="27"/>
          <w:szCs w:val="27"/>
        </w:rPr>
        <w:t>与计划生育方面的支出。</w:t>
      </w:r>
    </w:p>
    <w:p w14:paraId="36D4D5BD">
      <w:pPr>
        <w:spacing w:line="286" w:lineRule="auto"/>
        <w:rPr>
          <w:rFonts w:ascii="Arial"/>
          <w:sz w:val="21"/>
        </w:rPr>
      </w:pPr>
    </w:p>
    <w:p w14:paraId="32B6D9EC">
      <w:pPr>
        <w:pStyle w:val="2"/>
        <w:spacing w:before="89" w:line="220" w:lineRule="auto"/>
        <w:ind w:left="14"/>
        <w:rPr>
          <w:sz w:val="27"/>
          <w:szCs w:val="27"/>
        </w:rPr>
      </w:pPr>
      <w:r>
        <w:rPr>
          <w:spacing w:val="5"/>
          <w:sz w:val="27"/>
          <w:szCs w:val="27"/>
        </w:rPr>
        <w:t>4.住房保障支出(类)7.84万元：主要用于按照国家政策规定向职工</w:t>
      </w:r>
    </w:p>
    <w:p w14:paraId="60F3BC53">
      <w:pPr>
        <w:spacing w:line="220" w:lineRule="auto"/>
        <w:rPr>
          <w:sz w:val="27"/>
          <w:szCs w:val="27"/>
        </w:rPr>
        <w:sectPr>
          <w:pgSz w:w="11900" w:h="16840"/>
          <w:pgMar w:top="1062" w:right="1785" w:bottom="0" w:left="1785" w:header="0" w:footer="0" w:gutter="0"/>
          <w:cols w:space="720" w:num="1"/>
        </w:sectPr>
      </w:pPr>
    </w:p>
    <w:p w14:paraId="49DE5D20">
      <w:pPr>
        <w:pStyle w:val="2"/>
        <w:spacing w:before="52" w:line="670" w:lineRule="exact"/>
      </w:pPr>
      <w:r>
        <w:rPr>
          <w:spacing w:val="7"/>
          <w:position w:val="31"/>
        </w:rPr>
        <w:t>发放的住房公积金、提租补贴、购房补贴等住房改革方面的支出。</w:t>
      </w:r>
    </w:p>
    <w:p w14:paraId="716F00F8">
      <w:pPr>
        <w:pStyle w:val="2"/>
        <w:spacing w:before="1" w:line="212" w:lineRule="auto"/>
      </w:pPr>
      <w:r>
        <w:rPr>
          <w:spacing w:val="8"/>
        </w:rPr>
        <w:t>按照支出经济分类科目，主要用于：</w:t>
      </w:r>
    </w:p>
    <w:p w14:paraId="7EF883D9">
      <w:pPr>
        <w:spacing w:line="295" w:lineRule="auto"/>
        <w:rPr>
          <w:rFonts w:ascii="Arial"/>
          <w:sz w:val="21"/>
        </w:rPr>
      </w:pPr>
    </w:p>
    <w:p w14:paraId="3CC4B8DE">
      <w:pPr>
        <w:pStyle w:val="2"/>
        <w:spacing w:before="84" w:line="476" w:lineRule="auto"/>
        <w:ind w:right="284"/>
      </w:pPr>
      <w:r>
        <w:rPr>
          <w:spacing w:val="5"/>
        </w:rPr>
        <w:t>1.工资福利支出127.79万元：主要用于基本工资、津贴补贴、奖</w:t>
      </w:r>
      <w:r>
        <w:rPr>
          <w:spacing w:val="4"/>
        </w:rPr>
        <w:t>金、</w:t>
      </w:r>
      <w:r>
        <w:t xml:space="preserve"> </w:t>
      </w:r>
      <w:r>
        <w:rPr>
          <w:spacing w:val="8"/>
        </w:rPr>
        <w:t>绩效工资、职工基本养老保险缴费、其他社会保障缴费、住房公积金</w:t>
      </w:r>
    </w:p>
    <w:p w14:paraId="74CED114">
      <w:pPr>
        <w:pStyle w:val="2"/>
        <w:spacing w:line="221" w:lineRule="auto"/>
      </w:pPr>
      <w:r>
        <w:rPr>
          <w:spacing w:val="3"/>
        </w:rPr>
        <w:t>和其他工资福利支出等。</w:t>
      </w:r>
    </w:p>
    <w:p w14:paraId="02E7D224">
      <w:pPr>
        <w:spacing w:line="280" w:lineRule="auto"/>
        <w:rPr>
          <w:rFonts w:ascii="Arial"/>
          <w:sz w:val="21"/>
        </w:rPr>
      </w:pPr>
    </w:p>
    <w:p w14:paraId="5CEDB746">
      <w:pPr>
        <w:pStyle w:val="2"/>
        <w:spacing w:before="85" w:line="669" w:lineRule="exact"/>
      </w:pPr>
      <w:r>
        <w:rPr>
          <w:spacing w:val="6"/>
          <w:position w:val="31"/>
        </w:rPr>
        <w:t>2.商品和服务支出15.4万元：主要用于单位人员日常公用经费、办公</w:t>
      </w:r>
    </w:p>
    <w:p w14:paraId="390DC79F">
      <w:pPr>
        <w:pStyle w:val="2"/>
        <w:spacing w:line="220" w:lineRule="auto"/>
      </w:pPr>
      <w:r>
        <w:rPr>
          <w:spacing w:val="6"/>
        </w:rPr>
        <w:t>用房租金、其他交通费用及其他商品和服务支出。</w:t>
      </w:r>
    </w:p>
    <w:p w14:paraId="00E942B2">
      <w:pPr>
        <w:spacing w:line="285" w:lineRule="auto"/>
        <w:rPr>
          <w:rFonts w:ascii="Arial"/>
          <w:sz w:val="21"/>
        </w:rPr>
      </w:pPr>
    </w:p>
    <w:p w14:paraId="4D8DE6D5">
      <w:pPr>
        <w:pStyle w:val="2"/>
        <w:spacing w:before="86" w:line="670" w:lineRule="exact"/>
      </w:pPr>
      <w:r>
        <w:rPr>
          <w:spacing w:val="7"/>
          <w:position w:val="31"/>
        </w:rPr>
        <w:t>3.对个人和家庭的补助支出25.35万元</w:t>
      </w:r>
      <w:r>
        <w:rPr>
          <w:spacing w:val="6"/>
          <w:position w:val="31"/>
        </w:rPr>
        <w:t>：主要用于离休费、退休费和其</w:t>
      </w:r>
    </w:p>
    <w:p w14:paraId="52F61E70">
      <w:pPr>
        <w:pStyle w:val="2"/>
        <w:spacing w:line="221" w:lineRule="auto"/>
      </w:pPr>
      <w:r>
        <w:rPr>
          <w:spacing w:val="5"/>
        </w:rPr>
        <w:t>他对个人和家庭的补助支出。</w:t>
      </w:r>
    </w:p>
    <w:p w14:paraId="30239F7B">
      <w:pPr>
        <w:spacing w:line="292" w:lineRule="auto"/>
        <w:rPr>
          <w:rFonts w:ascii="Arial"/>
          <w:sz w:val="21"/>
        </w:rPr>
      </w:pPr>
    </w:p>
    <w:p w14:paraId="641171FB">
      <w:pPr>
        <w:pStyle w:val="2"/>
        <w:spacing w:before="86" w:line="222" w:lineRule="auto"/>
      </w:pPr>
      <w:r>
        <w:rPr>
          <w:spacing w:val="2"/>
        </w:rPr>
        <w:t>4.其他支出127万元。</w:t>
      </w:r>
    </w:p>
    <w:p w14:paraId="687D8CA7">
      <w:pPr>
        <w:spacing w:line="260" w:lineRule="auto"/>
        <w:rPr>
          <w:rFonts w:ascii="Arial"/>
          <w:sz w:val="21"/>
        </w:rPr>
      </w:pPr>
    </w:p>
    <w:p w14:paraId="04A71455">
      <w:pPr>
        <w:pStyle w:val="2"/>
        <w:spacing w:before="85" w:line="478" w:lineRule="auto"/>
        <w:ind w:right="133"/>
      </w:pPr>
      <w:r>
        <w:rPr>
          <w:spacing w:val="11"/>
        </w:rPr>
        <w:t>预算收入支出比去年减少的原因：2021年预算收入支出比2020年减少</w:t>
      </w:r>
      <w:r>
        <w:rPr>
          <w:spacing w:val="10"/>
        </w:rPr>
        <w:t xml:space="preserve"> </w:t>
      </w:r>
      <w:r>
        <w:rPr>
          <w:spacing w:val="8"/>
        </w:rPr>
        <w:t>8.11万元，其中基本支出与去年持平，项目支出减少9万元。基本支出</w:t>
      </w:r>
      <w:r>
        <w:rPr>
          <w:spacing w:val="6"/>
        </w:rPr>
        <w:t xml:space="preserve"> </w:t>
      </w:r>
      <w:r>
        <w:rPr>
          <w:spacing w:val="9"/>
        </w:rPr>
        <w:t>持平的主要原因是本年人数没有大的变动；项目支出减</w:t>
      </w:r>
      <w:r>
        <w:rPr>
          <w:spacing w:val="8"/>
        </w:rPr>
        <w:t>少的主要原因</w:t>
      </w:r>
    </w:p>
    <w:p w14:paraId="75A0CC22">
      <w:pPr>
        <w:pStyle w:val="2"/>
        <w:spacing w:before="1" w:line="221" w:lineRule="auto"/>
        <w:ind w:left="69"/>
      </w:pPr>
      <w:r>
        <w:rPr>
          <w:spacing w:val="3"/>
        </w:rPr>
        <w:t>上年项目资金尚有部分结余结转</w:t>
      </w:r>
    </w:p>
    <w:p w14:paraId="16AF14A9">
      <w:pPr>
        <w:spacing w:line="253" w:lineRule="auto"/>
        <w:rPr>
          <w:rFonts w:ascii="Arial"/>
          <w:sz w:val="21"/>
        </w:rPr>
      </w:pPr>
    </w:p>
    <w:p w14:paraId="6FAFC753">
      <w:pPr>
        <w:spacing w:line="253" w:lineRule="auto"/>
        <w:rPr>
          <w:rFonts w:ascii="Arial"/>
          <w:sz w:val="21"/>
        </w:rPr>
      </w:pPr>
    </w:p>
    <w:p w14:paraId="0E14AAF4">
      <w:pPr>
        <w:pStyle w:val="2"/>
        <w:spacing w:before="84" w:line="222" w:lineRule="auto"/>
        <w:ind w:left="653"/>
      </w:pPr>
      <w:r>
        <w:rPr>
          <w:b/>
          <w:bCs/>
          <w:spacing w:val="15"/>
        </w:rPr>
        <w:t>(三)财政拨款支出情况</w:t>
      </w:r>
    </w:p>
    <w:p w14:paraId="3260E0CC">
      <w:pPr>
        <w:spacing w:line="245" w:lineRule="auto"/>
        <w:rPr>
          <w:rFonts w:ascii="Arial"/>
          <w:sz w:val="21"/>
        </w:rPr>
      </w:pPr>
    </w:p>
    <w:p w14:paraId="6763DDD5">
      <w:pPr>
        <w:spacing w:line="245" w:lineRule="auto"/>
        <w:rPr>
          <w:rFonts w:ascii="Arial"/>
          <w:sz w:val="21"/>
        </w:rPr>
      </w:pPr>
    </w:p>
    <w:p w14:paraId="39307DF6">
      <w:pPr>
        <w:pStyle w:val="2"/>
        <w:spacing w:before="85" w:line="479" w:lineRule="auto"/>
        <w:ind w:right="160" w:firstLine="560"/>
      </w:pPr>
      <w:r>
        <w:rPr>
          <w:spacing w:val="9"/>
        </w:rPr>
        <w:t xml:space="preserve">2021年度一般公共预算支出298.14万元，其中：基本支出171.14 </w:t>
      </w:r>
      <w:r>
        <w:rPr>
          <w:spacing w:val="10"/>
        </w:rPr>
        <w:t>万元，与去年基本持平，项目支出127万元，比去年</w:t>
      </w:r>
      <w:r>
        <w:rPr>
          <w:spacing w:val="9"/>
        </w:rPr>
        <w:t>减少9万元。基本</w:t>
      </w:r>
      <w:r>
        <w:t xml:space="preserve"> </w:t>
      </w:r>
      <w:r>
        <w:rPr>
          <w:spacing w:val="8"/>
        </w:rPr>
        <w:t>支出持平的主要原因是本年人数没有大的变</w:t>
      </w:r>
      <w:r>
        <w:rPr>
          <w:spacing w:val="7"/>
        </w:rPr>
        <w:t>动；项目支出减少的主要</w:t>
      </w:r>
    </w:p>
    <w:p w14:paraId="38753832">
      <w:pPr>
        <w:pStyle w:val="2"/>
        <w:spacing w:before="1" w:line="221" w:lineRule="auto"/>
      </w:pPr>
      <w:r>
        <w:rPr>
          <w:spacing w:val="5"/>
        </w:rPr>
        <w:t>原因上年项目资金尚有部分结余结转。</w:t>
      </w:r>
    </w:p>
    <w:p w14:paraId="74B22AD4">
      <w:pPr>
        <w:spacing w:line="289" w:lineRule="auto"/>
        <w:rPr>
          <w:rFonts w:ascii="Arial"/>
          <w:sz w:val="21"/>
        </w:rPr>
      </w:pPr>
    </w:p>
    <w:p w14:paraId="53DD93FA">
      <w:pPr>
        <w:pStyle w:val="2"/>
        <w:spacing w:before="85" w:line="223" w:lineRule="auto"/>
        <w:ind w:left="113"/>
      </w:pPr>
      <w:r>
        <w:rPr>
          <w:b/>
          <w:bCs/>
          <w:spacing w:val="15"/>
        </w:rPr>
        <w:t>(四)政府性基金情况</w:t>
      </w:r>
    </w:p>
    <w:p w14:paraId="1A12FBDD">
      <w:pPr>
        <w:spacing w:line="223" w:lineRule="auto"/>
        <w:sectPr>
          <w:pgSz w:w="11900" w:h="16840"/>
          <w:pgMar w:top="1084" w:right="1785" w:bottom="0" w:left="1780" w:header="0" w:footer="0" w:gutter="0"/>
          <w:cols w:space="720" w:num="1"/>
        </w:sectPr>
      </w:pPr>
    </w:p>
    <w:p w14:paraId="5C250061">
      <w:pPr>
        <w:pStyle w:val="2"/>
        <w:spacing w:before="54" w:line="222" w:lineRule="auto"/>
        <w:ind w:left="555"/>
        <w:rPr>
          <w:sz w:val="27"/>
          <w:szCs w:val="27"/>
        </w:rPr>
      </w:pPr>
      <w:r>
        <w:rPr>
          <w:spacing w:val="-1"/>
          <w:sz w:val="27"/>
          <w:szCs w:val="27"/>
        </w:rPr>
        <w:t>2021年本部门无政府性基金收支预算。</w:t>
      </w:r>
    </w:p>
    <w:p w14:paraId="1A10B80A">
      <w:pPr>
        <w:spacing w:line="262" w:lineRule="auto"/>
        <w:rPr>
          <w:rFonts w:ascii="Arial"/>
          <w:sz w:val="21"/>
        </w:rPr>
      </w:pPr>
    </w:p>
    <w:p w14:paraId="2AC0727A">
      <w:pPr>
        <w:pStyle w:val="2"/>
        <w:spacing w:before="87" w:line="222" w:lineRule="auto"/>
        <w:ind w:left="108"/>
        <w:rPr>
          <w:sz w:val="27"/>
          <w:szCs w:val="27"/>
        </w:rPr>
      </w:pPr>
      <w:r>
        <w:rPr>
          <w:b/>
          <w:bCs/>
          <w:spacing w:val="7"/>
          <w:sz w:val="27"/>
          <w:szCs w:val="27"/>
        </w:rPr>
        <w:t>(五)国有资本经营预算情况</w:t>
      </w:r>
    </w:p>
    <w:p w14:paraId="268FAD67">
      <w:pPr>
        <w:spacing w:line="478" w:lineRule="auto"/>
        <w:rPr>
          <w:rFonts w:ascii="Arial"/>
          <w:sz w:val="21"/>
        </w:rPr>
      </w:pPr>
    </w:p>
    <w:p w14:paraId="74DCD7DA">
      <w:pPr>
        <w:pStyle w:val="2"/>
        <w:spacing w:before="88" w:line="222" w:lineRule="auto"/>
        <w:ind w:left="555"/>
        <w:rPr>
          <w:sz w:val="27"/>
          <w:szCs w:val="27"/>
        </w:rPr>
      </w:pPr>
      <w:r>
        <w:rPr>
          <w:spacing w:val="3"/>
          <w:sz w:val="27"/>
          <w:szCs w:val="27"/>
        </w:rPr>
        <w:t>2021年本部门无国有资本经营预算.</w:t>
      </w:r>
    </w:p>
    <w:p w14:paraId="4717D93D">
      <w:pPr>
        <w:spacing w:line="245" w:lineRule="auto"/>
        <w:rPr>
          <w:rFonts w:ascii="Arial"/>
          <w:sz w:val="21"/>
        </w:rPr>
      </w:pPr>
    </w:p>
    <w:p w14:paraId="7F79F5C4">
      <w:pPr>
        <w:spacing w:line="245" w:lineRule="auto"/>
        <w:rPr>
          <w:rFonts w:ascii="Arial"/>
          <w:sz w:val="21"/>
        </w:rPr>
      </w:pPr>
    </w:p>
    <w:p w14:paraId="6DC58263">
      <w:pPr>
        <w:pStyle w:val="2"/>
        <w:spacing w:before="87" w:line="221" w:lineRule="auto"/>
        <w:ind w:left="658"/>
        <w:rPr>
          <w:sz w:val="27"/>
          <w:szCs w:val="27"/>
        </w:rPr>
      </w:pPr>
      <w:r>
        <w:rPr>
          <w:b/>
          <w:bCs/>
          <w:spacing w:val="6"/>
          <w:sz w:val="27"/>
          <w:szCs w:val="27"/>
        </w:rPr>
        <w:t>(六)机关运行经费等重要事项的说明</w:t>
      </w:r>
    </w:p>
    <w:p w14:paraId="485FDED2">
      <w:pPr>
        <w:spacing w:line="478" w:lineRule="auto"/>
        <w:rPr>
          <w:rFonts w:ascii="Arial"/>
          <w:sz w:val="21"/>
        </w:rPr>
      </w:pPr>
    </w:p>
    <w:p w14:paraId="3B527CBB">
      <w:pPr>
        <w:pStyle w:val="2"/>
        <w:spacing w:before="88" w:line="459" w:lineRule="auto"/>
        <w:ind w:left="18" w:right="145" w:firstLine="540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机关运行经费预算15.4万元：办公费4.49万元、印刷费0.3万元、</w:t>
      </w:r>
      <w:r>
        <w:rPr>
          <w:spacing w:val="8"/>
          <w:sz w:val="27"/>
          <w:szCs w:val="27"/>
        </w:rPr>
        <w:t xml:space="preserve">  </w:t>
      </w:r>
      <w:r>
        <w:rPr>
          <w:b/>
          <w:bCs/>
          <w:spacing w:val="-6"/>
          <w:sz w:val="27"/>
          <w:szCs w:val="27"/>
        </w:rPr>
        <w:t>水费0.10万元、电费0.70万元、邮电费0.40万元、物业管理费0.20万</w:t>
      </w:r>
      <w:r>
        <w:rPr>
          <w:spacing w:val="3"/>
          <w:sz w:val="27"/>
          <w:szCs w:val="27"/>
        </w:rPr>
        <w:t xml:space="preserve">   </w:t>
      </w:r>
      <w:r>
        <w:rPr>
          <w:b/>
          <w:bCs/>
          <w:spacing w:val="-4"/>
          <w:sz w:val="27"/>
          <w:szCs w:val="27"/>
        </w:rPr>
        <w:t>元、差旅费1.60万元、日常维修费0万</w:t>
      </w:r>
      <w:r>
        <w:rPr>
          <w:b/>
          <w:bCs/>
          <w:spacing w:val="-5"/>
          <w:sz w:val="27"/>
          <w:szCs w:val="27"/>
        </w:rPr>
        <w:t>元、租赁费0万元、会议费0.80</w:t>
      </w:r>
      <w:r>
        <w:rPr>
          <w:sz w:val="27"/>
          <w:szCs w:val="27"/>
        </w:rPr>
        <w:t xml:space="preserve">  </w:t>
      </w:r>
      <w:r>
        <w:rPr>
          <w:b/>
          <w:bCs/>
          <w:spacing w:val="-4"/>
          <w:sz w:val="27"/>
          <w:szCs w:val="27"/>
        </w:rPr>
        <w:t>万元、培训费0万元、公务接待费0.26万元、委托业务费0万</w:t>
      </w:r>
      <w:r>
        <w:rPr>
          <w:b/>
          <w:bCs/>
          <w:spacing w:val="-5"/>
          <w:sz w:val="27"/>
          <w:szCs w:val="27"/>
        </w:rPr>
        <w:t>元、福利</w:t>
      </w:r>
      <w:r>
        <w:rPr>
          <w:sz w:val="27"/>
          <w:szCs w:val="27"/>
        </w:rPr>
        <w:t xml:space="preserve">  </w:t>
      </w:r>
      <w:r>
        <w:rPr>
          <w:b/>
          <w:bCs/>
          <w:spacing w:val="-4"/>
          <w:sz w:val="27"/>
          <w:szCs w:val="27"/>
        </w:rPr>
        <w:t>费1.05万元、专用材料及一般设备购置费0</w:t>
      </w:r>
      <w:r>
        <w:rPr>
          <w:b/>
          <w:bCs/>
          <w:spacing w:val="-5"/>
          <w:sz w:val="27"/>
          <w:szCs w:val="27"/>
        </w:rPr>
        <w:t>万元、办公用房取暖费0万</w:t>
      </w:r>
      <w:r>
        <w:rPr>
          <w:sz w:val="27"/>
          <w:szCs w:val="27"/>
        </w:rPr>
        <w:t xml:space="preserve">  </w:t>
      </w:r>
      <w:r>
        <w:rPr>
          <w:b/>
          <w:bCs/>
          <w:spacing w:val="-5"/>
          <w:sz w:val="27"/>
          <w:szCs w:val="27"/>
        </w:rPr>
        <w:t>元、公务用车运行维护费0万元以及其他交通费用4.50万元、其他商品</w:t>
      </w:r>
    </w:p>
    <w:p w14:paraId="7AEA3BE9">
      <w:pPr>
        <w:pStyle w:val="2"/>
        <w:spacing w:before="1" w:line="220" w:lineRule="auto"/>
        <w:ind w:left="18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服务支出0万元。</w:t>
      </w:r>
    </w:p>
    <w:p w14:paraId="25FCCBEA">
      <w:pPr>
        <w:spacing w:line="255" w:lineRule="auto"/>
        <w:rPr>
          <w:rFonts w:ascii="Arial"/>
          <w:sz w:val="21"/>
        </w:rPr>
      </w:pPr>
    </w:p>
    <w:p w14:paraId="341E3BA1">
      <w:pPr>
        <w:spacing w:line="256" w:lineRule="auto"/>
        <w:rPr>
          <w:rFonts w:ascii="Arial"/>
          <w:sz w:val="21"/>
        </w:rPr>
      </w:pPr>
    </w:p>
    <w:p w14:paraId="5FB8FD0D">
      <w:pPr>
        <w:pStyle w:val="2"/>
        <w:spacing w:before="88" w:line="464" w:lineRule="auto"/>
        <w:ind w:left="14" w:right="435" w:firstLine="540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2021年本级及下属单位共有1个行政机关和1个公益一类事业单</w:t>
      </w:r>
      <w:r>
        <w:rPr>
          <w:spacing w:val="15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位，机关运行经费财政拨款预算15万元，较2020年预算减少1.45万</w:t>
      </w:r>
    </w:p>
    <w:p w14:paraId="79B0DDB3">
      <w:pPr>
        <w:pStyle w:val="2"/>
        <w:spacing w:before="1" w:line="212" w:lineRule="auto"/>
        <w:ind w:left="14"/>
        <w:rPr>
          <w:sz w:val="27"/>
          <w:szCs w:val="27"/>
        </w:rPr>
      </w:pPr>
      <w:r>
        <w:rPr>
          <w:spacing w:val="6"/>
          <w:sz w:val="27"/>
          <w:szCs w:val="27"/>
        </w:rPr>
        <w:t>元，减少9.06%,减少的主要原因是压缩开支。</w:t>
      </w:r>
    </w:p>
    <w:p w14:paraId="09E8C332">
      <w:pPr>
        <w:spacing w:line="249" w:lineRule="auto"/>
        <w:rPr>
          <w:rFonts w:ascii="Arial"/>
          <w:sz w:val="21"/>
        </w:rPr>
      </w:pPr>
    </w:p>
    <w:p w14:paraId="6ABA947F">
      <w:pPr>
        <w:pStyle w:val="2"/>
        <w:spacing w:before="88" w:line="690" w:lineRule="exact"/>
        <w:ind w:left="14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另外，下属共有1个公益一类事业单位，事业单位运行经费财政拨款预</w:t>
      </w:r>
    </w:p>
    <w:p w14:paraId="20C9FC2C">
      <w:pPr>
        <w:pStyle w:val="2"/>
        <w:spacing w:before="2" w:line="212" w:lineRule="auto"/>
        <w:ind w:left="14"/>
        <w:rPr>
          <w:sz w:val="27"/>
          <w:szCs w:val="27"/>
        </w:rPr>
      </w:pPr>
      <w:r>
        <w:rPr>
          <w:spacing w:val="1"/>
          <w:sz w:val="27"/>
          <w:szCs w:val="27"/>
        </w:rPr>
        <w:t>算3万元，较2020年预算略减。</w:t>
      </w:r>
    </w:p>
    <w:p w14:paraId="6E635A1F">
      <w:pPr>
        <w:spacing w:line="289" w:lineRule="auto"/>
        <w:rPr>
          <w:rFonts w:ascii="Arial"/>
          <w:sz w:val="21"/>
        </w:rPr>
      </w:pPr>
    </w:p>
    <w:p w14:paraId="6DEC533E">
      <w:pPr>
        <w:pStyle w:val="2"/>
        <w:spacing w:before="88" w:line="223" w:lineRule="auto"/>
        <w:ind w:left="98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(七)政府采购情况</w:t>
      </w:r>
    </w:p>
    <w:p w14:paraId="09137EEC">
      <w:pPr>
        <w:spacing w:line="462" w:lineRule="auto"/>
        <w:rPr>
          <w:rFonts w:ascii="Arial"/>
          <w:sz w:val="21"/>
        </w:rPr>
      </w:pPr>
    </w:p>
    <w:p w14:paraId="3BDC71A9">
      <w:pPr>
        <w:pStyle w:val="2"/>
        <w:spacing w:before="89" w:line="681" w:lineRule="exact"/>
        <w:ind w:right="88"/>
        <w:jc w:val="right"/>
        <w:rPr>
          <w:sz w:val="27"/>
          <w:szCs w:val="27"/>
        </w:rPr>
      </w:pPr>
      <w:r>
        <w:rPr>
          <w:position w:val="32"/>
          <w:sz w:val="27"/>
          <w:szCs w:val="27"/>
        </w:rPr>
        <w:t>2021年本部门政府采购预算总额9.3万元，</w:t>
      </w:r>
      <w:r>
        <w:rPr>
          <w:spacing w:val="-1"/>
          <w:position w:val="32"/>
          <w:sz w:val="27"/>
          <w:szCs w:val="27"/>
        </w:rPr>
        <w:t>其中：政府采购货物支</w:t>
      </w:r>
    </w:p>
    <w:p w14:paraId="45DB212F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2"/>
          <w:sz w:val="27"/>
          <w:szCs w:val="27"/>
        </w:rPr>
        <w:t>出6万元、政府采购工程预算0万元、政府采购服务预算3.3万元</w:t>
      </w:r>
      <w:r>
        <w:rPr>
          <w:spacing w:val="-3"/>
          <w:sz w:val="27"/>
          <w:szCs w:val="27"/>
        </w:rPr>
        <w:t>。授予</w:t>
      </w:r>
    </w:p>
    <w:p w14:paraId="61010031">
      <w:pPr>
        <w:spacing w:line="220" w:lineRule="auto"/>
        <w:rPr>
          <w:sz w:val="27"/>
          <w:szCs w:val="27"/>
        </w:rPr>
        <w:sectPr>
          <w:pgSz w:w="11900" w:h="16840"/>
          <w:pgMar w:top="1065" w:right="1785" w:bottom="0" w:left="1785" w:header="0" w:footer="0" w:gutter="0"/>
          <w:cols w:space="720" w:num="1"/>
        </w:sectPr>
      </w:pPr>
    </w:p>
    <w:p w14:paraId="1852F728">
      <w:pPr>
        <w:pStyle w:val="2"/>
        <w:spacing w:before="54" w:line="680" w:lineRule="exact"/>
        <w:ind w:left="29"/>
        <w:rPr>
          <w:sz w:val="27"/>
          <w:szCs w:val="27"/>
        </w:rPr>
      </w:pPr>
      <w:r>
        <w:rPr>
          <w:spacing w:val="6"/>
          <w:position w:val="32"/>
          <w:sz w:val="27"/>
          <w:szCs w:val="27"/>
        </w:rPr>
        <w:t>中小企业合同金额8万元，占政府采购预算总额的86.02%,其中：授</w:t>
      </w:r>
    </w:p>
    <w:p w14:paraId="181A6266">
      <w:pPr>
        <w:pStyle w:val="2"/>
        <w:spacing w:before="1" w:line="212" w:lineRule="auto"/>
        <w:ind w:left="29"/>
        <w:rPr>
          <w:sz w:val="27"/>
          <w:szCs w:val="27"/>
        </w:rPr>
      </w:pPr>
      <w:r>
        <w:rPr>
          <w:spacing w:val="1"/>
          <w:sz w:val="27"/>
          <w:szCs w:val="27"/>
        </w:rPr>
        <w:t>予小微企业合同金额5万元，占政府采购预算总额的53.76%。</w:t>
      </w:r>
    </w:p>
    <w:p w14:paraId="5E18B65A">
      <w:pPr>
        <w:spacing w:line="259" w:lineRule="auto"/>
        <w:rPr>
          <w:rFonts w:ascii="Arial"/>
          <w:sz w:val="21"/>
        </w:rPr>
      </w:pPr>
    </w:p>
    <w:p w14:paraId="794E5F36">
      <w:pPr>
        <w:pStyle w:val="2"/>
        <w:spacing w:before="87" w:line="469" w:lineRule="auto"/>
        <w:ind w:left="29" w:right="172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根据现行政府购买服务指导目录，2021年本</w:t>
      </w:r>
      <w:r>
        <w:rPr>
          <w:sz w:val="27"/>
          <w:szCs w:val="27"/>
        </w:rPr>
        <w:t xml:space="preserve">部门政府购买服务支出合 </w:t>
      </w:r>
      <w:r>
        <w:rPr>
          <w:spacing w:val="-3"/>
          <w:sz w:val="27"/>
          <w:szCs w:val="27"/>
        </w:rPr>
        <w:t>计3.3万元，购买的服务内容主要有：财务服务1.44万元，档案整理服</w:t>
      </w:r>
    </w:p>
    <w:p w14:paraId="13FB3276">
      <w:pPr>
        <w:pStyle w:val="2"/>
        <w:spacing w:before="1" w:line="220" w:lineRule="auto"/>
        <w:rPr>
          <w:sz w:val="27"/>
          <w:szCs w:val="27"/>
        </w:rPr>
      </w:pPr>
      <w:r>
        <w:rPr>
          <w:spacing w:val="-8"/>
          <w:sz w:val="27"/>
          <w:szCs w:val="27"/>
        </w:rPr>
        <w:t>务1万元。</w:t>
      </w:r>
    </w:p>
    <w:p w14:paraId="692FBE15">
      <w:pPr>
        <w:spacing w:line="472" w:lineRule="auto"/>
        <w:rPr>
          <w:rFonts w:ascii="Arial"/>
          <w:sz w:val="21"/>
        </w:rPr>
      </w:pPr>
    </w:p>
    <w:p w14:paraId="7F301B00">
      <w:pPr>
        <w:pStyle w:val="2"/>
        <w:spacing w:before="88" w:line="222" w:lineRule="auto"/>
        <w:ind w:left="663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(八)国有资产占用情况</w:t>
      </w:r>
    </w:p>
    <w:p w14:paraId="152F9CC5">
      <w:pPr>
        <w:spacing w:line="475" w:lineRule="auto"/>
        <w:rPr>
          <w:rFonts w:ascii="Arial"/>
          <w:sz w:val="21"/>
        </w:rPr>
      </w:pPr>
    </w:p>
    <w:p w14:paraId="5869D527">
      <w:pPr>
        <w:pStyle w:val="2"/>
        <w:spacing w:before="89" w:line="476" w:lineRule="auto"/>
        <w:ind w:left="29" w:right="146" w:firstLine="550"/>
        <w:rPr>
          <w:sz w:val="27"/>
          <w:szCs w:val="27"/>
        </w:rPr>
      </w:pPr>
      <w:r>
        <w:rPr>
          <w:spacing w:val="2"/>
          <w:sz w:val="27"/>
          <w:szCs w:val="27"/>
        </w:rPr>
        <w:t>2021年本部门房屋面积共有0平方米；共有车辆0辆，</w:t>
      </w:r>
      <w:r>
        <w:rPr>
          <w:spacing w:val="1"/>
          <w:sz w:val="27"/>
          <w:szCs w:val="27"/>
        </w:rPr>
        <w:t>其中：保留</w:t>
      </w:r>
      <w:r>
        <w:rPr>
          <w:sz w:val="27"/>
          <w:szCs w:val="27"/>
        </w:rPr>
        <w:t xml:space="preserve"> 公务用车0辆，执法执勤用车0辆，特种专业技术用车0辆。单位价值</w:t>
      </w:r>
    </w:p>
    <w:p w14:paraId="060E26ED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22"/>
          <w:sz w:val="27"/>
          <w:szCs w:val="27"/>
        </w:rPr>
        <w:t>50万元以上通用设备0台(套),100万</w:t>
      </w:r>
      <w:r>
        <w:rPr>
          <w:spacing w:val="21"/>
          <w:sz w:val="27"/>
          <w:szCs w:val="27"/>
        </w:rPr>
        <w:t>元以上专用设备0台(套)。</w:t>
      </w:r>
    </w:p>
    <w:p w14:paraId="7C53F9EE">
      <w:pPr>
        <w:spacing w:line="456" w:lineRule="auto"/>
        <w:rPr>
          <w:rFonts w:ascii="Arial"/>
          <w:sz w:val="21"/>
        </w:rPr>
      </w:pPr>
    </w:p>
    <w:p w14:paraId="3B007893">
      <w:pPr>
        <w:pStyle w:val="2"/>
        <w:spacing w:before="89" w:line="222" w:lineRule="auto"/>
        <w:ind w:left="580"/>
        <w:rPr>
          <w:sz w:val="27"/>
          <w:szCs w:val="27"/>
        </w:rPr>
      </w:pPr>
      <w:r>
        <w:rPr>
          <w:spacing w:val="-6"/>
          <w:sz w:val="27"/>
          <w:szCs w:val="27"/>
        </w:rPr>
        <w:t>与上年相比无变化。</w:t>
      </w:r>
    </w:p>
    <w:p w14:paraId="518CA12B">
      <w:pPr>
        <w:spacing w:line="251" w:lineRule="auto"/>
        <w:rPr>
          <w:rFonts w:ascii="Arial"/>
          <w:sz w:val="21"/>
        </w:rPr>
      </w:pPr>
    </w:p>
    <w:p w14:paraId="6B131323">
      <w:pPr>
        <w:pStyle w:val="2"/>
        <w:spacing w:before="88" w:line="221" w:lineRule="auto"/>
        <w:ind w:left="33"/>
        <w:outlineLvl w:val="6"/>
        <w:rPr>
          <w:sz w:val="27"/>
          <w:szCs w:val="27"/>
        </w:rPr>
      </w:pPr>
      <w:r>
        <w:rPr>
          <w:b/>
          <w:bCs/>
          <w:spacing w:val="-19"/>
          <w:sz w:val="27"/>
          <w:szCs w:val="27"/>
        </w:rPr>
        <w:t>二、2021年“三公”经费预算情况说明</w:t>
      </w:r>
    </w:p>
    <w:p w14:paraId="32326F0C">
      <w:pPr>
        <w:spacing w:line="250" w:lineRule="auto"/>
        <w:rPr>
          <w:rFonts w:ascii="Arial"/>
          <w:sz w:val="21"/>
        </w:rPr>
      </w:pPr>
    </w:p>
    <w:p w14:paraId="74DC37CB">
      <w:pPr>
        <w:spacing w:line="250" w:lineRule="auto"/>
        <w:rPr>
          <w:rFonts w:ascii="Arial"/>
          <w:sz w:val="21"/>
        </w:rPr>
      </w:pPr>
    </w:p>
    <w:p w14:paraId="3337D6FE">
      <w:pPr>
        <w:pStyle w:val="2"/>
        <w:spacing w:before="89" w:line="458" w:lineRule="auto"/>
        <w:ind w:left="29" w:right="105" w:firstLine="550"/>
        <w:rPr>
          <w:sz w:val="27"/>
          <w:szCs w:val="27"/>
        </w:rPr>
      </w:pPr>
      <w:r>
        <w:rPr>
          <w:spacing w:val="-11"/>
          <w:sz w:val="27"/>
          <w:szCs w:val="27"/>
        </w:rPr>
        <w:t>2021年度一般公共预算财政拨款安排的“三公”经费支出预算1.26</w:t>
      </w:r>
      <w:r>
        <w:rPr>
          <w:spacing w:val="3"/>
          <w:sz w:val="27"/>
          <w:szCs w:val="27"/>
        </w:rPr>
        <w:t xml:space="preserve">  </w:t>
      </w:r>
      <w:r>
        <w:rPr>
          <w:spacing w:val="8"/>
          <w:sz w:val="27"/>
          <w:szCs w:val="27"/>
        </w:rPr>
        <w:t>万元，其中：因公出国(境)费支出预算0万元；公务用车</w:t>
      </w:r>
      <w:r>
        <w:rPr>
          <w:spacing w:val="7"/>
          <w:sz w:val="27"/>
          <w:szCs w:val="27"/>
        </w:rPr>
        <w:t>购置及运行</w:t>
      </w:r>
      <w:r>
        <w:rPr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费支出预算0万元；公务接待费支出预算1.26万元。2021年“三公”经费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支出预算与上年同比增加0.30万元，同比增加31.25%,增减变</w:t>
      </w:r>
      <w:r>
        <w:rPr>
          <w:spacing w:val="4"/>
          <w:sz w:val="27"/>
          <w:szCs w:val="27"/>
        </w:rPr>
        <w:t>动具体</w:t>
      </w:r>
    </w:p>
    <w:p w14:paraId="4A868D40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-1"/>
          <w:sz w:val="27"/>
          <w:szCs w:val="27"/>
        </w:rPr>
        <w:t>原因分项说明如下：</w:t>
      </w:r>
    </w:p>
    <w:p w14:paraId="17B19F2D">
      <w:pPr>
        <w:spacing w:line="297" w:lineRule="auto"/>
        <w:rPr>
          <w:rFonts w:ascii="Arial"/>
          <w:sz w:val="21"/>
        </w:rPr>
      </w:pPr>
    </w:p>
    <w:p w14:paraId="48434646">
      <w:pPr>
        <w:pStyle w:val="2"/>
        <w:spacing w:before="88" w:line="222" w:lineRule="auto"/>
        <w:ind w:left="109"/>
        <w:rPr>
          <w:sz w:val="27"/>
          <w:szCs w:val="27"/>
        </w:rPr>
      </w:pPr>
      <w:r>
        <w:rPr>
          <w:spacing w:val="27"/>
          <w:sz w:val="27"/>
          <w:szCs w:val="27"/>
        </w:rPr>
        <w:t>(一)因公出国(境)费预算0万元</w:t>
      </w:r>
    </w:p>
    <w:p w14:paraId="1FC6BB41">
      <w:pPr>
        <w:spacing w:line="255" w:lineRule="auto"/>
        <w:rPr>
          <w:rFonts w:ascii="Arial"/>
          <w:sz w:val="21"/>
        </w:rPr>
      </w:pPr>
    </w:p>
    <w:p w14:paraId="2394364E">
      <w:pPr>
        <w:pStyle w:val="2"/>
        <w:spacing w:before="89" w:line="221" w:lineRule="auto"/>
        <w:ind w:left="109"/>
        <w:rPr>
          <w:sz w:val="27"/>
          <w:szCs w:val="27"/>
        </w:rPr>
      </w:pPr>
      <w:r>
        <w:rPr>
          <w:spacing w:val="9"/>
          <w:sz w:val="27"/>
          <w:szCs w:val="27"/>
        </w:rPr>
        <w:t>(二)公务用车购置及运行费预算0万元。其中：</w:t>
      </w:r>
    </w:p>
    <w:p w14:paraId="081535D8">
      <w:pPr>
        <w:pStyle w:val="2"/>
        <w:spacing w:before="325" w:line="682" w:lineRule="exact"/>
        <w:ind w:left="29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公务用车运行预算0万元，主要用于公务用车车辆燃料费、维修费、过</w:t>
      </w:r>
    </w:p>
    <w:p w14:paraId="4B6E913B">
      <w:pPr>
        <w:pStyle w:val="2"/>
        <w:spacing w:before="1" w:line="221" w:lineRule="auto"/>
        <w:ind w:left="29"/>
        <w:rPr>
          <w:sz w:val="27"/>
          <w:szCs w:val="27"/>
        </w:rPr>
      </w:pPr>
      <w:r>
        <w:rPr>
          <w:spacing w:val="-2"/>
          <w:sz w:val="27"/>
          <w:szCs w:val="27"/>
        </w:rPr>
        <w:t>路过桥费、保险费等支出。预算金额与去年都为0万元。</w:t>
      </w:r>
    </w:p>
    <w:p w14:paraId="56619F96">
      <w:pPr>
        <w:spacing w:line="221" w:lineRule="auto"/>
        <w:rPr>
          <w:sz w:val="27"/>
          <w:szCs w:val="27"/>
        </w:rPr>
        <w:sectPr>
          <w:pgSz w:w="11900" w:h="16840"/>
          <w:pgMar w:top="1062" w:right="1785" w:bottom="0" w:left="1770" w:header="0" w:footer="0" w:gutter="0"/>
          <w:cols w:space="720" w:num="1"/>
        </w:sectPr>
      </w:pPr>
    </w:p>
    <w:p w14:paraId="117298CD">
      <w:pPr>
        <w:pStyle w:val="2"/>
        <w:spacing w:before="53" w:line="489" w:lineRule="auto"/>
        <w:ind w:left="604" w:right="483" w:firstLine="89"/>
        <w:jc w:val="both"/>
      </w:pPr>
      <w:r>
        <w:rPr>
          <w:spacing w:val="14"/>
        </w:rPr>
        <w:t>(三)公务接待费预算1.26万元，主要用于单位按</w:t>
      </w:r>
      <w:r>
        <w:rPr>
          <w:spacing w:val="13"/>
        </w:rPr>
        <w:t>规定开支的各类公</w:t>
      </w:r>
      <w:r>
        <w:t xml:space="preserve"> </w:t>
      </w:r>
      <w:r>
        <w:rPr>
          <w:spacing w:val="8"/>
        </w:rPr>
        <w:t>务接待支出。预算金额比去年增加0.30万元，主要原因是政治接待增</w:t>
      </w:r>
    </w:p>
    <w:p w14:paraId="49A57B5A">
      <w:pPr>
        <w:spacing w:before="1" w:line="222" w:lineRule="auto"/>
        <w:ind w:left="6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加。</w:t>
      </w:r>
    </w:p>
    <w:p w14:paraId="7B6926C8">
      <w:pPr>
        <w:spacing w:line="268" w:lineRule="auto"/>
        <w:rPr>
          <w:rFonts w:ascii="Arial"/>
          <w:sz w:val="21"/>
        </w:rPr>
      </w:pPr>
    </w:p>
    <w:p w14:paraId="72161A47">
      <w:pPr>
        <w:pStyle w:val="2"/>
        <w:spacing w:before="85" w:line="221" w:lineRule="auto"/>
        <w:ind w:left="608"/>
      </w:pPr>
      <w:r>
        <w:rPr>
          <w:b/>
          <w:bCs/>
          <w:spacing w:val="6"/>
        </w:rPr>
        <w:t>第三部分</w:t>
      </w:r>
      <w:r>
        <w:rPr>
          <w:spacing w:val="126"/>
        </w:rPr>
        <w:t xml:space="preserve"> </w:t>
      </w:r>
      <w:r>
        <w:rPr>
          <w:b/>
          <w:bCs/>
          <w:spacing w:val="6"/>
        </w:rPr>
        <w:t>曾都区统战部2021年部门预算表</w:t>
      </w:r>
    </w:p>
    <w:p w14:paraId="46A3A07D">
      <w:pPr>
        <w:spacing w:before="51"/>
      </w:pPr>
    </w:p>
    <w:p w14:paraId="4963A71F">
      <w:pPr>
        <w:spacing w:before="51"/>
      </w:pPr>
    </w:p>
    <w:p w14:paraId="26A77935">
      <w:pPr>
        <w:spacing w:before="51"/>
      </w:pPr>
    </w:p>
    <w:p w14:paraId="5006D80F">
      <w:pPr>
        <w:spacing w:before="50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1928"/>
        <w:gridCol w:w="2327"/>
        <w:gridCol w:w="2622"/>
      </w:tblGrid>
      <w:tr w14:paraId="6A82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9150" w:type="dxa"/>
            <w:gridSpan w:val="4"/>
            <w:vAlign w:val="top"/>
          </w:tcPr>
          <w:p w14:paraId="647D343F">
            <w:pPr>
              <w:spacing w:before="192" w:line="219" w:lineRule="auto"/>
              <w:ind w:left="37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收支预算总表</w:t>
            </w:r>
          </w:p>
        </w:tc>
      </w:tr>
      <w:tr w14:paraId="53D31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28" w:type="dxa"/>
            <w:gridSpan w:val="3"/>
            <w:vAlign w:val="top"/>
          </w:tcPr>
          <w:p w14:paraId="26DB1DCA">
            <w:pPr>
              <w:spacing w:before="55" w:line="238" w:lineRule="auto"/>
              <w:ind w:left="14" w:right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填报单位</w:t>
            </w:r>
            <w:r>
              <w:rPr>
                <w:rFonts w:ascii="宋体" w:hAnsi="宋体" w:eastAsia="宋体" w:cs="宋体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统战和曾都区委统一战线工作部和曾都区</w:t>
            </w:r>
            <w:r>
              <w:rPr>
                <w:rFonts w:hint="eastAsia" w:ascii="宋体" w:hAnsi="宋体" w:eastAsia="宋体" w:cs="宋体"/>
                <w:spacing w:val="28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事务办公室和曾都区民宗</w:t>
            </w:r>
            <w:r>
              <w:rPr>
                <w:rFonts w:ascii="宋体" w:hAnsi="宋体" w:eastAsia="宋体" w:cs="宋体"/>
                <w:spacing w:val="29"/>
                <w:sz w:val="13"/>
                <w:szCs w:val="13"/>
              </w:rPr>
              <w:t>局和曾都区侨务和民族宗教事务中心</w:t>
            </w:r>
          </w:p>
        </w:tc>
        <w:tc>
          <w:tcPr>
            <w:tcW w:w="2622" w:type="dxa"/>
            <w:vAlign w:val="top"/>
          </w:tcPr>
          <w:p w14:paraId="2387793C">
            <w:pPr>
              <w:spacing w:before="146" w:line="220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单位：万元</w:t>
            </w:r>
          </w:p>
        </w:tc>
      </w:tr>
      <w:tr w14:paraId="7E2A9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201" w:type="dxa"/>
            <w:gridSpan w:val="2"/>
            <w:vAlign w:val="top"/>
          </w:tcPr>
          <w:p w14:paraId="3BD6FABA">
            <w:pPr>
              <w:spacing w:before="25" w:line="205" w:lineRule="auto"/>
              <w:ind w:left="17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入</w:t>
            </w:r>
          </w:p>
        </w:tc>
        <w:tc>
          <w:tcPr>
            <w:tcW w:w="2327" w:type="dxa"/>
            <w:vAlign w:val="top"/>
          </w:tcPr>
          <w:p w14:paraId="2805604A"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2622" w:type="dxa"/>
            <w:vAlign w:val="top"/>
          </w:tcPr>
          <w:p w14:paraId="1A29A468">
            <w:pPr>
              <w:pStyle w:val="6"/>
              <w:spacing w:line="170" w:lineRule="exact"/>
              <w:rPr>
                <w:sz w:val="14"/>
              </w:rPr>
            </w:pPr>
          </w:p>
        </w:tc>
      </w:tr>
      <w:tr w14:paraId="3B5D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273" w:type="dxa"/>
            <w:vAlign w:val="top"/>
          </w:tcPr>
          <w:p w14:paraId="627BFCE0">
            <w:pPr>
              <w:spacing w:before="25" w:line="205" w:lineRule="auto"/>
              <w:ind w:left="10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3"/>
                <w:szCs w:val="13"/>
              </w:rPr>
              <w:t>项目</w:t>
            </w:r>
          </w:p>
        </w:tc>
        <w:tc>
          <w:tcPr>
            <w:tcW w:w="1928" w:type="dxa"/>
            <w:vAlign w:val="top"/>
          </w:tcPr>
          <w:p w14:paraId="0D8D2FD1">
            <w:pPr>
              <w:spacing w:before="25" w:line="205" w:lineRule="auto"/>
              <w:ind w:left="7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  <w:tc>
          <w:tcPr>
            <w:tcW w:w="2327" w:type="dxa"/>
            <w:vAlign w:val="top"/>
          </w:tcPr>
          <w:p w14:paraId="1E814DAD">
            <w:pPr>
              <w:spacing w:before="25" w:line="205" w:lineRule="auto"/>
              <w:ind w:left="5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项目(按功能分类)</w:t>
            </w:r>
          </w:p>
        </w:tc>
        <w:tc>
          <w:tcPr>
            <w:tcW w:w="2622" w:type="dxa"/>
            <w:vAlign w:val="top"/>
          </w:tcPr>
          <w:p w14:paraId="5630DFF8">
            <w:pPr>
              <w:spacing w:before="25" w:line="205" w:lineRule="auto"/>
              <w:ind w:left="1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</w:tr>
      <w:tr w14:paraId="481A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080FF4DD">
            <w:pPr>
              <w:spacing w:before="57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一、财政拨款</w:t>
            </w:r>
          </w:p>
        </w:tc>
        <w:tc>
          <w:tcPr>
            <w:tcW w:w="1928" w:type="dxa"/>
            <w:vAlign w:val="top"/>
          </w:tcPr>
          <w:p w14:paraId="2C53D902">
            <w:pPr>
              <w:spacing w:before="90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64F04153">
            <w:pPr>
              <w:spacing w:before="57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一般公共服务</w:t>
            </w:r>
          </w:p>
        </w:tc>
        <w:tc>
          <w:tcPr>
            <w:tcW w:w="2622" w:type="dxa"/>
            <w:vAlign w:val="top"/>
          </w:tcPr>
          <w:p w14:paraId="42D78176">
            <w:pPr>
              <w:spacing w:before="90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271.74</w:t>
            </w:r>
          </w:p>
        </w:tc>
      </w:tr>
      <w:tr w14:paraId="3AF8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0E45300A">
            <w:pPr>
              <w:spacing w:before="57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(一)公共预算财政拨款(补助)</w:t>
            </w:r>
          </w:p>
        </w:tc>
        <w:tc>
          <w:tcPr>
            <w:tcW w:w="1928" w:type="dxa"/>
            <w:vAlign w:val="top"/>
          </w:tcPr>
          <w:p w14:paraId="4C8129BB">
            <w:pPr>
              <w:spacing w:before="90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5F67068B">
            <w:pPr>
              <w:spacing w:before="57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外交</w:t>
            </w:r>
          </w:p>
        </w:tc>
        <w:tc>
          <w:tcPr>
            <w:tcW w:w="2622" w:type="dxa"/>
            <w:vAlign w:val="top"/>
          </w:tcPr>
          <w:p w14:paraId="0283EA8E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6ADB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71CD2390">
            <w:pPr>
              <w:spacing w:before="58" w:line="219" w:lineRule="auto"/>
              <w:ind w:left="2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经费拨款(补助)</w:t>
            </w:r>
          </w:p>
        </w:tc>
        <w:tc>
          <w:tcPr>
            <w:tcW w:w="1928" w:type="dxa"/>
            <w:vAlign w:val="top"/>
          </w:tcPr>
          <w:p w14:paraId="7719A5D1">
            <w:pPr>
              <w:spacing w:before="9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4E16A81B">
            <w:pPr>
              <w:spacing w:before="58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国防</w:t>
            </w:r>
          </w:p>
        </w:tc>
        <w:tc>
          <w:tcPr>
            <w:tcW w:w="2622" w:type="dxa"/>
            <w:vAlign w:val="top"/>
          </w:tcPr>
          <w:p w14:paraId="62305C89">
            <w:pPr>
              <w:pStyle w:val="6"/>
              <w:spacing w:line="230" w:lineRule="exact"/>
            </w:pPr>
          </w:p>
        </w:tc>
      </w:tr>
      <w:tr w14:paraId="4300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32C3F312">
            <w:pPr>
              <w:spacing w:before="4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纳入预算管理的非税收入</w:t>
            </w:r>
          </w:p>
        </w:tc>
        <w:tc>
          <w:tcPr>
            <w:tcW w:w="1928" w:type="dxa"/>
            <w:vAlign w:val="top"/>
          </w:tcPr>
          <w:p w14:paraId="21A4528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504AFE5A">
            <w:pPr>
              <w:spacing w:before="4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公共安全</w:t>
            </w:r>
          </w:p>
        </w:tc>
        <w:tc>
          <w:tcPr>
            <w:tcW w:w="2622" w:type="dxa"/>
            <w:vAlign w:val="top"/>
          </w:tcPr>
          <w:p w14:paraId="7CE5CD9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1AF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73" w:type="dxa"/>
            <w:vAlign w:val="top"/>
          </w:tcPr>
          <w:p w14:paraId="0A2A1D8A">
            <w:pPr>
              <w:spacing w:before="5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上级专项转移支付</w:t>
            </w:r>
          </w:p>
        </w:tc>
        <w:tc>
          <w:tcPr>
            <w:tcW w:w="1928" w:type="dxa"/>
            <w:vAlign w:val="top"/>
          </w:tcPr>
          <w:p w14:paraId="26A64179">
            <w:pPr>
              <w:pStyle w:val="6"/>
              <w:spacing w:line="239" w:lineRule="exact"/>
            </w:pPr>
          </w:p>
        </w:tc>
        <w:tc>
          <w:tcPr>
            <w:tcW w:w="2327" w:type="dxa"/>
            <w:vAlign w:val="top"/>
          </w:tcPr>
          <w:p w14:paraId="7B5AC413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数育</w:t>
            </w:r>
          </w:p>
        </w:tc>
        <w:tc>
          <w:tcPr>
            <w:tcW w:w="2622" w:type="dxa"/>
            <w:vAlign w:val="top"/>
          </w:tcPr>
          <w:p w14:paraId="23320D97">
            <w:pPr>
              <w:pStyle w:val="6"/>
              <w:spacing w:line="239" w:lineRule="exact"/>
            </w:pPr>
          </w:p>
        </w:tc>
      </w:tr>
      <w:tr w14:paraId="0422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C7C86CE">
            <w:pPr>
              <w:spacing w:before="5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(二)政府性基金收入</w:t>
            </w:r>
          </w:p>
        </w:tc>
        <w:tc>
          <w:tcPr>
            <w:tcW w:w="1928" w:type="dxa"/>
            <w:vAlign w:val="top"/>
          </w:tcPr>
          <w:p w14:paraId="7D387A73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4439840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科学技术</w:t>
            </w:r>
          </w:p>
        </w:tc>
        <w:tc>
          <w:tcPr>
            <w:tcW w:w="2622" w:type="dxa"/>
            <w:vAlign w:val="top"/>
          </w:tcPr>
          <w:p w14:paraId="491E1522">
            <w:pPr>
              <w:pStyle w:val="6"/>
              <w:spacing w:line="230" w:lineRule="exact"/>
            </w:pPr>
          </w:p>
        </w:tc>
      </w:tr>
      <w:tr w14:paraId="33E5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C7EF459">
            <w:pPr>
              <w:spacing w:before="59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二、纳入专户管理的非税收入</w:t>
            </w:r>
          </w:p>
        </w:tc>
        <w:tc>
          <w:tcPr>
            <w:tcW w:w="1928" w:type="dxa"/>
            <w:vAlign w:val="top"/>
          </w:tcPr>
          <w:p w14:paraId="00CFF97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E6FE87E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文化旅游体育与传媒支出</w:t>
            </w:r>
          </w:p>
        </w:tc>
        <w:tc>
          <w:tcPr>
            <w:tcW w:w="2622" w:type="dxa"/>
            <w:vAlign w:val="top"/>
          </w:tcPr>
          <w:p w14:paraId="30C0276F">
            <w:pPr>
              <w:pStyle w:val="6"/>
              <w:spacing w:line="230" w:lineRule="exact"/>
            </w:pPr>
          </w:p>
        </w:tc>
      </w:tr>
      <w:tr w14:paraId="1DD1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49B02AAF">
            <w:pPr>
              <w:spacing w:before="59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三、其他收入</w:t>
            </w:r>
          </w:p>
        </w:tc>
        <w:tc>
          <w:tcPr>
            <w:tcW w:w="1928" w:type="dxa"/>
            <w:vAlign w:val="top"/>
          </w:tcPr>
          <w:p w14:paraId="253E3FA1">
            <w:pPr>
              <w:spacing w:before="92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2.60</w:t>
            </w:r>
          </w:p>
        </w:tc>
        <w:tc>
          <w:tcPr>
            <w:tcW w:w="2327" w:type="dxa"/>
            <w:vAlign w:val="top"/>
          </w:tcPr>
          <w:p w14:paraId="71EADF88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社会保障和就业</w:t>
            </w:r>
          </w:p>
        </w:tc>
        <w:tc>
          <w:tcPr>
            <w:tcW w:w="2622" w:type="dxa"/>
            <w:vAlign w:val="top"/>
          </w:tcPr>
          <w:p w14:paraId="558A5BF9">
            <w:pPr>
              <w:spacing w:before="92" w:line="184" w:lineRule="auto"/>
              <w:ind w:right="1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11.03</w:t>
            </w:r>
          </w:p>
        </w:tc>
      </w:tr>
      <w:tr w14:paraId="19F0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3905C76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5D26FE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E7FE0CE">
            <w:pPr>
              <w:spacing w:before="49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社会保险基金支出</w:t>
            </w:r>
          </w:p>
        </w:tc>
        <w:tc>
          <w:tcPr>
            <w:tcW w:w="2622" w:type="dxa"/>
            <w:vAlign w:val="top"/>
          </w:tcPr>
          <w:p w14:paraId="6E8ECCB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314F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CEB3DED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1CE2927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A4AC2DE">
            <w:pPr>
              <w:spacing w:before="60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医疗卫生</w:t>
            </w:r>
          </w:p>
        </w:tc>
        <w:tc>
          <w:tcPr>
            <w:tcW w:w="2622" w:type="dxa"/>
            <w:vAlign w:val="top"/>
          </w:tcPr>
          <w:p w14:paraId="002B155F">
            <w:pPr>
              <w:spacing w:before="93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7.53</w:t>
            </w:r>
          </w:p>
        </w:tc>
      </w:tr>
      <w:tr w14:paraId="4371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73" w:type="dxa"/>
            <w:vAlign w:val="top"/>
          </w:tcPr>
          <w:p w14:paraId="10555DB7">
            <w:pPr>
              <w:pStyle w:val="6"/>
              <w:spacing w:line="239" w:lineRule="exact"/>
            </w:pPr>
          </w:p>
        </w:tc>
        <w:tc>
          <w:tcPr>
            <w:tcW w:w="1928" w:type="dxa"/>
            <w:vAlign w:val="top"/>
          </w:tcPr>
          <w:p w14:paraId="405E6C47">
            <w:pPr>
              <w:pStyle w:val="6"/>
              <w:spacing w:line="239" w:lineRule="exact"/>
            </w:pPr>
          </w:p>
        </w:tc>
        <w:tc>
          <w:tcPr>
            <w:tcW w:w="2327" w:type="dxa"/>
            <w:vAlign w:val="top"/>
          </w:tcPr>
          <w:p w14:paraId="772FA51F">
            <w:pPr>
              <w:spacing w:before="60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环境保护</w:t>
            </w:r>
          </w:p>
        </w:tc>
        <w:tc>
          <w:tcPr>
            <w:tcW w:w="2622" w:type="dxa"/>
            <w:vAlign w:val="top"/>
          </w:tcPr>
          <w:p w14:paraId="73BE5485">
            <w:pPr>
              <w:pStyle w:val="6"/>
              <w:spacing w:line="239" w:lineRule="exact"/>
            </w:pPr>
          </w:p>
        </w:tc>
      </w:tr>
      <w:tr w14:paraId="3878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A7588D5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3FF069EB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53F78DA9">
            <w:pPr>
              <w:spacing w:before="6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城乡社区事务</w:t>
            </w:r>
          </w:p>
        </w:tc>
        <w:tc>
          <w:tcPr>
            <w:tcW w:w="2622" w:type="dxa"/>
            <w:vAlign w:val="top"/>
          </w:tcPr>
          <w:p w14:paraId="78F83055">
            <w:pPr>
              <w:pStyle w:val="6"/>
              <w:spacing w:line="230" w:lineRule="exact"/>
            </w:pPr>
          </w:p>
        </w:tc>
      </w:tr>
      <w:tr w14:paraId="6783B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DC971DF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1CBE8236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4B212902">
            <w:pPr>
              <w:spacing w:before="6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农林水事务</w:t>
            </w:r>
          </w:p>
        </w:tc>
        <w:tc>
          <w:tcPr>
            <w:tcW w:w="2622" w:type="dxa"/>
            <w:vAlign w:val="top"/>
          </w:tcPr>
          <w:p w14:paraId="6C413A7A">
            <w:pPr>
              <w:pStyle w:val="6"/>
              <w:spacing w:line="230" w:lineRule="exact"/>
            </w:pPr>
          </w:p>
        </w:tc>
      </w:tr>
      <w:tr w14:paraId="5338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73" w:type="dxa"/>
            <w:vAlign w:val="top"/>
          </w:tcPr>
          <w:p w14:paraId="1296E66A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3A98FE2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8C91D77">
            <w:pPr>
              <w:spacing w:before="5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交通运输</w:t>
            </w:r>
          </w:p>
        </w:tc>
        <w:tc>
          <w:tcPr>
            <w:tcW w:w="2622" w:type="dxa"/>
            <w:vAlign w:val="top"/>
          </w:tcPr>
          <w:p w14:paraId="6EEE174A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FC7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38259478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FBFBE85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AC2112C">
            <w:pPr>
              <w:spacing w:before="82" w:line="21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资源勘探信息等事务</w:t>
            </w:r>
          </w:p>
        </w:tc>
        <w:tc>
          <w:tcPr>
            <w:tcW w:w="2622" w:type="dxa"/>
            <w:vAlign w:val="top"/>
          </w:tcPr>
          <w:p w14:paraId="4EAADF74">
            <w:pPr>
              <w:pStyle w:val="6"/>
              <w:spacing w:line="230" w:lineRule="exact"/>
            </w:pPr>
          </w:p>
        </w:tc>
      </w:tr>
      <w:tr w14:paraId="5E926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58B5FBC7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0384029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386421A4">
            <w:pPr>
              <w:spacing w:before="6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商业服务业等事务</w:t>
            </w:r>
          </w:p>
        </w:tc>
        <w:tc>
          <w:tcPr>
            <w:tcW w:w="2622" w:type="dxa"/>
            <w:vAlign w:val="top"/>
          </w:tcPr>
          <w:p w14:paraId="513D3539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474E6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068BE4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E4F56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1603C87E">
            <w:pPr>
              <w:spacing w:before="83" w:line="17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金融支出</w:t>
            </w:r>
          </w:p>
        </w:tc>
        <w:tc>
          <w:tcPr>
            <w:tcW w:w="2622" w:type="dxa"/>
            <w:vAlign w:val="top"/>
          </w:tcPr>
          <w:p w14:paraId="436046A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08C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D23BF5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64E07F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73F7A4B">
            <w:pPr>
              <w:spacing w:before="63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援助其他地区支出</w:t>
            </w:r>
          </w:p>
        </w:tc>
        <w:tc>
          <w:tcPr>
            <w:tcW w:w="2622" w:type="dxa"/>
            <w:vAlign w:val="top"/>
          </w:tcPr>
          <w:p w14:paraId="120EE365">
            <w:pPr>
              <w:pStyle w:val="6"/>
              <w:spacing w:line="230" w:lineRule="exact"/>
            </w:pPr>
          </w:p>
        </w:tc>
      </w:tr>
      <w:tr w14:paraId="690F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0911B386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6C481C84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12FEC088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自然资源海洋气象等支出</w:t>
            </w:r>
          </w:p>
        </w:tc>
        <w:tc>
          <w:tcPr>
            <w:tcW w:w="2622" w:type="dxa"/>
            <w:vAlign w:val="top"/>
          </w:tcPr>
          <w:p w14:paraId="133EB9AA">
            <w:pPr>
              <w:pStyle w:val="6"/>
              <w:spacing w:line="240" w:lineRule="exact"/>
            </w:pPr>
          </w:p>
        </w:tc>
      </w:tr>
      <w:tr w14:paraId="14753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1435F1A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658578F8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0D369D3B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住房保障支出</w:t>
            </w:r>
          </w:p>
        </w:tc>
        <w:tc>
          <w:tcPr>
            <w:tcW w:w="2622" w:type="dxa"/>
            <w:vAlign w:val="top"/>
          </w:tcPr>
          <w:p w14:paraId="16409497">
            <w:pPr>
              <w:spacing w:before="96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</w:t>
            </w:r>
          </w:p>
        </w:tc>
      </w:tr>
      <w:tr w14:paraId="37067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29324A1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023F00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97D48DB">
            <w:pPr>
              <w:spacing w:before="5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粮食安全物资储备事务</w:t>
            </w:r>
          </w:p>
        </w:tc>
        <w:tc>
          <w:tcPr>
            <w:tcW w:w="2622" w:type="dxa"/>
            <w:vAlign w:val="top"/>
          </w:tcPr>
          <w:p w14:paraId="20CD844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3AF9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3FAE1412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2A338471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5E8C8E9F">
            <w:pPr>
              <w:spacing w:before="6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国有资本经营支出</w:t>
            </w:r>
          </w:p>
        </w:tc>
        <w:tc>
          <w:tcPr>
            <w:tcW w:w="2622" w:type="dxa"/>
            <w:vAlign w:val="top"/>
          </w:tcPr>
          <w:p w14:paraId="085A1868">
            <w:pPr>
              <w:pStyle w:val="6"/>
              <w:spacing w:line="230" w:lineRule="exact"/>
            </w:pPr>
          </w:p>
        </w:tc>
      </w:tr>
      <w:tr w14:paraId="5888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3016E22B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667D567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3259D51B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大害防治及应急管理支出</w:t>
            </w:r>
          </w:p>
        </w:tc>
        <w:tc>
          <w:tcPr>
            <w:tcW w:w="2622" w:type="dxa"/>
            <w:vAlign w:val="top"/>
          </w:tcPr>
          <w:p w14:paraId="2FB3CE50">
            <w:pPr>
              <w:pStyle w:val="6"/>
              <w:spacing w:line="228" w:lineRule="exact"/>
              <w:rPr>
                <w:sz w:val="19"/>
              </w:rPr>
            </w:pPr>
          </w:p>
        </w:tc>
      </w:tr>
      <w:tr w14:paraId="4D17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99C1A2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7AEA4860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9200963">
            <w:pPr>
              <w:spacing w:before="6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预备费</w:t>
            </w:r>
          </w:p>
        </w:tc>
        <w:tc>
          <w:tcPr>
            <w:tcW w:w="2622" w:type="dxa"/>
            <w:vAlign w:val="top"/>
          </w:tcPr>
          <w:p w14:paraId="7C7883EA">
            <w:pPr>
              <w:pStyle w:val="6"/>
              <w:spacing w:line="230" w:lineRule="exact"/>
            </w:pPr>
          </w:p>
        </w:tc>
      </w:tr>
      <w:tr w14:paraId="7301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1CE6CD6C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4DDDB933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35B61D9C">
            <w:pPr>
              <w:spacing w:before="6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其他支出</w:t>
            </w:r>
          </w:p>
        </w:tc>
        <w:tc>
          <w:tcPr>
            <w:tcW w:w="2622" w:type="dxa"/>
            <w:vAlign w:val="top"/>
          </w:tcPr>
          <w:p w14:paraId="25C487A6">
            <w:pPr>
              <w:pStyle w:val="6"/>
              <w:spacing w:line="240" w:lineRule="exact"/>
            </w:pPr>
          </w:p>
        </w:tc>
      </w:tr>
      <w:tr w14:paraId="3FFA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76FD32B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9B9361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6A08E241">
            <w:pPr>
              <w:spacing w:before="5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转移性支出</w:t>
            </w:r>
          </w:p>
        </w:tc>
        <w:tc>
          <w:tcPr>
            <w:tcW w:w="2622" w:type="dxa"/>
            <w:vAlign w:val="top"/>
          </w:tcPr>
          <w:p w14:paraId="402D944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560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0DC14971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C810E81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2A8157F1">
            <w:pPr>
              <w:spacing w:before="93" w:line="192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债务还本支出</w:t>
            </w:r>
          </w:p>
        </w:tc>
        <w:tc>
          <w:tcPr>
            <w:tcW w:w="2622" w:type="dxa"/>
            <w:vAlign w:val="top"/>
          </w:tcPr>
          <w:p w14:paraId="15FF8E3D">
            <w:pPr>
              <w:pStyle w:val="6"/>
              <w:spacing w:line="228" w:lineRule="exact"/>
              <w:rPr>
                <w:sz w:val="19"/>
              </w:rPr>
            </w:pPr>
          </w:p>
        </w:tc>
      </w:tr>
      <w:tr w14:paraId="0D20B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E8AE4BA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8D33467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3273A32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债务付息支出</w:t>
            </w:r>
          </w:p>
        </w:tc>
        <w:tc>
          <w:tcPr>
            <w:tcW w:w="2622" w:type="dxa"/>
            <w:vAlign w:val="top"/>
          </w:tcPr>
          <w:p w14:paraId="3DEC31EC">
            <w:pPr>
              <w:pStyle w:val="6"/>
              <w:spacing w:line="230" w:lineRule="exact"/>
            </w:pPr>
          </w:p>
        </w:tc>
      </w:tr>
      <w:tr w14:paraId="111D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EA2569E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736EB41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77313F1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债务发行费用支出</w:t>
            </w:r>
          </w:p>
        </w:tc>
        <w:tc>
          <w:tcPr>
            <w:tcW w:w="2622" w:type="dxa"/>
            <w:vAlign w:val="top"/>
          </w:tcPr>
          <w:p w14:paraId="7D591F93">
            <w:pPr>
              <w:pStyle w:val="6"/>
              <w:spacing w:line="230" w:lineRule="exact"/>
            </w:pPr>
          </w:p>
        </w:tc>
      </w:tr>
      <w:tr w14:paraId="1DD9F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580638F3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73C878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084B073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622" w:type="dxa"/>
            <w:vAlign w:val="top"/>
          </w:tcPr>
          <w:p w14:paraId="03F1A588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5B48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3534D0EB">
            <w:pPr>
              <w:spacing w:before="52" w:line="219" w:lineRule="auto"/>
              <w:ind w:left="7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本年收入合计</w:t>
            </w:r>
          </w:p>
        </w:tc>
        <w:tc>
          <w:tcPr>
            <w:tcW w:w="1928" w:type="dxa"/>
            <w:vAlign w:val="top"/>
          </w:tcPr>
          <w:p w14:paraId="31948566">
            <w:pPr>
              <w:spacing w:before="88" w:line="184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  <w:tc>
          <w:tcPr>
            <w:tcW w:w="2327" w:type="dxa"/>
            <w:vAlign w:val="top"/>
          </w:tcPr>
          <w:p w14:paraId="47AEA8B3">
            <w:pPr>
              <w:spacing w:before="52" w:line="219" w:lineRule="auto"/>
              <w:ind w:left="7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本年支出合计</w:t>
            </w:r>
          </w:p>
        </w:tc>
        <w:tc>
          <w:tcPr>
            <w:tcW w:w="2622" w:type="dxa"/>
            <w:vAlign w:val="top"/>
          </w:tcPr>
          <w:p w14:paraId="1C03C453">
            <w:pPr>
              <w:spacing w:before="88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</w:tr>
      <w:tr w14:paraId="415F2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21F7A8B7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6DCAAB75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03D39086">
            <w:pPr>
              <w:spacing w:before="64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对附属单位补助支出</w:t>
            </w:r>
          </w:p>
        </w:tc>
        <w:tc>
          <w:tcPr>
            <w:tcW w:w="2622" w:type="dxa"/>
            <w:vAlign w:val="top"/>
          </w:tcPr>
          <w:p w14:paraId="1D1109FC">
            <w:pPr>
              <w:pStyle w:val="6"/>
              <w:spacing w:line="240" w:lineRule="exact"/>
            </w:pPr>
          </w:p>
        </w:tc>
      </w:tr>
      <w:tr w14:paraId="7CACF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88BCE3E">
            <w:pPr>
              <w:spacing w:before="65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五、上年结转</w:t>
            </w:r>
          </w:p>
        </w:tc>
        <w:tc>
          <w:tcPr>
            <w:tcW w:w="1928" w:type="dxa"/>
            <w:vAlign w:val="top"/>
          </w:tcPr>
          <w:p w14:paraId="7FA2A6F4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18F626A">
            <w:pPr>
              <w:spacing w:before="65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事业单位经营支出</w:t>
            </w:r>
          </w:p>
        </w:tc>
        <w:tc>
          <w:tcPr>
            <w:tcW w:w="2622" w:type="dxa"/>
            <w:vAlign w:val="top"/>
          </w:tcPr>
          <w:p w14:paraId="23CE2B33">
            <w:pPr>
              <w:pStyle w:val="6"/>
              <w:spacing w:line="230" w:lineRule="exact"/>
            </w:pPr>
          </w:p>
        </w:tc>
      </w:tr>
      <w:tr w14:paraId="20EE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9769729">
            <w:pPr>
              <w:spacing w:before="65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(一)财政拨款结转</w:t>
            </w:r>
          </w:p>
        </w:tc>
        <w:tc>
          <w:tcPr>
            <w:tcW w:w="1928" w:type="dxa"/>
            <w:vAlign w:val="top"/>
          </w:tcPr>
          <w:p w14:paraId="368EB844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7B40871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上缴上级支出</w:t>
            </w:r>
          </w:p>
        </w:tc>
        <w:tc>
          <w:tcPr>
            <w:tcW w:w="2622" w:type="dxa"/>
            <w:vAlign w:val="top"/>
          </w:tcPr>
          <w:p w14:paraId="71347D26">
            <w:pPr>
              <w:pStyle w:val="6"/>
              <w:spacing w:line="230" w:lineRule="exact"/>
            </w:pPr>
          </w:p>
        </w:tc>
      </w:tr>
      <w:tr w14:paraId="29FC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62E46B46">
            <w:pPr>
              <w:spacing w:before="55" w:line="220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(二)其他结转</w:t>
            </w:r>
          </w:p>
        </w:tc>
        <w:tc>
          <w:tcPr>
            <w:tcW w:w="1928" w:type="dxa"/>
            <w:vAlign w:val="top"/>
          </w:tcPr>
          <w:p w14:paraId="67B62D8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687C8E00">
            <w:pPr>
              <w:spacing w:before="53" w:line="219" w:lineRule="auto"/>
              <w:ind w:left="8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结转下年</w:t>
            </w:r>
          </w:p>
        </w:tc>
        <w:tc>
          <w:tcPr>
            <w:tcW w:w="2622" w:type="dxa"/>
            <w:vAlign w:val="top"/>
          </w:tcPr>
          <w:p w14:paraId="568A8C0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AFC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3" w:type="dxa"/>
            <w:vAlign w:val="top"/>
          </w:tcPr>
          <w:p w14:paraId="0835857A">
            <w:pPr>
              <w:spacing w:before="93" w:line="219" w:lineRule="auto"/>
              <w:ind w:left="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入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计</w:t>
            </w:r>
          </w:p>
        </w:tc>
        <w:tc>
          <w:tcPr>
            <w:tcW w:w="1928" w:type="dxa"/>
            <w:vAlign w:val="top"/>
          </w:tcPr>
          <w:p w14:paraId="0AFFBCAE">
            <w:pPr>
              <w:spacing w:before="148" w:line="166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  <w:tc>
          <w:tcPr>
            <w:tcW w:w="2327" w:type="dxa"/>
            <w:vAlign w:val="top"/>
          </w:tcPr>
          <w:p w14:paraId="64662F6B">
            <w:pPr>
              <w:spacing w:before="103" w:line="220" w:lineRule="auto"/>
              <w:ind w:left="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计</w:t>
            </w:r>
          </w:p>
        </w:tc>
        <w:tc>
          <w:tcPr>
            <w:tcW w:w="2622" w:type="dxa"/>
            <w:vAlign w:val="top"/>
          </w:tcPr>
          <w:p w14:paraId="255D03E4">
            <w:pPr>
              <w:spacing w:before="108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</w:tr>
    </w:tbl>
    <w:p w14:paraId="24DD55A2">
      <w:pPr>
        <w:rPr>
          <w:rFonts w:ascii="Arial"/>
          <w:sz w:val="21"/>
        </w:rPr>
      </w:pPr>
    </w:p>
    <w:p w14:paraId="72EB797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44" w:right="1564" w:bottom="0" w:left="1175" w:header="0" w:footer="0" w:gutter="0"/>
          <w:cols w:space="720" w:num="1"/>
        </w:sectPr>
      </w:pPr>
    </w:p>
    <w:p w14:paraId="0EFD86C5">
      <w:pPr>
        <w:spacing w:before="32"/>
      </w:pPr>
    </w:p>
    <w:tbl>
      <w:tblPr>
        <w:tblStyle w:val="5"/>
        <w:tblW w:w="94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98"/>
        <w:gridCol w:w="530"/>
        <w:gridCol w:w="549"/>
        <w:gridCol w:w="589"/>
        <w:gridCol w:w="909"/>
        <w:gridCol w:w="689"/>
        <w:gridCol w:w="609"/>
        <w:gridCol w:w="659"/>
        <w:gridCol w:w="380"/>
        <w:gridCol w:w="380"/>
        <w:gridCol w:w="669"/>
        <w:gridCol w:w="664"/>
      </w:tblGrid>
      <w:tr w14:paraId="4D3F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459" w:type="dxa"/>
            <w:gridSpan w:val="13"/>
            <w:vAlign w:val="top"/>
          </w:tcPr>
          <w:p w14:paraId="774C66A7">
            <w:pPr>
              <w:spacing w:before="212" w:line="219" w:lineRule="auto"/>
              <w:ind w:left="38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收入预算总表</w:t>
            </w:r>
          </w:p>
        </w:tc>
      </w:tr>
      <w:tr w14:paraId="2F40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746" w:type="dxa"/>
            <w:gridSpan w:val="10"/>
            <w:vAlign w:val="top"/>
          </w:tcPr>
          <w:p w14:paraId="0A96F962">
            <w:pPr>
              <w:spacing w:before="28" w:line="19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填报单位：统战和普都区委统一战线工作部和普都区</w:t>
            </w:r>
            <w:r>
              <w:rPr>
                <w:rFonts w:hint="eastAsia" w:ascii="宋体" w:hAnsi="宋体" w:eastAsia="宋体" w:cs="宋体"/>
                <w:spacing w:val="-2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事务办公室和普都区民宗局和普都区侨务和</w:t>
            </w:r>
            <w:r>
              <w:rPr>
                <w:rFonts w:hint="eastAsia" w:ascii="宋体" w:hAnsi="宋体" w:eastAsia="宋体" w:cs="宋体"/>
                <w:spacing w:val="-3"/>
                <w:sz w:val="14"/>
                <w:szCs w:val="14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中心</w:t>
            </w:r>
          </w:p>
        </w:tc>
        <w:tc>
          <w:tcPr>
            <w:tcW w:w="1713" w:type="dxa"/>
            <w:gridSpan w:val="3"/>
            <w:vAlign w:val="top"/>
          </w:tcPr>
          <w:p w14:paraId="641377BE">
            <w:pPr>
              <w:spacing w:before="28" w:line="198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767AA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35525CA">
            <w:pPr>
              <w:spacing w:before="259" w:line="219" w:lineRule="auto"/>
              <w:ind w:left="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1E503C55">
            <w:pPr>
              <w:spacing w:before="258" w:line="219" w:lineRule="auto"/>
              <w:ind w:left="5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单位名称(科目)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2D872E57">
            <w:pPr>
              <w:spacing w:before="260" w:line="221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计</w:t>
            </w:r>
          </w:p>
        </w:tc>
        <w:tc>
          <w:tcPr>
            <w:tcW w:w="2736" w:type="dxa"/>
            <w:gridSpan w:val="4"/>
            <w:vAlign w:val="top"/>
          </w:tcPr>
          <w:p w14:paraId="4C849803">
            <w:pPr>
              <w:spacing w:before="19" w:line="197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财政拨款(补助)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6B782D3A">
            <w:pPr>
              <w:spacing w:before="109" w:line="198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政府性基</w:t>
            </w:r>
          </w:p>
          <w:p w14:paraId="3949314A">
            <w:pPr>
              <w:spacing w:line="199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金财政拨</w:t>
            </w:r>
          </w:p>
          <w:p w14:paraId="06772D2B">
            <w:pPr>
              <w:spacing w:line="22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款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DDADB46">
            <w:pPr>
              <w:spacing w:before="100" w:line="197" w:lineRule="auto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纳入专户</w:t>
            </w:r>
          </w:p>
          <w:p w14:paraId="407DD6C4">
            <w:pPr>
              <w:spacing w:line="210" w:lineRule="auto"/>
              <w:ind w:left="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管理的非</w:t>
            </w:r>
          </w:p>
          <w:p w14:paraId="294429D8">
            <w:pPr>
              <w:spacing w:line="219" w:lineRule="auto"/>
              <w:ind w:left="1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581A18FF">
            <w:pPr>
              <w:spacing w:before="189" w:line="215" w:lineRule="auto"/>
              <w:ind w:left="28" w:right="57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其他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收入</w:t>
            </w:r>
          </w:p>
        </w:tc>
        <w:tc>
          <w:tcPr>
            <w:tcW w:w="1713" w:type="dxa"/>
            <w:gridSpan w:val="3"/>
            <w:vAlign w:val="top"/>
          </w:tcPr>
          <w:p w14:paraId="382880D0">
            <w:pPr>
              <w:spacing w:before="19" w:line="197" w:lineRule="auto"/>
              <w:ind w:left="5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上年结转</w:t>
            </w:r>
          </w:p>
        </w:tc>
      </w:tr>
      <w:tr w14:paraId="0A70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5B9418E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018C1989">
            <w:pPr>
              <w:pStyle w:val="6"/>
              <w:rPr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7B72D5AE">
            <w:pPr>
              <w:pStyle w:val="6"/>
              <w:rPr>
                <w:sz w:val="21"/>
              </w:rPr>
            </w:pPr>
          </w:p>
        </w:tc>
        <w:tc>
          <w:tcPr>
            <w:tcW w:w="549" w:type="dxa"/>
            <w:vAlign w:val="top"/>
          </w:tcPr>
          <w:p w14:paraId="2CDF71F3">
            <w:pPr>
              <w:spacing w:before="161" w:line="221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589" w:type="dxa"/>
            <w:vAlign w:val="top"/>
          </w:tcPr>
          <w:p w14:paraId="0F8C044A">
            <w:pPr>
              <w:spacing w:before="100" w:line="216" w:lineRule="auto"/>
              <w:ind w:left="62" w:right="11" w:hanging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经费拨款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(补助)</w:t>
            </w:r>
          </w:p>
        </w:tc>
        <w:tc>
          <w:tcPr>
            <w:tcW w:w="909" w:type="dxa"/>
            <w:vAlign w:val="top"/>
          </w:tcPr>
          <w:p w14:paraId="519CB355">
            <w:pPr>
              <w:spacing w:before="20" w:line="198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纳入预算管理</w:t>
            </w:r>
          </w:p>
          <w:p w14:paraId="6B42199B">
            <w:pPr>
              <w:spacing w:before="1" w:line="182" w:lineRule="auto"/>
              <w:ind w:left="201" w:hanging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的非税收入安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排的拨款</w:t>
            </w:r>
          </w:p>
        </w:tc>
        <w:tc>
          <w:tcPr>
            <w:tcW w:w="689" w:type="dxa"/>
            <w:vAlign w:val="top"/>
          </w:tcPr>
          <w:p w14:paraId="75B1A82F">
            <w:pPr>
              <w:spacing w:before="100" w:line="215" w:lineRule="auto"/>
              <w:ind w:left="55" w:right="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上级专项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转移支付</w:t>
            </w: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0B96F680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5B95B3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2552CC19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03432EE">
            <w:pPr>
              <w:spacing w:before="161" w:line="221" w:lineRule="auto"/>
              <w:ind w:left="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69" w:type="dxa"/>
            <w:vAlign w:val="top"/>
          </w:tcPr>
          <w:p w14:paraId="2A4C347D">
            <w:pPr>
              <w:spacing w:before="90" w:line="215" w:lineRule="auto"/>
              <w:ind w:left="48" w:right="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上年财政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拨款结转</w:t>
            </w:r>
          </w:p>
        </w:tc>
        <w:tc>
          <w:tcPr>
            <w:tcW w:w="664" w:type="dxa"/>
            <w:vAlign w:val="top"/>
          </w:tcPr>
          <w:p w14:paraId="65BCDA21">
            <w:pPr>
              <w:spacing w:before="161" w:line="220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其他结转</w:t>
            </w:r>
          </w:p>
        </w:tc>
      </w:tr>
      <w:tr w14:paraId="2654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34" w:type="dxa"/>
            <w:vAlign w:val="top"/>
          </w:tcPr>
          <w:p w14:paraId="458A09F4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7AD78485">
            <w:pPr>
              <w:spacing w:before="83" w:line="221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30" w:type="dxa"/>
            <w:vAlign w:val="top"/>
          </w:tcPr>
          <w:p w14:paraId="6351DB37">
            <w:pPr>
              <w:spacing w:before="118" w:line="184" w:lineRule="auto"/>
              <w:ind w:right="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298.14</w:t>
            </w:r>
          </w:p>
        </w:tc>
        <w:tc>
          <w:tcPr>
            <w:tcW w:w="549" w:type="dxa"/>
            <w:vAlign w:val="top"/>
          </w:tcPr>
          <w:p w14:paraId="3A501309">
            <w:pPr>
              <w:spacing w:before="118" w:line="183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295.54</w:t>
            </w:r>
          </w:p>
        </w:tc>
        <w:tc>
          <w:tcPr>
            <w:tcW w:w="589" w:type="dxa"/>
            <w:vAlign w:val="top"/>
          </w:tcPr>
          <w:p w14:paraId="7194C8B0">
            <w:pPr>
              <w:spacing w:before="11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295.54</w:t>
            </w:r>
          </w:p>
        </w:tc>
        <w:tc>
          <w:tcPr>
            <w:tcW w:w="909" w:type="dxa"/>
            <w:vAlign w:val="top"/>
          </w:tcPr>
          <w:p w14:paraId="444BD9C5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0BB82B2F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210921F2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7A098D16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63742A5F">
            <w:pPr>
              <w:spacing w:before="11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2.60</w:t>
            </w:r>
          </w:p>
        </w:tc>
        <w:tc>
          <w:tcPr>
            <w:tcW w:w="380" w:type="dxa"/>
            <w:vAlign w:val="top"/>
          </w:tcPr>
          <w:p w14:paraId="0AA26F8C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32659665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31D80166">
            <w:pPr>
              <w:pStyle w:val="6"/>
              <w:rPr>
                <w:sz w:val="21"/>
              </w:rPr>
            </w:pPr>
          </w:p>
        </w:tc>
      </w:tr>
      <w:tr w14:paraId="7C6EA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34" w:type="dxa"/>
            <w:vAlign w:val="top"/>
          </w:tcPr>
          <w:p w14:paraId="03F7C219">
            <w:pPr>
              <w:spacing w:before="109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2098" w:type="dxa"/>
            <w:vAlign w:val="top"/>
          </w:tcPr>
          <w:p w14:paraId="41E4103A">
            <w:pPr>
              <w:spacing w:before="73" w:line="219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曾都区委统一战线工作部</w:t>
            </w:r>
          </w:p>
        </w:tc>
        <w:tc>
          <w:tcPr>
            <w:tcW w:w="530" w:type="dxa"/>
            <w:vAlign w:val="top"/>
          </w:tcPr>
          <w:p w14:paraId="62DBC455">
            <w:pPr>
              <w:spacing w:before="109" w:line="183" w:lineRule="auto"/>
              <w:ind w:right="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549" w:type="dxa"/>
            <w:vAlign w:val="top"/>
          </w:tcPr>
          <w:p w14:paraId="0EE9ACC7">
            <w:pPr>
              <w:spacing w:before="109" w:line="183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589" w:type="dxa"/>
            <w:vAlign w:val="top"/>
          </w:tcPr>
          <w:p w14:paraId="04FA5776">
            <w:pPr>
              <w:spacing w:before="109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909" w:type="dxa"/>
            <w:vAlign w:val="top"/>
          </w:tcPr>
          <w:p w14:paraId="7CD5A5E8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35FEC207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778C9746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62F628A8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B135063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6B701198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324AAFA5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35482848">
            <w:pPr>
              <w:pStyle w:val="6"/>
              <w:rPr>
                <w:sz w:val="21"/>
              </w:rPr>
            </w:pPr>
          </w:p>
        </w:tc>
      </w:tr>
      <w:tr w14:paraId="34A6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34" w:type="dxa"/>
            <w:vAlign w:val="top"/>
          </w:tcPr>
          <w:p w14:paraId="72562230">
            <w:pPr>
              <w:spacing w:before="110" w:line="183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2098" w:type="dxa"/>
            <w:vAlign w:val="top"/>
          </w:tcPr>
          <w:p w14:paraId="2DF7EB17">
            <w:pPr>
              <w:spacing w:before="74" w:line="219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曾都区侨务和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z w:val="14"/>
                <w:szCs w:val="14"/>
              </w:rPr>
              <w:t>中心</w:t>
            </w:r>
          </w:p>
        </w:tc>
        <w:tc>
          <w:tcPr>
            <w:tcW w:w="530" w:type="dxa"/>
            <w:vAlign w:val="top"/>
          </w:tcPr>
          <w:p w14:paraId="553ABC1A">
            <w:pPr>
              <w:spacing w:before="110" w:line="184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549" w:type="dxa"/>
            <w:vAlign w:val="top"/>
          </w:tcPr>
          <w:p w14:paraId="22B0D6F7">
            <w:pPr>
              <w:spacing w:before="110" w:line="184" w:lineRule="auto"/>
              <w:ind w:right="8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19.05</w:t>
            </w:r>
          </w:p>
        </w:tc>
        <w:tc>
          <w:tcPr>
            <w:tcW w:w="589" w:type="dxa"/>
            <w:vAlign w:val="top"/>
          </w:tcPr>
          <w:p w14:paraId="3CC6E518">
            <w:pPr>
              <w:spacing w:before="110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19.05</w:t>
            </w:r>
          </w:p>
        </w:tc>
        <w:tc>
          <w:tcPr>
            <w:tcW w:w="909" w:type="dxa"/>
            <w:vAlign w:val="top"/>
          </w:tcPr>
          <w:p w14:paraId="1717C745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0959E0CA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56991543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198C0905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C03CFE4">
            <w:pPr>
              <w:spacing w:before="110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2.60</w:t>
            </w:r>
          </w:p>
        </w:tc>
        <w:tc>
          <w:tcPr>
            <w:tcW w:w="380" w:type="dxa"/>
            <w:vAlign w:val="top"/>
          </w:tcPr>
          <w:p w14:paraId="78B85B41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551AF714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7729D599">
            <w:pPr>
              <w:pStyle w:val="6"/>
              <w:rPr>
                <w:sz w:val="21"/>
              </w:rPr>
            </w:pPr>
          </w:p>
        </w:tc>
      </w:tr>
    </w:tbl>
    <w:p w14:paraId="6C6DCD15">
      <w:pPr>
        <w:spacing w:before="18"/>
      </w:pPr>
    </w:p>
    <w:tbl>
      <w:tblPr>
        <w:tblStyle w:val="5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19"/>
        <w:gridCol w:w="1858"/>
        <w:gridCol w:w="1239"/>
        <w:gridCol w:w="709"/>
        <w:gridCol w:w="709"/>
        <w:gridCol w:w="710"/>
        <w:gridCol w:w="719"/>
        <w:gridCol w:w="719"/>
        <w:gridCol w:w="719"/>
        <w:gridCol w:w="715"/>
      </w:tblGrid>
      <w:tr w14:paraId="18BE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520" w:type="dxa"/>
            <w:gridSpan w:val="11"/>
            <w:vAlign w:val="top"/>
          </w:tcPr>
          <w:p w14:paraId="5EE3DA93">
            <w:pPr>
              <w:spacing w:before="182" w:line="219" w:lineRule="auto"/>
              <w:ind w:left="38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支出预算总表</w:t>
            </w:r>
          </w:p>
        </w:tc>
      </w:tr>
      <w:tr w14:paraId="67546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805" w:type="dxa"/>
            <w:gridSpan w:val="10"/>
            <w:vAlign w:val="top"/>
          </w:tcPr>
          <w:p w14:paraId="270778E6">
            <w:pPr>
              <w:spacing w:before="16" w:line="203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4"/>
                <w:szCs w:val="14"/>
              </w:rPr>
              <w:t>事务办公室和曾都区民宗局和曾都区侨务和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民族宗教事务中心</w:t>
            </w:r>
          </w:p>
        </w:tc>
        <w:tc>
          <w:tcPr>
            <w:tcW w:w="715" w:type="dxa"/>
            <w:vAlign w:val="top"/>
          </w:tcPr>
          <w:p w14:paraId="419F0053">
            <w:pPr>
              <w:spacing w:before="16" w:line="202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单位：万元</w:t>
            </w:r>
          </w:p>
        </w:tc>
      </w:tr>
      <w:tr w14:paraId="12C8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3B3D990">
            <w:pPr>
              <w:spacing w:before="165" w:line="219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DF7E6AA">
            <w:pPr>
              <w:spacing w:before="166" w:line="219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1764D7D5">
            <w:pPr>
              <w:spacing w:before="165" w:line="219" w:lineRule="auto"/>
              <w:ind w:left="4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单位名称(科目)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3A4D7DE3">
            <w:pPr>
              <w:spacing w:before="167" w:line="221" w:lineRule="auto"/>
              <w:ind w:left="4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计</w:t>
            </w:r>
          </w:p>
        </w:tc>
        <w:tc>
          <w:tcPr>
            <w:tcW w:w="2128" w:type="dxa"/>
            <w:gridSpan w:val="3"/>
            <w:vAlign w:val="top"/>
          </w:tcPr>
          <w:p w14:paraId="56A29CE3">
            <w:pPr>
              <w:spacing w:before="16" w:line="203" w:lineRule="auto"/>
              <w:ind w:left="8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3ABED67">
            <w:pPr>
              <w:spacing w:before="167" w:line="220" w:lineRule="auto"/>
              <w:ind w:lef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B7CF20E">
            <w:pPr>
              <w:spacing w:before="76" w:line="216" w:lineRule="auto"/>
              <w:ind w:left="77" w:right="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经营支出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EB3743A">
            <w:pPr>
              <w:spacing w:before="96" w:line="19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对附属单位</w:t>
            </w:r>
          </w:p>
          <w:p w14:paraId="0139F8BF">
            <w:pPr>
              <w:spacing w:line="220" w:lineRule="auto"/>
              <w:ind w:left="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补助支出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C61CE9F">
            <w:pPr>
              <w:spacing w:before="87" w:line="209" w:lineRule="auto"/>
              <w:ind w:left="139" w:righ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上激上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级支出</w:t>
            </w:r>
          </w:p>
        </w:tc>
      </w:tr>
      <w:tr w14:paraId="41216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35A4A5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7C9C26E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0A42F5BD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B80A368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67F86D6">
            <w:pPr>
              <w:spacing w:before="77" w:line="221" w:lineRule="auto"/>
              <w:ind w:left="2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709" w:type="dxa"/>
            <w:vAlign w:val="top"/>
          </w:tcPr>
          <w:p w14:paraId="06C6AD7F">
            <w:pPr>
              <w:spacing w:before="77" w:line="22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710" w:type="dxa"/>
            <w:vAlign w:val="top"/>
          </w:tcPr>
          <w:p w14:paraId="3D788453">
            <w:pPr>
              <w:spacing w:before="77" w:line="220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89C248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DD53E3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5819C96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4F76605">
            <w:pPr>
              <w:pStyle w:val="6"/>
              <w:rPr>
                <w:sz w:val="21"/>
              </w:rPr>
            </w:pPr>
          </w:p>
        </w:tc>
      </w:tr>
      <w:tr w14:paraId="06CAB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17426E9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BE55529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Align w:val="top"/>
          </w:tcPr>
          <w:p w14:paraId="56B5EE17">
            <w:pPr>
              <w:spacing w:before="217" w:line="221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239" w:type="dxa"/>
            <w:vAlign w:val="top"/>
          </w:tcPr>
          <w:p w14:paraId="2B4E13A1">
            <w:pPr>
              <w:spacing w:before="252" w:line="184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298.14</w:t>
            </w:r>
          </w:p>
        </w:tc>
        <w:tc>
          <w:tcPr>
            <w:tcW w:w="709" w:type="dxa"/>
            <w:vAlign w:val="top"/>
          </w:tcPr>
          <w:p w14:paraId="4B672C9D">
            <w:pPr>
              <w:spacing w:before="252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171.14</w:t>
            </w:r>
          </w:p>
        </w:tc>
        <w:tc>
          <w:tcPr>
            <w:tcW w:w="709" w:type="dxa"/>
            <w:vAlign w:val="top"/>
          </w:tcPr>
          <w:p w14:paraId="2C169D54">
            <w:pPr>
              <w:spacing w:before="252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153.14</w:t>
            </w:r>
          </w:p>
        </w:tc>
        <w:tc>
          <w:tcPr>
            <w:tcW w:w="710" w:type="dxa"/>
            <w:vAlign w:val="top"/>
          </w:tcPr>
          <w:p w14:paraId="1AF324FD">
            <w:pPr>
              <w:spacing w:before="252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18.00</w:t>
            </w:r>
          </w:p>
        </w:tc>
        <w:tc>
          <w:tcPr>
            <w:tcW w:w="719" w:type="dxa"/>
            <w:vAlign w:val="top"/>
          </w:tcPr>
          <w:p w14:paraId="40DE4896">
            <w:pPr>
              <w:spacing w:before="252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127.00</w:t>
            </w:r>
          </w:p>
        </w:tc>
        <w:tc>
          <w:tcPr>
            <w:tcW w:w="719" w:type="dxa"/>
            <w:vAlign w:val="top"/>
          </w:tcPr>
          <w:p w14:paraId="2898CE5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0859F2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02A77C14">
            <w:pPr>
              <w:pStyle w:val="6"/>
              <w:rPr>
                <w:sz w:val="21"/>
              </w:rPr>
            </w:pPr>
          </w:p>
        </w:tc>
      </w:tr>
      <w:tr w14:paraId="3F8AC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5EFFFC9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D587C5D">
            <w:pPr>
              <w:spacing w:before="263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43B8A89F">
            <w:pPr>
              <w:spacing w:before="227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曾都区委统一战线工作部</w:t>
            </w:r>
          </w:p>
        </w:tc>
        <w:tc>
          <w:tcPr>
            <w:tcW w:w="1239" w:type="dxa"/>
            <w:vAlign w:val="top"/>
          </w:tcPr>
          <w:p w14:paraId="23B60B59">
            <w:pPr>
              <w:spacing w:before="263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709" w:type="dxa"/>
            <w:vAlign w:val="top"/>
          </w:tcPr>
          <w:p w14:paraId="24E6CD28">
            <w:pPr>
              <w:spacing w:before="263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149.49</w:t>
            </w:r>
          </w:p>
        </w:tc>
        <w:tc>
          <w:tcPr>
            <w:tcW w:w="709" w:type="dxa"/>
            <w:vAlign w:val="top"/>
          </w:tcPr>
          <w:p w14:paraId="2182B472">
            <w:pPr>
              <w:spacing w:before="263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134.49</w:t>
            </w:r>
          </w:p>
        </w:tc>
        <w:tc>
          <w:tcPr>
            <w:tcW w:w="710" w:type="dxa"/>
            <w:vAlign w:val="top"/>
          </w:tcPr>
          <w:p w14:paraId="75EABAE5">
            <w:pPr>
              <w:spacing w:before="263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15.00</w:t>
            </w:r>
          </w:p>
        </w:tc>
        <w:tc>
          <w:tcPr>
            <w:tcW w:w="719" w:type="dxa"/>
            <w:vAlign w:val="top"/>
          </w:tcPr>
          <w:p w14:paraId="19379F88">
            <w:pPr>
              <w:spacing w:before="263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127.00</w:t>
            </w:r>
          </w:p>
        </w:tc>
        <w:tc>
          <w:tcPr>
            <w:tcW w:w="719" w:type="dxa"/>
            <w:vAlign w:val="top"/>
          </w:tcPr>
          <w:p w14:paraId="1EC2FDB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32B14A0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2FD887B">
            <w:pPr>
              <w:pStyle w:val="6"/>
              <w:rPr>
                <w:sz w:val="21"/>
              </w:rPr>
            </w:pPr>
          </w:p>
        </w:tc>
      </w:tr>
      <w:tr w14:paraId="4CC4B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700A4884">
            <w:pPr>
              <w:spacing w:before="254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719" w:type="dxa"/>
            <w:vAlign w:val="top"/>
          </w:tcPr>
          <w:p w14:paraId="288255C7">
            <w:pPr>
              <w:pStyle w:val="6"/>
              <w:spacing w:line="316" w:lineRule="auto"/>
              <w:rPr>
                <w:sz w:val="21"/>
              </w:rPr>
            </w:pPr>
          </w:p>
          <w:p w14:paraId="7DB2B6AF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67181E58">
            <w:pPr>
              <w:spacing w:before="219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239" w:type="dxa"/>
            <w:vAlign w:val="top"/>
          </w:tcPr>
          <w:p w14:paraId="108F2677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09" w:type="dxa"/>
            <w:vAlign w:val="top"/>
          </w:tcPr>
          <w:p w14:paraId="768E2768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09" w:type="dxa"/>
            <w:vAlign w:val="top"/>
          </w:tcPr>
          <w:p w14:paraId="2B7407DA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10" w:type="dxa"/>
            <w:vAlign w:val="top"/>
          </w:tcPr>
          <w:p w14:paraId="79469F90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7D4EF9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E874B1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8C34691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FE16605">
            <w:pPr>
              <w:pStyle w:val="6"/>
              <w:rPr>
                <w:sz w:val="21"/>
              </w:rPr>
            </w:pPr>
          </w:p>
        </w:tc>
      </w:tr>
      <w:tr w14:paraId="2761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 w14:paraId="72786F60">
            <w:pPr>
              <w:spacing w:before="25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719" w:type="dxa"/>
            <w:vAlign w:val="top"/>
          </w:tcPr>
          <w:p w14:paraId="66EB71D2">
            <w:pPr>
              <w:pStyle w:val="6"/>
              <w:spacing w:line="317" w:lineRule="auto"/>
              <w:rPr>
                <w:sz w:val="21"/>
              </w:rPr>
            </w:pPr>
          </w:p>
          <w:p w14:paraId="0358173E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491D8E9C">
            <w:pPr>
              <w:spacing w:before="220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239" w:type="dxa"/>
            <w:vAlign w:val="top"/>
          </w:tcPr>
          <w:p w14:paraId="555676C4">
            <w:pPr>
              <w:spacing w:before="255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3.95</w:t>
            </w:r>
          </w:p>
        </w:tc>
        <w:tc>
          <w:tcPr>
            <w:tcW w:w="709" w:type="dxa"/>
            <w:vAlign w:val="top"/>
          </w:tcPr>
          <w:p w14:paraId="4D560A6F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3.95</w:t>
            </w:r>
          </w:p>
        </w:tc>
        <w:tc>
          <w:tcPr>
            <w:tcW w:w="709" w:type="dxa"/>
            <w:vAlign w:val="top"/>
          </w:tcPr>
          <w:p w14:paraId="4414367E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3.95</w:t>
            </w:r>
          </w:p>
        </w:tc>
        <w:tc>
          <w:tcPr>
            <w:tcW w:w="710" w:type="dxa"/>
            <w:vAlign w:val="top"/>
          </w:tcPr>
          <w:p w14:paraId="018E39A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DCD140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DC053D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DB5127A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8281B68">
            <w:pPr>
              <w:pStyle w:val="6"/>
              <w:rPr>
                <w:sz w:val="21"/>
              </w:rPr>
            </w:pPr>
          </w:p>
        </w:tc>
      </w:tr>
      <w:tr w14:paraId="05DE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vAlign w:val="top"/>
          </w:tcPr>
          <w:p w14:paraId="0373A7EF">
            <w:pPr>
              <w:spacing w:before="26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719" w:type="dxa"/>
            <w:vAlign w:val="top"/>
          </w:tcPr>
          <w:p w14:paraId="029F47EE">
            <w:pPr>
              <w:pStyle w:val="6"/>
              <w:spacing w:line="327" w:lineRule="auto"/>
              <w:rPr>
                <w:sz w:val="21"/>
              </w:rPr>
            </w:pPr>
          </w:p>
          <w:p w14:paraId="34829956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26598823">
            <w:pPr>
              <w:spacing w:before="230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行政运行(统地事各</w:t>
            </w:r>
          </w:p>
        </w:tc>
        <w:tc>
          <w:tcPr>
            <w:tcW w:w="1239" w:type="dxa"/>
            <w:vAlign w:val="top"/>
          </w:tcPr>
          <w:p w14:paraId="55FB4BB5">
            <w:pPr>
              <w:spacing w:before="265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239.63</w:t>
            </w:r>
          </w:p>
        </w:tc>
        <w:tc>
          <w:tcPr>
            <w:tcW w:w="709" w:type="dxa"/>
            <w:vAlign w:val="top"/>
          </w:tcPr>
          <w:p w14:paraId="08970D31">
            <w:pPr>
              <w:spacing w:before="265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127.63</w:t>
            </w:r>
          </w:p>
        </w:tc>
        <w:tc>
          <w:tcPr>
            <w:tcW w:w="709" w:type="dxa"/>
            <w:vAlign w:val="top"/>
          </w:tcPr>
          <w:p w14:paraId="7B03DAFE">
            <w:pPr>
              <w:spacing w:before="265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112.63</w:t>
            </w:r>
          </w:p>
        </w:tc>
        <w:tc>
          <w:tcPr>
            <w:tcW w:w="710" w:type="dxa"/>
            <w:vAlign w:val="top"/>
          </w:tcPr>
          <w:p w14:paraId="4F4BE988">
            <w:pPr>
              <w:spacing w:before="265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15.00</w:t>
            </w:r>
          </w:p>
        </w:tc>
        <w:tc>
          <w:tcPr>
            <w:tcW w:w="719" w:type="dxa"/>
            <w:vAlign w:val="top"/>
          </w:tcPr>
          <w:p w14:paraId="78592E9A">
            <w:pPr>
              <w:spacing w:before="265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112.00</w:t>
            </w:r>
          </w:p>
        </w:tc>
        <w:tc>
          <w:tcPr>
            <w:tcW w:w="719" w:type="dxa"/>
            <w:vAlign w:val="top"/>
          </w:tcPr>
          <w:p w14:paraId="653D6F3C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6308431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521264D">
            <w:pPr>
              <w:pStyle w:val="6"/>
              <w:rPr>
                <w:sz w:val="21"/>
              </w:rPr>
            </w:pPr>
          </w:p>
        </w:tc>
      </w:tr>
      <w:tr w14:paraId="2E84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0F722DA6">
            <w:pPr>
              <w:spacing w:before="25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2013403</w:t>
            </w:r>
          </w:p>
        </w:tc>
        <w:tc>
          <w:tcPr>
            <w:tcW w:w="719" w:type="dxa"/>
            <w:vAlign w:val="top"/>
          </w:tcPr>
          <w:p w14:paraId="1CD2AEB2">
            <w:pPr>
              <w:pStyle w:val="6"/>
              <w:spacing w:line="307" w:lineRule="auto"/>
              <w:rPr>
                <w:sz w:val="21"/>
              </w:rPr>
            </w:pPr>
          </w:p>
          <w:p w14:paraId="42255F81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103B1642">
            <w:pPr>
              <w:spacing w:before="218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机关服务(统战事务)</w:t>
            </w:r>
          </w:p>
        </w:tc>
        <w:tc>
          <w:tcPr>
            <w:tcW w:w="1239" w:type="dxa"/>
            <w:vAlign w:val="top"/>
          </w:tcPr>
          <w:p w14:paraId="4AF63953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6.00</w:t>
            </w:r>
          </w:p>
        </w:tc>
        <w:tc>
          <w:tcPr>
            <w:tcW w:w="709" w:type="dxa"/>
            <w:vAlign w:val="top"/>
          </w:tcPr>
          <w:p w14:paraId="0D2517DE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420F43D">
            <w:pPr>
              <w:pStyle w:val="6"/>
              <w:rPr>
                <w:sz w:val="21"/>
              </w:rPr>
            </w:pPr>
          </w:p>
        </w:tc>
        <w:tc>
          <w:tcPr>
            <w:tcW w:w="710" w:type="dxa"/>
            <w:vAlign w:val="top"/>
          </w:tcPr>
          <w:p w14:paraId="7DA8903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9E2F82D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6.00</w:t>
            </w:r>
          </w:p>
        </w:tc>
        <w:tc>
          <w:tcPr>
            <w:tcW w:w="719" w:type="dxa"/>
            <w:vAlign w:val="top"/>
          </w:tcPr>
          <w:p w14:paraId="7F3D0E8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F52B12A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5E56B3E2">
            <w:pPr>
              <w:pStyle w:val="6"/>
              <w:rPr>
                <w:sz w:val="21"/>
              </w:rPr>
            </w:pPr>
          </w:p>
        </w:tc>
      </w:tr>
      <w:tr w14:paraId="2CFC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Align w:val="top"/>
          </w:tcPr>
          <w:p w14:paraId="3FD80A7F">
            <w:pPr>
              <w:spacing w:before="246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2101103</w:t>
            </w:r>
          </w:p>
        </w:tc>
        <w:tc>
          <w:tcPr>
            <w:tcW w:w="719" w:type="dxa"/>
            <w:vAlign w:val="top"/>
          </w:tcPr>
          <w:p w14:paraId="34F95FD6">
            <w:pPr>
              <w:pStyle w:val="6"/>
              <w:spacing w:line="308" w:lineRule="auto"/>
              <w:rPr>
                <w:sz w:val="21"/>
              </w:rPr>
            </w:pPr>
          </w:p>
          <w:p w14:paraId="734F57BA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3759D9AB">
            <w:pPr>
              <w:spacing w:before="210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公务员医疗补助</w:t>
            </w:r>
          </w:p>
        </w:tc>
        <w:tc>
          <w:tcPr>
            <w:tcW w:w="1239" w:type="dxa"/>
            <w:vAlign w:val="top"/>
          </w:tcPr>
          <w:p w14:paraId="2707CC69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09" w:type="dxa"/>
            <w:vAlign w:val="top"/>
          </w:tcPr>
          <w:p w14:paraId="3F11C522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09" w:type="dxa"/>
            <w:vAlign w:val="top"/>
          </w:tcPr>
          <w:p w14:paraId="2BF439AF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10" w:type="dxa"/>
            <w:vAlign w:val="top"/>
          </w:tcPr>
          <w:p w14:paraId="2FAFE71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3A33CB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207DC08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55163C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3044680D">
            <w:pPr>
              <w:pStyle w:val="6"/>
              <w:rPr>
                <w:sz w:val="21"/>
              </w:rPr>
            </w:pPr>
          </w:p>
        </w:tc>
      </w:tr>
      <w:tr w14:paraId="62393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662D0E92">
            <w:pPr>
              <w:spacing w:before="266" w:line="183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719" w:type="dxa"/>
            <w:vAlign w:val="top"/>
          </w:tcPr>
          <w:p w14:paraId="7A1A82A9">
            <w:pPr>
              <w:pStyle w:val="6"/>
              <w:spacing w:line="318" w:lineRule="auto"/>
              <w:rPr>
                <w:sz w:val="21"/>
              </w:rPr>
            </w:pPr>
          </w:p>
          <w:p w14:paraId="1AB824DE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2700AD3E">
            <w:pPr>
              <w:spacing w:before="170" w:line="209" w:lineRule="auto"/>
              <w:ind w:left="11" w:right="10" w:firstLine="1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机关事业单位基本养老保险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缴费支出</w:t>
            </w:r>
          </w:p>
        </w:tc>
        <w:tc>
          <w:tcPr>
            <w:tcW w:w="1239" w:type="dxa"/>
            <w:vAlign w:val="top"/>
          </w:tcPr>
          <w:p w14:paraId="3B4B6B2F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09" w:type="dxa"/>
            <w:vAlign w:val="top"/>
          </w:tcPr>
          <w:p w14:paraId="646677D3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09" w:type="dxa"/>
            <w:vAlign w:val="top"/>
          </w:tcPr>
          <w:p w14:paraId="241800EB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10" w:type="dxa"/>
            <w:vAlign w:val="top"/>
          </w:tcPr>
          <w:p w14:paraId="19A36F4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A83EAE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65BB54D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20CB422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B07E871">
            <w:pPr>
              <w:pStyle w:val="6"/>
              <w:rPr>
                <w:sz w:val="21"/>
              </w:rPr>
            </w:pPr>
          </w:p>
        </w:tc>
      </w:tr>
      <w:tr w14:paraId="334E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63E5F3C7">
            <w:pPr>
              <w:spacing w:before="257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2013499</w:t>
            </w:r>
          </w:p>
        </w:tc>
        <w:tc>
          <w:tcPr>
            <w:tcW w:w="719" w:type="dxa"/>
            <w:vAlign w:val="top"/>
          </w:tcPr>
          <w:p w14:paraId="40B41FC7">
            <w:pPr>
              <w:pStyle w:val="6"/>
              <w:spacing w:line="319" w:lineRule="auto"/>
              <w:rPr>
                <w:sz w:val="21"/>
              </w:rPr>
            </w:pPr>
          </w:p>
          <w:p w14:paraId="2B57666B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70C79993">
            <w:pPr>
              <w:spacing w:before="221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其他统战事务支出</w:t>
            </w:r>
          </w:p>
        </w:tc>
        <w:tc>
          <w:tcPr>
            <w:tcW w:w="1239" w:type="dxa"/>
            <w:vAlign w:val="top"/>
          </w:tcPr>
          <w:p w14:paraId="54EF3B4D">
            <w:pPr>
              <w:spacing w:before="257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10.00</w:t>
            </w:r>
          </w:p>
        </w:tc>
        <w:tc>
          <w:tcPr>
            <w:tcW w:w="709" w:type="dxa"/>
            <w:vAlign w:val="top"/>
          </w:tcPr>
          <w:p w14:paraId="44C00480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6A0BC806">
            <w:pPr>
              <w:pStyle w:val="6"/>
              <w:rPr>
                <w:sz w:val="21"/>
              </w:rPr>
            </w:pPr>
          </w:p>
        </w:tc>
        <w:tc>
          <w:tcPr>
            <w:tcW w:w="710" w:type="dxa"/>
            <w:vAlign w:val="top"/>
          </w:tcPr>
          <w:p w14:paraId="5AC4E52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7D7B912">
            <w:pPr>
              <w:spacing w:before="257" w:line="184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10.00</w:t>
            </w:r>
          </w:p>
        </w:tc>
        <w:tc>
          <w:tcPr>
            <w:tcW w:w="719" w:type="dxa"/>
            <w:vAlign w:val="top"/>
          </w:tcPr>
          <w:p w14:paraId="0D82D03D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B8F47DE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0D9181E3">
            <w:pPr>
              <w:pStyle w:val="6"/>
              <w:rPr>
                <w:sz w:val="21"/>
              </w:rPr>
            </w:pPr>
          </w:p>
        </w:tc>
      </w:tr>
      <w:tr w14:paraId="019E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 w14:paraId="43E59D6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D93FA07">
            <w:pPr>
              <w:spacing w:before="258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719E837D">
            <w:pPr>
              <w:spacing w:before="222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曾都区侨务和民族亲教事务中心</w:t>
            </w:r>
          </w:p>
        </w:tc>
        <w:tc>
          <w:tcPr>
            <w:tcW w:w="1239" w:type="dxa"/>
            <w:vAlign w:val="top"/>
          </w:tcPr>
          <w:p w14:paraId="35BE23DE">
            <w:pPr>
              <w:spacing w:before="258" w:line="184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709" w:type="dxa"/>
            <w:vAlign w:val="top"/>
          </w:tcPr>
          <w:p w14:paraId="261C731B">
            <w:pPr>
              <w:spacing w:before="258" w:line="184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709" w:type="dxa"/>
            <w:vAlign w:val="top"/>
          </w:tcPr>
          <w:p w14:paraId="096F5B1A">
            <w:pPr>
              <w:spacing w:before="258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18.65</w:t>
            </w:r>
          </w:p>
        </w:tc>
        <w:tc>
          <w:tcPr>
            <w:tcW w:w="710" w:type="dxa"/>
            <w:vAlign w:val="top"/>
          </w:tcPr>
          <w:p w14:paraId="09B8F7DD">
            <w:pPr>
              <w:spacing w:before="25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3.00</w:t>
            </w:r>
          </w:p>
        </w:tc>
        <w:tc>
          <w:tcPr>
            <w:tcW w:w="719" w:type="dxa"/>
            <w:vAlign w:val="top"/>
          </w:tcPr>
          <w:p w14:paraId="15BE0CD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B4BA67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DC77798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3909D689">
            <w:pPr>
              <w:pStyle w:val="6"/>
              <w:rPr>
                <w:sz w:val="21"/>
              </w:rPr>
            </w:pPr>
          </w:p>
        </w:tc>
      </w:tr>
      <w:tr w14:paraId="2333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41AACC7A">
            <w:pPr>
              <w:spacing w:before="258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719" w:type="dxa"/>
            <w:vAlign w:val="top"/>
          </w:tcPr>
          <w:p w14:paraId="0CC69194">
            <w:pPr>
              <w:pStyle w:val="6"/>
              <w:spacing w:line="311" w:lineRule="auto"/>
              <w:rPr>
                <w:sz w:val="21"/>
              </w:rPr>
            </w:pPr>
          </w:p>
          <w:p w14:paraId="4ADBF541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47CF96BF">
            <w:pPr>
              <w:spacing w:before="223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239" w:type="dxa"/>
            <w:vAlign w:val="top"/>
          </w:tcPr>
          <w:p w14:paraId="4F6952CE">
            <w:pPr>
              <w:spacing w:before="258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09" w:type="dxa"/>
            <w:vAlign w:val="top"/>
          </w:tcPr>
          <w:p w14:paraId="2798C5DC">
            <w:pPr>
              <w:spacing w:before="258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09" w:type="dxa"/>
            <w:vAlign w:val="top"/>
          </w:tcPr>
          <w:p w14:paraId="464CFF88">
            <w:pPr>
              <w:spacing w:before="258" w:line="184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10" w:type="dxa"/>
            <w:vAlign w:val="top"/>
          </w:tcPr>
          <w:p w14:paraId="04F0A6C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769930F6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02F5D4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768C317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4F761E27">
            <w:pPr>
              <w:pStyle w:val="6"/>
              <w:rPr>
                <w:sz w:val="21"/>
              </w:rPr>
            </w:pPr>
          </w:p>
        </w:tc>
      </w:tr>
      <w:tr w14:paraId="3B37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72ABD99C">
            <w:pPr>
              <w:spacing w:before="269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2012301</w:t>
            </w:r>
          </w:p>
        </w:tc>
        <w:tc>
          <w:tcPr>
            <w:tcW w:w="719" w:type="dxa"/>
            <w:vAlign w:val="top"/>
          </w:tcPr>
          <w:p w14:paraId="4310DD4A">
            <w:pPr>
              <w:pStyle w:val="6"/>
              <w:spacing w:line="332" w:lineRule="auto"/>
              <w:rPr>
                <w:sz w:val="21"/>
              </w:rPr>
            </w:pPr>
          </w:p>
          <w:p w14:paraId="7D69B971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6C3FCB87">
            <w:pPr>
              <w:spacing w:before="233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行政运行(民族事务)</w:t>
            </w:r>
          </w:p>
        </w:tc>
        <w:tc>
          <w:tcPr>
            <w:tcW w:w="1239" w:type="dxa"/>
            <w:vAlign w:val="top"/>
          </w:tcPr>
          <w:p w14:paraId="4CD12FDC">
            <w:pPr>
              <w:spacing w:before="269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17.11</w:t>
            </w:r>
          </w:p>
        </w:tc>
        <w:tc>
          <w:tcPr>
            <w:tcW w:w="709" w:type="dxa"/>
            <w:vAlign w:val="top"/>
          </w:tcPr>
          <w:p w14:paraId="3EBD7984">
            <w:pPr>
              <w:spacing w:before="269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17.11</w:t>
            </w:r>
          </w:p>
        </w:tc>
        <w:tc>
          <w:tcPr>
            <w:tcW w:w="709" w:type="dxa"/>
            <w:vAlign w:val="top"/>
          </w:tcPr>
          <w:p w14:paraId="7EE2EFEE">
            <w:pPr>
              <w:spacing w:before="269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14.11</w:t>
            </w:r>
          </w:p>
        </w:tc>
        <w:tc>
          <w:tcPr>
            <w:tcW w:w="710" w:type="dxa"/>
            <w:vAlign w:val="top"/>
          </w:tcPr>
          <w:p w14:paraId="6710B621">
            <w:pPr>
              <w:spacing w:before="26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3.00</w:t>
            </w:r>
          </w:p>
        </w:tc>
        <w:tc>
          <w:tcPr>
            <w:tcW w:w="719" w:type="dxa"/>
            <w:vAlign w:val="top"/>
          </w:tcPr>
          <w:p w14:paraId="2DFB0006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530A42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AB96192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E772669">
            <w:pPr>
              <w:pStyle w:val="6"/>
              <w:rPr>
                <w:sz w:val="21"/>
              </w:rPr>
            </w:pPr>
          </w:p>
        </w:tc>
      </w:tr>
      <w:tr w14:paraId="5FC8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0B5F3901">
            <w:pPr>
              <w:spacing w:before="260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719" w:type="dxa"/>
            <w:vAlign w:val="top"/>
          </w:tcPr>
          <w:p w14:paraId="6D4BCEC1">
            <w:pPr>
              <w:pStyle w:val="6"/>
              <w:spacing w:line="313" w:lineRule="auto"/>
              <w:rPr>
                <w:sz w:val="21"/>
              </w:rPr>
            </w:pPr>
          </w:p>
          <w:p w14:paraId="322C00FF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69F69ECC">
            <w:pPr>
              <w:spacing w:before="225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239" w:type="dxa"/>
            <w:vAlign w:val="top"/>
          </w:tcPr>
          <w:p w14:paraId="325C1C16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09" w:type="dxa"/>
            <w:vAlign w:val="top"/>
          </w:tcPr>
          <w:p w14:paraId="7797FEEA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09" w:type="dxa"/>
            <w:vAlign w:val="top"/>
          </w:tcPr>
          <w:p w14:paraId="173D7380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10" w:type="dxa"/>
            <w:vAlign w:val="top"/>
          </w:tcPr>
          <w:p w14:paraId="4CA7D85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EC032E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17E4FA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BBF7955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ECE899F">
            <w:pPr>
              <w:pStyle w:val="6"/>
              <w:rPr>
                <w:sz w:val="21"/>
              </w:rPr>
            </w:pPr>
          </w:p>
        </w:tc>
      </w:tr>
      <w:tr w14:paraId="564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  <w:vAlign w:val="top"/>
          </w:tcPr>
          <w:p w14:paraId="18A3C667">
            <w:pPr>
              <w:spacing w:before="261" w:line="183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719" w:type="dxa"/>
            <w:vAlign w:val="top"/>
          </w:tcPr>
          <w:p w14:paraId="55E43C4A">
            <w:pPr>
              <w:pStyle w:val="6"/>
              <w:spacing w:line="324" w:lineRule="auto"/>
              <w:rPr>
                <w:sz w:val="21"/>
              </w:rPr>
            </w:pPr>
          </w:p>
          <w:p w14:paraId="2B3A5FB7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7D143939">
            <w:pPr>
              <w:spacing w:before="164" w:line="209" w:lineRule="auto"/>
              <w:ind w:left="170" w:right="10" w:hanging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机关事业单位基本养老保险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缴费支出</w:t>
            </w:r>
          </w:p>
        </w:tc>
        <w:tc>
          <w:tcPr>
            <w:tcW w:w="1239" w:type="dxa"/>
            <w:vAlign w:val="top"/>
          </w:tcPr>
          <w:p w14:paraId="41D0E559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09" w:type="dxa"/>
            <w:vAlign w:val="top"/>
          </w:tcPr>
          <w:p w14:paraId="113343E7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09" w:type="dxa"/>
            <w:vAlign w:val="top"/>
          </w:tcPr>
          <w:p w14:paraId="2653DEE2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10" w:type="dxa"/>
            <w:vAlign w:val="top"/>
          </w:tcPr>
          <w:p w14:paraId="285A659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75833D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7D81438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947C34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E0625F2">
            <w:pPr>
              <w:pStyle w:val="6"/>
              <w:rPr>
                <w:sz w:val="21"/>
              </w:rPr>
            </w:pPr>
          </w:p>
        </w:tc>
      </w:tr>
    </w:tbl>
    <w:p w14:paraId="0BEC0AC1">
      <w:pPr>
        <w:rPr>
          <w:rFonts w:ascii="Arial"/>
          <w:sz w:val="21"/>
        </w:rPr>
      </w:pPr>
    </w:p>
    <w:p w14:paraId="12A279C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624" w:bottom="0" w:left="745" w:header="0" w:footer="0" w:gutter="0"/>
          <w:cols w:space="720" w:num="1"/>
        </w:sectPr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119"/>
        <w:gridCol w:w="1928"/>
        <w:gridCol w:w="1388"/>
        <w:gridCol w:w="1478"/>
        <w:gridCol w:w="1084"/>
      </w:tblGrid>
      <w:tr w14:paraId="49CD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9089" w:type="dxa"/>
            <w:gridSpan w:val="6"/>
            <w:vAlign w:val="top"/>
          </w:tcPr>
          <w:p w14:paraId="637C2B8E">
            <w:pPr>
              <w:spacing w:before="40" w:line="209" w:lineRule="auto"/>
              <w:ind w:left="30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财政拨款收支预算总表</w:t>
            </w:r>
          </w:p>
        </w:tc>
      </w:tr>
      <w:tr w14:paraId="7CF2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005" w:type="dxa"/>
            <w:gridSpan w:val="5"/>
            <w:vAlign w:val="top"/>
          </w:tcPr>
          <w:p w14:paraId="36B52AB2">
            <w:pPr>
              <w:spacing w:before="75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3"/>
                <w:szCs w:val="13"/>
              </w:rPr>
              <w:t>事务办公室和曾都区民宗局和曾都区侨务和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民族亲数事务中心</w:t>
            </w:r>
          </w:p>
        </w:tc>
        <w:tc>
          <w:tcPr>
            <w:tcW w:w="1084" w:type="dxa"/>
            <w:vAlign w:val="top"/>
          </w:tcPr>
          <w:p w14:paraId="434D6E83">
            <w:pPr>
              <w:spacing w:before="76" w:line="220" w:lineRule="auto"/>
              <w:ind w:left="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单位：万元</w:t>
            </w:r>
          </w:p>
        </w:tc>
      </w:tr>
      <w:tr w14:paraId="3C1C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211" w:type="dxa"/>
            <w:gridSpan w:val="2"/>
            <w:vAlign w:val="top"/>
          </w:tcPr>
          <w:p w14:paraId="50EAD11E">
            <w:pPr>
              <w:spacing w:before="45" w:line="219" w:lineRule="auto"/>
              <w:ind w:left="11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3"/>
                <w:szCs w:val="13"/>
              </w:rPr>
              <w:t>入</w:t>
            </w:r>
          </w:p>
        </w:tc>
        <w:tc>
          <w:tcPr>
            <w:tcW w:w="5878" w:type="dxa"/>
            <w:gridSpan w:val="4"/>
            <w:vAlign w:val="top"/>
          </w:tcPr>
          <w:p w14:paraId="6C47130E">
            <w:pPr>
              <w:spacing w:before="45" w:line="220" w:lineRule="auto"/>
              <w:ind w:left="27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支出</w:t>
            </w:r>
          </w:p>
        </w:tc>
      </w:tr>
      <w:tr w14:paraId="68DD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0162FAC">
            <w:pPr>
              <w:spacing w:before="45" w:line="220" w:lineRule="auto"/>
              <w:ind w:left="8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3"/>
                <w:szCs w:val="13"/>
              </w:rPr>
              <w:t>项目</w:t>
            </w:r>
          </w:p>
        </w:tc>
        <w:tc>
          <w:tcPr>
            <w:tcW w:w="1119" w:type="dxa"/>
            <w:vAlign w:val="top"/>
          </w:tcPr>
          <w:p w14:paraId="7E1806C3">
            <w:pPr>
              <w:spacing w:before="45" w:line="219" w:lineRule="auto"/>
              <w:ind w:left="3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  <w:tc>
          <w:tcPr>
            <w:tcW w:w="1928" w:type="dxa"/>
            <w:vAlign w:val="top"/>
          </w:tcPr>
          <w:p w14:paraId="75F67ED0">
            <w:pPr>
              <w:spacing w:before="45" w:line="219" w:lineRule="auto"/>
              <w:ind w:left="3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项目(按功能分类)</w:t>
            </w:r>
          </w:p>
        </w:tc>
        <w:tc>
          <w:tcPr>
            <w:tcW w:w="1388" w:type="dxa"/>
            <w:vAlign w:val="top"/>
          </w:tcPr>
          <w:p w14:paraId="704CBAAC">
            <w:pPr>
              <w:spacing w:before="46" w:line="221" w:lineRule="auto"/>
              <w:ind w:left="5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合计</w:t>
            </w:r>
          </w:p>
        </w:tc>
        <w:tc>
          <w:tcPr>
            <w:tcW w:w="1478" w:type="dxa"/>
            <w:vAlign w:val="top"/>
          </w:tcPr>
          <w:p w14:paraId="20D369E1">
            <w:pPr>
              <w:spacing w:before="45" w:line="219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一般公共预算</w:t>
            </w:r>
          </w:p>
        </w:tc>
        <w:tc>
          <w:tcPr>
            <w:tcW w:w="1084" w:type="dxa"/>
            <w:vAlign w:val="top"/>
          </w:tcPr>
          <w:p w14:paraId="44FF266C">
            <w:pPr>
              <w:spacing w:before="44" w:line="219" w:lineRule="auto"/>
              <w:ind w:left="2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政府性基金</w:t>
            </w:r>
          </w:p>
        </w:tc>
      </w:tr>
      <w:tr w14:paraId="6BBE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16A30925">
            <w:pPr>
              <w:spacing w:before="77" w:line="187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一、财政拨款</w:t>
            </w:r>
          </w:p>
        </w:tc>
        <w:tc>
          <w:tcPr>
            <w:tcW w:w="1119" w:type="dxa"/>
            <w:vAlign w:val="top"/>
          </w:tcPr>
          <w:p w14:paraId="328B1F3F">
            <w:pPr>
              <w:spacing w:before="80" w:line="182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00F4E999">
            <w:pPr>
              <w:spacing w:before="47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一般公共服务</w:t>
            </w:r>
          </w:p>
        </w:tc>
        <w:tc>
          <w:tcPr>
            <w:tcW w:w="1388" w:type="dxa"/>
            <w:vAlign w:val="top"/>
          </w:tcPr>
          <w:p w14:paraId="7B8F205D">
            <w:pPr>
              <w:spacing w:before="110" w:line="99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3"/>
                <w:szCs w:val="13"/>
              </w:rPr>
              <w:t>269.1400</w:t>
            </w:r>
          </w:p>
        </w:tc>
        <w:tc>
          <w:tcPr>
            <w:tcW w:w="1478" w:type="dxa"/>
            <w:vAlign w:val="top"/>
          </w:tcPr>
          <w:p w14:paraId="70C701E7">
            <w:pPr>
              <w:spacing w:before="110" w:line="99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269.1400</w:t>
            </w:r>
          </w:p>
        </w:tc>
        <w:tc>
          <w:tcPr>
            <w:tcW w:w="1084" w:type="dxa"/>
            <w:vAlign w:val="top"/>
          </w:tcPr>
          <w:p w14:paraId="42D92856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473A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7B2CB029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(一)一般公共预算财政拨款</w:t>
            </w:r>
          </w:p>
        </w:tc>
        <w:tc>
          <w:tcPr>
            <w:tcW w:w="1119" w:type="dxa"/>
            <w:vAlign w:val="top"/>
          </w:tcPr>
          <w:p w14:paraId="74E40BF9">
            <w:pPr>
              <w:spacing w:before="8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03D3B60B">
            <w:pPr>
              <w:spacing w:before="48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外交</w:t>
            </w:r>
          </w:p>
        </w:tc>
        <w:tc>
          <w:tcPr>
            <w:tcW w:w="1388" w:type="dxa"/>
            <w:vAlign w:val="top"/>
          </w:tcPr>
          <w:p w14:paraId="4FAF44B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18E6036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572D396C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BF05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3C2978D5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经费拨款(补助)</w:t>
            </w:r>
          </w:p>
        </w:tc>
        <w:tc>
          <w:tcPr>
            <w:tcW w:w="1119" w:type="dxa"/>
            <w:vAlign w:val="top"/>
          </w:tcPr>
          <w:p w14:paraId="44409A8F">
            <w:pPr>
              <w:spacing w:before="8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4FD26FC8">
            <w:pPr>
              <w:spacing w:before="48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国防</w:t>
            </w:r>
          </w:p>
        </w:tc>
        <w:tc>
          <w:tcPr>
            <w:tcW w:w="1388" w:type="dxa"/>
            <w:vAlign w:val="top"/>
          </w:tcPr>
          <w:p w14:paraId="4609D10B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6891805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E344BF4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3D2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07410F6">
            <w:pPr>
              <w:spacing w:before="48" w:line="219" w:lineRule="auto"/>
              <w:ind w:left="3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纳入预算管理的非税收入</w:t>
            </w:r>
          </w:p>
        </w:tc>
        <w:tc>
          <w:tcPr>
            <w:tcW w:w="1119" w:type="dxa"/>
            <w:vAlign w:val="top"/>
          </w:tcPr>
          <w:p w14:paraId="1BC3765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DA5D35D">
            <w:pPr>
              <w:spacing w:before="48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公共安全</w:t>
            </w:r>
          </w:p>
        </w:tc>
        <w:tc>
          <w:tcPr>
            <w:tcW w:w="1388" w:type="dxa"/>
            <w:vAlign w:val="top"/>
          </w:tcPr>
          <w:p w14:paraId="2FBD7B8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2A91ACC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18FD83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A06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05F2568F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5AA92EC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8992729">
            <w:pPr>
              <w:spacing w:before="48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数育</w:t>
            </w:r>
          </w:p>
        </w:tc>
        <w:tc>
          <w:tcPr>
            <w:tcW w:w="1388" w:type="dxa"/>
            <w:vAlign w:val="top"/>
          </w:tcPr>
          <w:p w14:paraId="4C7FC50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0F7AEA39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0D9F71D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92D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52C93E39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(二)政府性基金收入</w:t>
            </w:r>
          </w:p>
        </w:tc>
        <w:tc>
          <w:tcPr>
            <w:tcW w:w="1119" w:type="dxa"/>
            <w:vAlign w:val="top"/>
          </w:tcPr>
          <w:p w14:paraId="7C2F4EF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814A31B">
            <w:pPr>
              <w:spacing w:before="48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科学技术</w:t>
            </w:r>
          </w:p>
        </w:tc>
        <w:tc>
          <w:tcPr>
            <w:tcW w:w="1388" w:type="dxa"/>
            <w:vAlign w:val="top"/>
          </w:tcPr>
          <w:p w14:paraId="42E085D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06E71D4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78E9C4E9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774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108A4C44">
            <w:pPr>
              <w:spacing w:before="79" w:line="184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(三)上级专项转移支付</w:t>
            </w:r>
          </w:p>
        </w:tc>
        <w:tc>
          <w:tcPr>
            <w:tcW w:w="1119" w:type="dxa"/>
            <w:vAlign w:val="top"/>
          </w:tcPr>
          <w:p w14:paraId="00EA48E6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AE6F0E4">
            <w:pPr>
              <w:spacing w:before="78" w:line="185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文化旅游体育与传媒支出</w:t>
            </w:r>
          </w:p>
        </w:tc>
        <w:tc>
          <w:tcPr>
            <w:tcW w:w="1388" w:type="dxa"/>
            <w:vAlign w:val="top"/>
          </w:tcPr>
          <w:p w14:paraId="1B57994C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907807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B5644EA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73F0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023DD93">
            <w:pPr>
              <w:spacing w:before="50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二、财政拨款结转</w:t>
            </w:r>
          </w:p>
        </w:tc>
        <w:tc>
          <w:tcPr>
            <w:tcW w:w="1119" w:type="dxa"/>
            <w:vAlign w:val="top"/>
          </w:tcPr>
          <w:p w14:paraId="1865F04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886568A">
            <w:pPr>
              <w:spacing w:before="49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保障和就业</w:t>
            </w:r>
          </w:p>
        </w:tc>
        <w:tc>
          <w:tcPr>
            <w:tcW w:w="1388" w:type="dxa"/>
            <w:vAlign w:val="top"/>
          </w:tcPr>
          <w:p w14:paraId="28F90E3B">
            <w:pPr>
              <w:spacing w:before="83" w:line="180" w:lineRule="auto"/>
              <w:ind w:right="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11.0300</w:t>
            </w:r>
          </w:p>
        </w:tc>
        <w:tc>
          <w:tcPr>
            <w:tcW w:w="1478" w:type="dxa"/>
            <w:vAlign w:val="top"/>
          </w:tcPr>
          <w:p w14:paraId="17C9858A">
            <w:pPr>
              <w:spacing w:before="83" w:line="180" w:lineRule="auto"/>
              <w:ind w:right="7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11.0300</w:t>
            </w:r>
          </w:p>
        </w:tc>
        <w:tc>
          <w:tcPr>
            <w:tcW w:w="1084" w:type="dxa"/>
            <w:vAlign w:val="top"/>
          </w:tcPr>
          <w:p w14:paraId="13BBA97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E9C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386F02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128B16E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4131ABD">
            <w:pPr>
              <w:spacing w:before="79" w:line="185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基金支出</w:t>
            </w:r>
          </w:p>
        </w:tc>
        <w:tc>
          <w:tcPr>
            <w:tcW w:w="1388" w:type="dxa"/>
            <w:vAlign w:val="top"/>
          </w:tcPr>
          <w:p w14:paraId="2AF2858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4036B54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3A22F14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78EB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B471BE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FC375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2B30AAB">
            <w:pPr>
              <w:spacing w:before="50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医疗卫生</w:t>
            </w:r>
          </w:p>
        </w:tc>
        <w:tc>
          <w:tcPr>
            <w:tcW w:w="1388" w:type="dxa"/>
            <w:vAlign w:val="top"/>
          </w:tcPr>
          <w:p w14:paraId="253FA4EA">
            <w:pPr>
              <w:spacing w:before="113" w:line="96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7.5300</w:t>
            </w:r>
          </w:p>
        </w:tc>
        <w:tc>
          <w:tcPr>
            <w:tcW w:w="1478" w:type="dxa"/>
            <w:vAlign w:val="top"/>
          </w:tcPr>
          <w:p w14:paraId="2EB70548">
            <w:pPr>
              <w:spacing w:before="113" w:line="96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7.5300</w:t>
            </w:r>
          </w:p>
        </w:tc>
        <w:tc>
          <w:tcPr>
            <w:tcW w:w="1084" w:type="dxa"/>
            <w:vAlign w:val="top"/>
          </w:tcPr>
          <w:p w14:paraId="1DD581D8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6C5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92" w:type="dxa"/>
            <w:vAlign w:val="top"/>
          </w:tcPr>
          <w:p w14:paraId="68B5A259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044339B6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6E82654B">
            <w:pPr>
              <w:spacing w:before="60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环境保护</w:t>
            </w:r>
          </w:p>
        </w:tc>
        <w:tc>
          <w:tcPr>
            <w:tcW w:w="1388" w:type="dxa"/>
            <w:vAlign w:val="top"/>
          </w:tcPr>
          <w:p w14:paraId="2E5C0C40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12156AEC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FA0AC53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51BD7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931A0B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65817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063D1C5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城乡社区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事务</w:t>
            </w:r>
          </w:p>
        </w:tc>
        <w:tc>
          <w:tcPr>
            <w:tcW w:w="1388" w:type="dxa"/>
            <w:vAlign w:val="top"/>
          </w:tcPr>
          <w:p w14:paraId="65C3E3D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37E07C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9474BD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16AD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1C41415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527CE96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153A577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农林水事务</w:t>
            </w:r>
          </w:p>
        </w:tc>
        <w:tc>
          <w:tcPr>
            <w:tcW w:w="1388" w:type="dxa"/>
            <w:vAlign w:val="top"/>
          </w:tcPr>
          <w:p w14:paraId="1A16B6A2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4195755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3E4D3BE0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9AEA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1BEDCE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7B49F99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8A5FB2B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交通运输</w:t>
            </w:r>
          </w:p>
        </w:tc>
        <w:tc>
          <w:tcPr>
            <w:tcW w:w="1388" w:type="dxa"/>
            <w:vAlign w:val="top"/>
          </w:tcPr>
          <w:p w14:paraId="36A6B23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25E3BD6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52C8E1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937E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DCFB6D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29DE97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ACD58CF">
            <w:pPr>
              <w:spacing w:before="81" w:line="183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资源勘探信息等事务</w:t>
            </w:r>
          </w:p>
        </w:tc>
        <w:tc>
          <w:tcPr>
            <w:tcW w:w="1388" w:type="dxa"/>
            <w:vAlign w:val="top"/>
          </w:tcPr>
          <w:p w14:paraId="1AF7448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52160D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7415CF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C71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6B6920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B4ABDE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0C83F73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商业服务业等事务</w:t>
            </w:r>
          </w:p>
        </w:tc>
        <w:tc>
          <w:tcPr>
            <w:tcW w:w="1388" w:type="dxa"/>
            <w:vAlign w:val="top"/>
          </w:tcPr>
          <w:p w14:paraId="09CF321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A2278E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01D05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F2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0B57258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7C53D3A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7A343423">
            <w:pPr>
              <w:spacing w:before="51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金融支出</w:t>
            </w:r>
          </w:p>
        </w:tc>
        <w:tc>
          <w:tcPr>
            <w:tcW w:w="1388" w:type="dxa"/>
            <w:vAlign w:val="top"/>
          </w:tcPr>
          <w:p w14:paraId="1930EE57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729EF77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4E1F74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4F29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90C4A9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B2E81B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C3DF11D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拨助其他地区支出</w:t>
            </w:r>
          </w:p>
        </w:tc>
        <w:tc>
          <w:tcPr>
            <w:tcW w:w="1388" w:type="dxa"/>
            <w:vAlign w:val="top"/>
          </w:tcPr>
          <w:p w14:paraId="406F2CA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20274F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1D2DD19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18E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7C37639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0AC3E0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2C4D79B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自然资源海洋气象等支出</w:t>
            </w:r>
          </w:p>
        </w:tc>
        <w:tc>
          <w:tcPr>
            <w:tcW w:w="1388" w:type="dxa"/>
            <w:vAlign w:val="top"/>
          </w:tcPr>
          <w:p w14:paraId="5823598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0899096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79E9AE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63E4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2747E09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734C76C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1A0573E1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住房保障支出</w:t>
            </w:r>
          </w:p>
        </w:tc>
        <w:tc>
          <w:tcPr>
            <w:tcW w:w="1388" w:type="dxa"/>
            <w:vAlign w:val="top"/>
          </w:tcPr>
          <w:p w14:paraId="7BB4899E">
            <w:pPr>
              <w:spacing w:before="8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7.8400</w:t>
            </w:r>
          </w:p>
        </w:tc>
        <w:tc>
          <w:tcPr>
            <w:tcW w:w="1478" w:type="dxa"/>
            <w:vAlign w:val="top"/>
          </w:tcPr>
          <w:p w14:paraId="1FBB80C7">
            <w:pPr>
              <w:spacing w:before="8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7.8400</w:t>
            </w:r>
          </w:p>
        </w:tc>
        <w:tc>
          <w:tcPr>
            <w:tcW w:w="1084" w:type="dxa"/>
            <w:vAlign w:val="top"/>
          </w:tcPr>
          <w:p w14:paraId="5430CB32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248F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69ECD3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1C3118A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02EEDCA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粮食安全物资储备事务</w:t>
            </w:r>
          </w:p>
        </w:tc>
        <w:tc>
          <w:tcPr>
            <w:tcW w:w="1388" w:type="dxa"/>
            <w:vAlign w:val="top"/>
          </w:tcPr>
          <w:p w14:paraId="1A7B647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75BAD5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50B13F6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C639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2E53CB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2C31D92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F47DEC2">
            <w:pPr>
              <w:spacing w:before="81" w:line="182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国有资本经营支出</w:t>
            </w:r>
          </w:p>
        </w:tc>
        <w:tc>
          <w:tcPr>
            <w:tcW w:w="1388" w:type="dxa"/>
            <w:vAlign w:val="top"/>
          </w:tcPr>
          <w:p w14:paraId="7866A0B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63C439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16AEF7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548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4C96044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2537116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4FE76E9">
            <w:pPr>
              <w:spacing w:before="82" w:line="181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大害防治及应急管理支出</w:t>
            </w:r>
          </w:p>
        </w:tc>
        <w:tc>
          <w:tcPr>
            <w:tcW w:w="1388" w:type="dxa"/>
            <w:vAlign w:val="top"/>
          </w:tcPr>
          <w:p w14:paraId="511C2FA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D62798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ABAC6C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7DA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92" w:type="dxa"/>
            <w:vAlign w:val="top"/>
          </w:tcPr>
          <w:p w14:paraId="5CFFB847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72A0F5DF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F8591C4">
            <w:pPr>
              <w:spacing w:before="62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预备费</w:t>
            </w:r>
          </w:p>
        </w:tc>
        <w:tc>
          <w:tcPr>
            <w:tcW w:w="1388" w:type="dxa"/>
            <w:vAlign w:val="top"/>
          </w:tcPr>
          <w:p w14:paraId="634897ED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0627D535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7E207BD1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1010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3EADE75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CD309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C32A2F">
            <w:pPr>
              <w:spacing w:before="53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其他支出</w:t>
            </w:r>
          </w:p>
        </w:tc>
        <w:tc>
          <w:tcPr>
            <w:tcW w:w="1388" w:type="dxa"/>
            <w:vAlign w:val="top"/>
          </w:tcPr>
          <w:p w14:paraId="5ECE786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EA87BF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2E0BA4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46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04ADD3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19F726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AD2E314">
            <w:pPr>
              <w:spacing w:before="53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转移性支出</w:t>
            </w:r>
          </w:p>
        </w:tc>
        <w:tc>
          <w:tcPr>
            <w:tcW w:w="1388" w:type="dxa"/>
            <w:vAlign w:val="top"/>
          </w:tcPr>
          <w:p w14:paraId="6D35427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4CEE1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4412E16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F5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0B0CDF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4FEE5FA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E525C2A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他务还本支出</w:t>
            </w:r>
          </w:p>
        </w:tc>
        <w:tc>
          <w:tcPr>
            <w:tcW w:w="1388" w:type="dxa"/>
            <w:vAlign w:val="top"/>
          </w:tcPr>
          <w:p w14:paraId="5C0CDA2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7D4DEED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CA59F6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3D7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1117CA34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651422D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62336579">
            <w:pPr>
              <w:spacing w:before="53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债务付息支出</w:t>
            </w:r>
          </w:p>
        </w:tc>
        <w:tc>
          <w:tcPr>
            <w:tcW w:w="1388" w:type="dxa"/>
            <w:vAlign w:val="top"/>
          </w:tcPr>
          <w:p w14:paraId="52EBFE1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514755F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F10466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0A6E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FD02EB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98A987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2184E97">
            <w:pPr>
              <w:spacing w:before="83" w:line="18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债务发行费用支出</w:t>
            </w:r>
          </w:p>
        </w:tc>
        <w:tc>
          <w:tcPr>
            <w:tcW w:w="1388" w:type="dxa"/>
            <w:vAlign w:val="top"/>
          </w:tcPr>
          <w:p w14:paraId="409B22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89F266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626816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C3D9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57D119E0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A4A97D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300274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388" w:type="dxa"/>
            <w:vAlign w:val="top"/>
          </w:tcPr>
          <w:p w14:paraId="71A61F88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1A6F77B1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68E0FF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16A7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71C52AA4">
            <w:pPr>
              <w:spacing w:before="51" w:line="219" w:lineRule="auto"/>
              <w:ind w:left="6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本年收入合计</w:t>
            </w:r>
          </w:p>
        </w:tc>
        <w:tc>
          <w:tcPr>
            <w:tcW w:w="1119" w:type="dxa"/>
            <w:vAlign w:val="top"/>
          </w:tcPr>
          <w:p w14:paraId="72C6BA01">
            <w:pPr>
              <w:spacing w:before="87" w:line="174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7C86678D">
            <w:pPr>
              <w:spacing w:before="51" w:line="219" w:lineRule="auto"/>
              <w:ind w:left="5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本年支出合计</w:t>
            </w:r>
          </w:p>
        </w:tc>
        <w:tc>
          <w:tcPr>
            <w:tcW w:w="1388" w:type="dxa"/>
            <w:vAlign w:val="top"/>
          </w:tcPr>
          <w:p w14:paraId="05FB2935">
            <w:pPr>
              <w:spacing w:before="87" w:line="17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295.5400</w:t>
            </w:r>
          </w:p>
        </w:tc>
        <w:tc>
          <w:tcPr>
            <w:tcW w:w="1478" w:type="dxa"/>
            <w:vAlign w:val="top"/>
          </w:tcPr>
          <w:p w14:paraId="42EF0E8F">
            <w:pPr>
              <w:spacing w:before="87" w:line="17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295.5400</w:t>
            </w:r>
          </w:p>
        </w:tc>
        <w:tc>
          <w:tcPr>
            <w:tcW w:w="1084" w:type="dxa"/>
            <w:vAlign w:val="top"/>
          </w:tcPr>
          <w:p w14:paraId="62B2AFE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C4BF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C44368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C25567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74DBD1E">
            <w:pPr>
              <w:spacing w:before="83" w:line="17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对附属单位补助支出</w:t>
            </w:r>
          </w:p>
        </w:tc>
        <w:tc>
          <w:tcPr>
            <w:tcW w:w="1388" w:type="dxa"/>
            <w:vAlign w:val="top"/>
          </w:tcPr>
          <w:p w14:paraId="6DB353D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158C109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4EBB58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3F60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92" w:type="dxa"/>
            <w:vAlign w:val="top"/>
          </w:tcPr>
          <w:p w14:paraId="5AB14D4E">
            <w:pPr>
              <w:pStyle w:val="6"/>
              <w:spacing w:line="230" w:lineRule="exact"/>
            </w:pPr>
          </w:p>
        </w:tc>
        <w:tc>
          <w:tcPr>
            <w:tcW w:w="1119" w:type="dxa"/>
            <w:vAlign w:val="top"/>
          </w:tcPr>
          <w:p w14:paraId="2283B2E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0D88F39F">
            <w:pPr>
              <w:spacing w:before="64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事业单位经营支出</w:t>
            </w:r>
          </w:p>
        </w:tc>
        <w:tc>
          <w:tcPr>
            <w:tcW w:w="1388" w:type="dxa"/>
            <w:vAlign w:val="top"/>
          </w:tcPr>
          <w:p w14:paraId="5CBA3EC5">
            <w:pPr>
              <w:pStyle w:val="6"/>
              <w:spacing w:line="230" w:lineRule="exact"/>
            </w:pPr>
          </w:p>
        </w:tc>
        <w:tc>
          <w:tcPr>
            <w:tcW w:w="1478" w:type="dxa"/>
            <w:vAlign w:val="top"/>
          </w:tcPr>
          <w:p w14:paraId="347C8F9E">
            <w:pPr>
              <w:pStyle w:val="6"/>
              <w:spacing w:line="230" w:lineRule="exact"/>
            </w:pPr>
          </w:p>
        </w:tc>
        <w:tc>
          <w:tcPr>
            <w:tcW w:w="1084" w:type="dxa"/>
            <w:vAlign w:val="top"/>
          </w:tcPr>
          <w:p w14:paraId="2BCCC6AF">
            <w:pPr>
              <w:pStyle w:val="6"/>
              <w:spacing w:line="230" w:lineRule="exact"/>
            </w:pPr>
          </w:p>
        </w:tc>
      </w:tr>
      <w:tr w14:paraId="1D46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72BE2DAD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3D0AC646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E03458">
            <w:pPr>
              <w:spacing w:before="54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上缴上级支出</w:t>
            </w:r>
          </w:p>
        </w:tc>
        <w:tc>
          <w:tcPr>
            <w:tcW w:w="1388" w:type="dxa"/>
            <w:vAlign w:val="top"/>
          </w:tcPr>
          <w:p w14:paraId="3582D5B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E954BE0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681CEBB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7F6F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39EBC6D8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44C1F3D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F54A5BE">
            <w:pPr>
              <w:spacing w:before="53" w:line="219" w:lineRule="auto"/>
              <w:ind w:left="7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结转下年</w:t>
            </w:r>
          </w:p>
        </w:tc>
        <w:tc>
          <w:tcPr>
            <w:tcW w:w="1388" w:type="dxa"/>
            <w:vAlign w:val="top"/>
          </w:tcPr>
          <w:p w14:paraId="2106CEE5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3C35F92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1A5A7079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3454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92" w:type="dxa"/>
            <w:vAlign w:val="top"/>
          </w:tcPr>
          <w:p w14:paraId="71B32E42">
            <w:pPr>
              <w:spacing w:before="43" w:line="219" w:lineRule="auto"/>
              <w:ind w:left="5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入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计</w:t>
            </w:r>
          </w:p>
        </w:tc>
        <w:tc>
          <w:tcPr>
            <w:tcW w:w="1119" w:type="dxa"/>
            <w:vAlign w:val="top"/>
          </w:tcPr>
          <w:p w14:paraId="13A0F35A">
            <w:pPr>
              <w:spacing w:before="78" w:line="179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76521AAA">
            <w:pPr>
              <w:spacing w:before="43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计</w:t>
            </w:r>
          </w:p>
        </w:tc>
        <w:tc>
          <w:tcPr>
            <w:tcW w:w="1388" w:type="dxa"/>
            <w:vAlign w:val="top"/>
          </w:tcPr>
          <w:p w14:paraId="5A7FE69D">
            <w:pPr>
              <w:spacing w:before="78" w:line="17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</w:t>
            </w:r>
          </w:p>
        </w:tc>
        <w:tc>
          <w:tcPr>
            <w:tcW w:w="1478" w:type="dxa"/>
            <w:vAlign w:val="top"/>
          </w:tcPr>
          <w:p w14:paraId="66A2F97F">
            <w:pPr>
              <w:spacing w:before="78" w:line="17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</w:t>
            </w:r>
          </w:p>
        </w:tc>
        <w:tc>
          <w:tcPr>
            <w:tcW w:w="1084" w:type="dxa"/>
            <w:vAlign w:val="top"/>
          </w:tcPr>
          <w:p w14:paraId="3094F987">
            <w:pPr>
              <w:pStyle w:val="6"/>
              <w:spacing w:line="205" w:lineRule="exact"/>
              <w:rPr>
                <w:sz w:val="17"/>
              </w:rPr>
            </w:pPr>
          </w:p>
        </w:tc>
      </w:tr>
    </w:tbl>
    <w:p w14:paraId="57AC62A9">
      <w:pPr>
        <w:rPr>
          <w:rFonts w:ascii="Arial"/>
          <w:sz w:val="21"/>
        </w:rPr>
      </w:pPr>
    </w:p>
    <w:p w14:paraId="0DB8F03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855" w:header="0" w:footer="0" w:gutter="0"/>
          <w:cols w:space="720" w:num="1"/>
        </w:sectPr>
      </w:pPr>
    </w:p>
    <w:tbl>
      <w:tblPr>
        <w:tblStyle w:val="5"/>
        <w:tblW w:w="10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3526"/>
        <w:gridCol w:w="1419"/>
        <w:gridCol w:w="1438"/>
        <w:gridCol w:w="1413"/>
      </w:tblGrid>
      <w:tr w14:paraId="74A6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039" w:type="dxa"/>
            <w:gridSpan w:val="5"/>
            <w:vAlign w:val="top"/>
          </w:tcPr>
          <w:p w14:paraId="691EAE7C">
            <w:pPr>
              <w:spacing w:before="241" w:line="219" w:lineRule="auto"/>
              <w:ind w:left="38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一般公共预算支出表</w:t>
            </w:r>
          </w:p>
        </w:tc>
      </w:tr>
      <w:tr w14:paraId="30DA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626" w:type="dxa"/>
            <w:gridSpan w:val="4"/>
            <w:vAlign w:val="top"/>
          </w:tcPr>
          <w:p w14:paraId="130D7DE0">
            <w:pPr>
              <w:spacing w:before="66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和民族宗教事务中心</w:t>
            </w:r>
          </w:p>
        </w:tc>
        <w:tc>
          <w:tcPr>
            <w:tcW w:w="1413" w:type="dxa"/>
            <w:vAlign w:val="top"/>
          </w:tcPr>
          <w:p w14:paraId="0D280B39">
            <w:pPr>
              <w:spacing w:before="6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7F3C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69" w:type="dxa"/>
            <w:gridSpan w:val="2"/>
            <w:vAlign w:val="top"/>
          </w:tcPr>
          <w:p w14:paraId="3F46AC28">
            <w:pPr>
              <w:spacing w:before="48" w:line="219" w:lineRule="auto"/>
              <w:ind w:left="24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支出功能分类</w:t>
            </w:r>
          </w:p>
        </w:tc>
        <w:tc>
          <w:tcPr>
            <w:tcW w:w="4270" w:type="dxa"/>
            <w:gridSpan w:val="3"/>
            <w:vAlign w:val="top"/>
          </w:tcPr>
          <w:p w14:paraId="596C1D93">
            <w:pPr>
              <w:spacing w:before="48" w:line="219" w:lineRule="auto"/>
              <w:ind w:left="19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3C77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43" w:type="dxa"/>
            <w:vAlign w:val="top"/>
          </w:tcPr>
          <w:p w14:paraId="3E44F984">
            <w:pPr>
              <w:spacing w:before="87" w:line="219" w:lineRule="auto"/>
              <w:ind w:left="8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526" w:type="dxa"/>
            <w:vAlign w:val="top"/>
          </w:tcPr>
          <w:p w14:paraId="4700C0A7">
            <w:pPr>
              <w:spacing w:before="87" w:line="219" w:lineRule="auto"/>
              <w:ind w:left="14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419" w:type="dxa"/>
            <w:vAlign w:val="top"/>
          </w:tcPr>
          <w:p w14:paraId="61E011E2">
            <w:pPr>
              <w:spacing w:before="88" w:line="221" w:lineRule="auto"/>
              <w:ind w:left="5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38" w:type="dxa"/>
            <w:vAlign w:val="top"/>
          </w:tcPr>
          <w:p w14:paraId="22F11384">
            <w:pPr>
              <w:spacing w:before="87" w:line="219" w:lineRule="auto"/>
              <w:ind w:left="4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基本支出</w:t>
            </w:r>
          </w:p>
        </w:tc>
        <w:tc>
          <w:tcPr>
            <w:tcW w:w="1413" w:type="dxa"/>
            <w:vAlign w:val="top"/>
          </w:tcPr>
          <w:p w14:paraId="231B9441">
            <w:pPr>
              <w:spacing w:before="88" w:line="220" w:lineRule="auto"/>
              <w:ind w:left="4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项目支出</w:t>
            </w:r>
          </w:p>
        </w:tc>
      </w:tr>
      <w:tr w14:paraId="42C9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179847A5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3526" w:type="dxa"/>
            <w:vAlign w:val="top"/>
          </w:tcPr>
          <w:p w14:paraId="187738CA">
            <w:pPr>
              <w:spacing w:before="30" w:line="20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19" w:type="dxa"/>
            <w:vAlign w:val="top"/>
          </w:tcPr>
          <w:p w14:paraId="47A4FE7A">
            <w:pPr>
              <w:spacing w:before="68" w:line="16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295.54</w:t>
            </w:r>
          </w:p>
        </w:tc>
        <w:tc>
          <w:tcPr>
            <w:tcW w:w="1438" w:type="dxa"/>
            <w:vAlign w:val="top"/>
          </w:tcPr>
          <w:p w14:paraId="63A23C44">
            <w:pPr>
              <w:spacing w:before="67" w:line="162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413" w:type="dxa"/>
            <w:vAlign w:val="top"/>
          </w:tcPr>
          <w:p w14:paraId="0E196D8E">
            <w:pPr>
              <w:spacing w:before="67" w:line="162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</w:tr>
      <w:tr w14:paraId="0FF5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5F9E2B26">
            <w:pPr>
              <w:spacing w:before="78" w:line="174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</w:t>
            </w:r>
          </w:p>
        </w:tc>
        <w:tc>
          <w:tcPr>
            <w:tcW w:w="3526" w:type="dxa"/>
            <w:vAlign w:val="top"/>
          </w:tcPr>
          <w:p w14:paraId="33E266EE">
            <w:pPr>
              <w:spacing w:before="40" w:line="219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一般公共服务支出</w:t>
            </w:r>
          </w:p>
        </w:tc>
        <w:tc>
          <w:tcPr>
            <w:tcW w:w="1419" w:type="dxa"/>
            <w:vAlign w:val="top"/>
          </w:tcPr>
          <w:p w14:paraId="551F4892">
            <w:pPr>
              <w:spacing w:before="78" w:line="17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269.14</w:t>
            </w:r>
          </w:p>
        </w:tc>
        <w:tc>
          <w:tcPr>
            <w:tcW w:w="1438" w:type="dxa"/>
            <w:vAlign w:val="top"/>
          </w:tcPr>
          <w:p w14:paraId="074B0BC5">
            <w:pPr>
              <w:spacing w:before="78" w:line="17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142.14</w:t>
            </w:r>
          </w:p>
        </w:tc>
        <w:tc>
          <w:tcPr>
            <w:tcW w:w="1413" w:type="dxa"/>
            <w:vAlign w:val="top"/>
          </w:tcPr>
          <w:p w14:paraId="77DF88A2">
            <w:pPr>
              <w:spacing w:before="78" w:line="17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</w:tr>
      <w:tr w14:paraId="14FF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76B84B85">
            <w:pPr>
              <w:spacing w:before="88" w:line="173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20123</w:t>
            </w:r>
          </w:p>
        </w:tc>
        <w:tc>
          <w:tcPr>
            <w:tcW w:w="3526" w:type="dxa"/>
            <w:vAlign w:val="top"/>
          </w:tcPr>
          <w:p w14:paraId="01D07CC6">
            <w:pPr>
              <w:spacing w:before="50" w:line="219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民族事务</w:t>
            </w:r>
          </w:p>
        </w:tc>
        <w:tc>
          <w:tcPr>
            <w:tcW w:w="1419" w:type="dxa"/>
            <w:vAlign w:val="top"/>
          </w:tcPr>
          <w:p w14:paraId="008CAFB7">
            <w:pPr>
              <w:spacing w:before="88" w:line="173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14.5</w:t>
            </w:r>
          </w:p>
        </w:tc>
        <w:tc>
          <w:tcPr>
            <w:tcW w:w="1438" w:type="dxa"/>
            <w:vAlign w:val="top"/>
          </w:tcPr>
          <w:p w14:paraId="76D247CF">
            <w:pPr>
              <w:spacing w:before="88" w:line="17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13" w:type="dxa"/>
            <w:vAlign w:val="top"/>
          </w:tcPr>
          <w:p w14:paraId="7BDBB8C1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03E67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75CCC605">
            <w:pPr>
              <w:spacing w:before="69" w:line="16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2012301</w:t>
            </w:r>
          </w:p>
        </w:tc>
        <w:tc>
          <w:tcPr>
            <w:tcW w:w="3526" w:type="dxa"/>
            <w:vAlign w:val="top"/>
          </w:tcPr>
          <w:p w14:paraId="1A3D675E">
            <w:pPr>
              <w:spacing w:before="30" w:line="20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行政运行(民族事务)</w:t>
            </w:r>
          </w:p>
        </w:tc>
        <w:tc>
          <w:tcPr>
            <w:tcW w:w="1419" w:type="dxa"/>
            <w:vAlign w:val="top"/>
          </w:tcPr>
          <w:p w14:paraId="2CA60FD7">
            <w:pPr>
              <w:spacing w:before="69" w:line="160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14.5</w:t>
            </w:r>
          </w:p>
        </w:tc>
        <w:tc>
          <w:tcPr>
            <w:tcW w:w="1438" w:type="dxa"/>
            <w:vAlign w:val="top"/>
          </w:tcPr>
          <w:p w14:paraId="1D14DBDB">
            <w:pPr>
              <w:spacing w:before="69" w:line="160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13" w:type="dxa"/>
            <w:vAlign w:val="top"/>
          </w:tcPr>
          <w:p w14:paraId="62939F7A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3EBC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340792FF">
            <w:pPr>
              <w:spacing w:before="80" w:line="120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20134</w:t>
            </w:r>
          </w:p>
        </w:tc>
        <w:tc>
          <w:tcPr>
            <w:tcW w:w="3526" w:type="dxa"/>
            <w:vAlign w:val="top"/>
          </w:tcPr>
          <w:p w14:paraId="0B1A331C">
            <w:pPr>
              <w:spacing w:before="31" w:line="20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统战事务</w:t>
            </w:r>
          </w:p>
        </w:tc>
        <w:tc>
          <w:tcPr>
            <w:tcW w:w="1419" w:type="dxa"/>
            <w:vAlign w:val="top"/>
          </w:tcPr>
          <w:p w14:paraId="45CD3CE0">
            <w:pPr>
              <w:spacing w:before="70" w:line="159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254.63</w:t>
            </w:r>
          </w:p>
        </w:tc>
        <w:tc>
          <w:tcPr>
            <w:tcW w:w="1438" w:type="dxa"/>
            <w:vAlign w:val="top"/>
          </w:tcPr>
          <w:p w14:paraId="7623B28F">
            <w:pPr>
              <w:spacing w:before="80" w:line="120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127.63</w:t>
            </w:r>
          </w:p>
        </w:tc>
        <w:tc>
          <w:tcPr>
            <w:tcW w:w="1413" w:type="dxa"/>
            <w:vAlign w:val="top"/>
          </w:tcPr>
          <w:p w14:paraId="30258263">
            <w:pPr>
              <w:spacing w:before="90" w:line="110" w:lineRule="exact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127.00</w:t>
            </w:r>
          </w:p>
        </w:tc>
      </w:tr>
      <w:tr w14:paraId="0985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02B8ABBC">
            <w:pPr>
              <w:spacing w:before="120" w:line="109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2013401</w:t>
            </w:r>
          </w:p>
        </w:tc>
        <w:tc>
          <w:tcPr>
            <w:tcW w:w="3526" w:type="dxa"/>
            <w:vAlign w:val="top"/>
          </w:tcPr>
          <w:p w14:paraId="67CD6959">
            <w:pPr>
              <w:spacing w:before="81" w:line="181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1419" w:type="dxa"/>
            <w:vAlign w:val="top"/>
          </w:tcPr>
          <w:p w14:paraId="2A75D9F7">
            <w:pPr>
              <w:spacing w:before="120" w:line="109" w:lineRule="exact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239.63</w:t>
            </w:r>
          </w:p>
        </w:tc>
        <w:tc>
          <w:tcPr>
            <w:tcW w:w="1438" w:type="dxa"/>
            <w:vAlign w:val="top"/>
          </w:tcPr>
          <w:p w14:paraId="4CCBB14A">
            <w:pPr>
              <w:spacing w:before="120" w:line="109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127.63</w:t>
            </w:r>
          </w:p>
        </w:tc>
        <w:tc>
          <w:tcPr>
            <w:tcW w:w="1413" w:type="dxa"/>
            <w:vAlign w:val="top"/>
          </w:tcPr>
          <w:p w14:paraId="55D5D32D">
            <w:pPr>
              <w:spacing w:before="120" w:line="109" w:lineRule="exact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112.00</w:t>
            </w:r>
          </w:p>
        </w:tc>
      </w:tr>
      <w:tr w14:paraId="5F40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5FC8EBB6">
            <w:pPr>
              <w:spacing w:before="70" w:line="159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2013403</w:t>
            </w:r>
          </w:p>
        </w:tc>
        <w:tc>
          <w:tcPr>
            <w:tcW w:w="3526" w:type="dxa"/>
            <w:vAlign w:val="top"/>
          </w:tcPr>
          <w:p w14:paraId="02A4678A">
            <w:pPr>
              <w:spacing w:before="32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机关服务(统战事务)</w:t>
            </w:r>
          </w:p>
        </w:tc>
        <w:tc>
          <w:tcPr>
            <w:tcW w:w="1419" w:type="dxa"/>
            <w:vAlign w:val="top"/>
          </w:tcPr>
          <w:p w14:paraId="3013E3AD">
            <w:pPr>
              <w:spacing w:before="71" w:line="158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438" w:type="dxa"/>
            <w:vAlign w:val="top"/>
          </w:tcPr>
          <w:p w14:paraId="5B75969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13" w:type="dxa"/>
            <w:vAlign w:val="top"/>
          </w:tcPr>
          <w:p w14:paraId="18910939">
            <w:pPr>
              <w:spacing w:before="71" w:line="15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</w:tr>
      <w:tr w14:paraId="00FD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31139318">
            <w:pPr>
              <w:spacing w:before="81" w:line="171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2013499</w:t>
            </w:r>
          </w:p>
        </w:tc>
        <w:tc>
          <w:tcPr>
            <w:tcW w:w="3526" w:type="dxa"/>
            <w:vAlign w:val="top"/>
          </w:tcPr>
          <w:p w14:paraId="25ADD5D6">
            <w:pPr>
              <w:spacing w:before="42" w:line="21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其他统战事务支出</w:t>
            </w:r>
          </w:p>
        </w:tc>
        <w:tc>
          <w:tcPr>
            <w:tcW w:w="1419" w:type="dxa"/>
            <w:vAlign w:val="top"/>
          </w:tcPr>
          <w:p w14:paraId="22CE6348">
            <w:pPr>
              <w:spacing w:before="81" w:line="171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1438" w:type="dxa"/>
            <w:vAlign w:val="top"/>
          </w:tcPr>
          <w:p w14:paraId="6AA31075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13" w:type="dxa"/>
            <w:vAlign w:val="top"/>
          </w:tcPr>
          <w:p w14:paraId="78780CB3">
            <w:pPr>
              <w:spacing w:before="81" w:line="171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</w:tr>
      <w:tr w14:paraId="10C0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43" w:type="dxa"/>
            <w:vAlign w:val="top"/>
          </w:tcPr>
          <w:p w14:paraId="56377F8D">
            <w:pPr>
              <w:spacing w:before="81" w:line="158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</w:t>
            </w:r>
          </w:p>
        </w:tc>
        <w:tc>
          <w:tcPr>
            <w:tcW w:w="3526" w:type="dxa"/>
            <w:vAlign w:val="top"/>
          </w:tcPr>
          <w:p w14:paraId="1B71EACF">
            <w:pPr>
              <w:spacing w:before="42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社会保障和就业支出</w:t>
            </w:r>
          </w:p>
        </w:tc>
        <w:tc>
          <w:tcPr>
            <w:tcW w:w="1419" w:type="dxa"/>
            <w:vAlign w:val="top"/>
          </w:tcPr>
          <w:p w14:paraId="3FBEA392">
            <w:pPr>
              <w:spacing w:before="80" w:line="159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6286CF3E">
            <w:pPr>
              <w:spacing w:before="80" w:line="159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5322F41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883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4E5A40C3">
            <w:pPr>
              <w:spacing w:before="81" w:line="17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20805</w:t>
            </w:r>
          </w:p>
        </w:tc>
        <w:tc>
          <w:tcPr>
            <w:tcW w:w="3526" w:type="dxa"/>
            <w:vAlign w:val="top"/>
          </w:tcPr>
          <w:p w14:paraId="6D60B5F9">
            <w:pPr>
              <w:spacing w:before="42" w:line="21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行政事业单位养老支出</w:t>
            </w:r>
          </w:p>
        </w:tc>
        <w:tc>
          <w:tcPr>
            <w:tcW w:w="1419" w:type="dxa"/>
            <w:vAlign w:val="top"/>
          </w:tcPr>
          <w:p w14:paraId="785176C2">
            <w:pPr>
              <w:spacing w:before="81" w:line="171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3AB46EF8">
            <w:pPr>
              <w:spacing w:before="81" w:line="17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14273A0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68E7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567CB491">
            <w:pPr>
              <w:spacing w:before="91" w:line="108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2080505</w:t>
            </w:r>
          </w:p>
        </w:tc>
        <w:tc>
          <w:tcPr>
            <w:tcW w:w="3526" w:type="dxa"/>
            <w:vAlign w:val="top"/>
          </w:tcPr>
          <w:p w14:paraId="6F613CA5">
            <w:pPr>
              <w:spacing w:before="52" w:line="180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419" w:type="dxa"/>
            <w:vAlign w:val="top"/>
          </w:tcPr>
          <w:p w14:paraId="100C55BC">
            <w:pPr>
              <w:spacing w:before="91" w:line="108" w:lineRule="exact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328C6A12">
            <w:pPr>
              <w:spacing w:before="91" w:line="108" w:lineRule="exact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295224FB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043AA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72B4B8F0">
            <w:pPr>
              <w:spacing w:before="102" w:line="118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210</w:t>
            </w:r>
          </w:p>
        </w:tc>
        <w:tc>
          <w:tcPr>
            <w:tcW w:w="3526" w:type="dxa"/>
            <w:vAlign w:val="top"/>
          </w:tcPr>
          <w:p w14:paraId="6D1EEBB9">
            <w:pPr>
              <w:spacing w:before="43" w:line="21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卫生健康支出</w:t>
            </w:r>
          </w:p>
        </w:tc>
        <w:tc>
          <w:tcPr>
            <w:tcW w:w="1419" w:type="dxa"/>
            <w:vAlign w:val="top"/>
          </w:tcPr>
          <w:p w14:paraId="1090CBA9">
            <w:pPr>
              <w:spacing w:before="102" w:line="118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7.53</w:t>
            </w:r>
          </w:p>
        </w:tc>
        <w:tc>
          <w:tcPr>
            <w:tcW w:w="1438" w:type="dxa"/>
            <w:vAlign w:val="top"/>
          </w:tcPr>
          <w:p w14:paraId="7AE8BD29">
            <w:pPr>
              <w:spacing w:before="102" w:line="11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7.53</w:t>
            </w:r>
          </w:p>
        </w:tc>
        <w:tc>
          <w:tcPr>
            <w:tcW w:w="1413" w:type="dxa"/>
            <w:vAlign w:val="top"/>
          </w:tcPr>
          <w:p w14:paraId="2659859D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0C60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106E9AAA">
            <w:pPr>
              <w:spacing w:before="92" w:line="168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21011</w:t>
            </w:r>
          </w:p>
        </w:tc>
        <w:tc>
          <w:tcPr>
            <w:tcW w:w="3526" w:type="dxa"/>
            <w:vAlign w:val="top"/>
          </w:tcPr>
          <w:p w14:paraId="7A081F8E">
            <w:pPr>
              <w:spacing w:before="54" w:line="215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行政事业单位医疗</w:t>
            </w:r>
          </w:p>
        </w:tc>
        <w:tc>
          <w:tcPr>
            <w:tcW w:w="1419" w:type="dxa"/>
            <w:vAlign w:val="top"/>
          </w:tcPr>
          <w:p w14:paraId="0542F8F6">
            <w:pPr>
              <w:spacing w:before="92" w:line="168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7.53</w:t>
            </w:r>
          </w:p>
        </w:tc>
        <w:tc>
          <w:tcPr>
            <w:tcW w:w="1438" w:type="dxa"/>
            <w:vAlign w:val="top"/>
          </w:tcPr>
          <w:p w14:paraId="38E1CB3A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13" w:type="dxa"/>
            <w:vAlign w:val="top"/>
          </w:tcPr>
          <w:p w14:paraId="2961AD7B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508CA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36072A53">
            <w:pPr>
              <w:spacing w:before="73" w:line="126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2101101</w:t>
            </w:r>
          </w:p>
        </w:tc>
        <w:tc>
          <w:tcPr>
            <w:tcW w:w="3526" w:type="dxa"/>
            <w:vAlign w:val="top"/>
          </w:tcPr>
          <w:p w14:paraId="17580003">
            <w:pPr>
              <w:spacing w:before="35" w:line="202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1419" w:type="dxa"/>
            <w:vAlign w:val="top"/>
          </w:tcPr>
          <w:p w14:paraId="649DADCF">
            <w:pPr>
              <w:spacing w:before="73" w:line="126" w:lineRule="exact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4.90</w:t>
            </w:r>
          </w:p>
        </w:tc>
        <w:tc>
          <w:tcPr>
            <w:tcW w:w="1438" w:type="dxa"/>
            <w:vAlign w:val="top"/>
          </w:tcPr>
          <w:p w14:paraId="673D9C50">
            <w:pPr>
              <w:spacing w:before="73" w:line="12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5"/>
                <w:szCs w:val="15"/>
              </w:rPr>
              <w:t>4.90</w:t>
            </w:r>
          </w:p>
        </w:tc>
        <w:tc>
          <w:tcPr>
            <w:tcW w:w="1413" w:type="dxa"/>
            <w:vAlign w:val="top"/>
          </w:tcPr>
          <w:p w14:paraId="49F95C11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44C60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43" w:type="dxa"/>
            <w:vAlign w:val="top"/>
          </w:tcPr>
          <w:p w14:paraId="54536A40">
            <w:pPr>
              <w:spacing w:before="83" w:line="167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3526" w:type="dxa"/>
            <w:vAlign w:val="top"/>
          </w:tcPr>
          <w:p w14:paraId="4DD50E79">
            <w:pPr>
              <w:spacing w:before="45" w:line="214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1419" w:type="dxa"/>
            <w:vAlign w:val="top"/>
          </w:tcPr>
          <w:p w14:paraId="0E386DE4">
            <w:pPr>
              <w:spacing w:before="84" w:line="166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438" w:type="dxa"/>
            <w:vAlign w:val="top"/>
          </w:tcPr>
          <w:p w14:paraId="075DA076">
            <w:pPr>
              <w:spacing w:before="84" w:line="16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413" w:type="dxa"/>
            <w:vAlign w:val="top"/>
          </w:tcPr>
          <w:p w14:paraId="3EF1D462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3301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43" w:type="dxa"/>
            <w:vAlign w:val="top"/>
          </w:tcPr>
          <w:p w14:paraId="604684C8">
            <w:pPr>
              <w:spacing w:before="84" w:line="126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221</w:t>
            </w:r>
          </w:p>
        </w:tc>
        <w:tc>
          <w:tcPr>
            <w:tcW w:w="3526" w:type="dxa"/>
            <w:vAlign w:val="top"/>
          </w:tcPr>
          <w:p w14:paraId="6A38529B">
            <w:pPr>
              <w:spacing w:before="45" w:line="202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419" w:type="dxa"/>
            <w:vAlign w:val="top"/>
          </w:tcPr>
          <w:p w14:paraId="565D4A40">
            <w:pPr>
              <w:spacing w:before="84" w:line="126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2EA6BA00">
            <w:pPr>
              <w:spacing w:before="84" w:line="12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5997169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258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58896B9A">
            <w:pPr>
              <w:spacing w:before="84" w:line="167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22102</w:t>
            </w:r>
          </w:p>
        </w:tc>
        <w:tc>
          <w:tcPr>
            <w:tcW w:w="3526" w:type="dxa"/>
            <w:vAlign w:val="top"/>
          </w:tcPr>
          <w:p w14:paraId="1D0FB74F">
            <w:pPr>
              <w:spacing w:before="46" w:line="214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住房改革支出</w:t>
            </w:r>
          </w:p>
        </w:tc>
        <w:tc>
          <w:tcPr>
            <w:tcW w:w="1419" w:type="dxa"/>
            <w:vAlign w:val="top"/>
          </w:tcPr>
          <w:p w14:paraId="3E67C133">
            <w:pPr>
              <w:spacing w:before="85" w:line="16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12EF1C1C">
            <w:pPr>
              <w:spacing w:before="85" w:line="16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35603677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BD56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243" w:type="dxa"/>
            <w:vAlign w:val="top"/>
          </w:tcPr>
          <w:p w14:paraId="22E09D96">
            <w:pPr>
              <w:spacing w:before="74" w:line="16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2210201</w:t>
            </w:r>
          </w:p>
        </w:tc>
        <w:tc>
          <w:tcPr>
            <w:tcW w:w="3526" w:type="dxa"/>
            <w:vAlign w:val="top"/>
          </w:tcPr>
          <w:p w14:paraId="190E2B54">
            <w:pPr>
              <w:spacing w:before="36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419" w:type="dxa"/>
            <w:vAlign w:val="top"/>
          </w:tcPr>
          <w:p w14:paraId="3E768B54">
            <w:pPr>
              <w:spacing w:before="74" w:line="159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73AFDBF7">
            <w:pPr>
              <w:spacing w:before="7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68A0360C">
            <w:pPr>
              <w:pStyle w:val="6"/>
              <w:spacing w:line="204" w:lineRule="exact"/>
              <w:rPr>
                <w:sz w:val="17"/>
              </w:rPr>
            </w:pPr>
          </w:p>
        </w:tc>
      </w:tr>
    </w:tbl>
    <w:p w14:paraId="4E08779F">
      <w:pPr>
        <w:spacing w:before="46"/>
      </w:pPr>
    </w:p>
    <w:p w14:paraId="5ADF392F">
      <w:pPr>
        <w:spacing w:before="46"/>
      </w:pPr>
    </w:p>
    <w:p w14:paraId="031F339B">
      <w:pPr>
        <w:spacing w:before="46"/>
      </w:pPr>
    </w:p>
    <w:p w14:paraId="19DCE484">
      <w:pPr>
        <w:spacing w:before="46"/>
      </w:pP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636"/>
        <w:gridCol w:w="1448"/>
        <w:gridCol w:w="1439"/>
        <w:gridCol w:w="1453"/>
      </w:tblGrid>
      <w:tr w14:paraId="40E8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79" w:type="dxa"/>
            <w:gridSpan w:val="5"/>
            <w:vAlign w:val="top"/>
          </w:tcPr>
          <w:p w14:paraId="7EB6EB4F">
            <w:pPr>
              <w:spacing w:before="90" w:line="219" w:lineRule="auto"/>
              <w:ind w:left="353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一般公共预算基本支出表</w:t>
            </w:r>
          </w:p>
        </w:tc>
      </w:tr>
      <w:tr w14:paraId="42D16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526" w:type="dxa"/>
            <w:gridSpan w:val="4"/>
            <w:vAlign w:val="top"/>
          </w:tcPr>
          <w:p w14:paraId="744404D1">
            <w:pPr>
              <w:spacing w:before="46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和民族宗教事务中心</w:t>
            </w:r>
          </w:p>
        </w:tc>
        <w:tc>
          <w:tcPr>
            <w:tcW w:w="1453" w:type="dxa"/>
            <w:vAlign w:val="top"/>
          </w:tcPr>
          <w:p w14:paraId="07F9C300">
            <w:pPr>
              <w:spacing w:before="4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1B00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39" w:type="dxa"/>
            <w:gridSpan w:val="2"/>
            <w:vAlign w:val="top"/>
          </w:tcPr>
          <w:p w14:paraId="611449A0">
            <w:pPr>
              <w:spacing w:before="48" w:line="219" w:lineRule="auto"/>
              <w:ind w:left="24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支出功能分类</w:t>
            </w:r>
          </w:p>
        </w:tc>
        <w:tc>
          <w:tcPr>
            <w:tcW w:w="4340" w:type="dxa"/>
            <w:gridSpan w:val="3"/>
            <w:vAlign w:val="top"/>
          </w:tcPr>
          <w:p w14:paraId="1557887E">
            <w:pPr>
              <w:spacing w:before="48" w:line="219" w:lineRule="auto"/>
              <w:ind w:left="19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3B54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13F916F9">
            <w:pPr>
              <w:spacing w:before="48" w:line="219" w:lineRule="auto"/>
              <w:ind w:left="7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636" w:type="dxa"/>
            <w:vAlign w:val="top"/>
          </w:tcPr>
          <w:p w14:paraId="7C5636AE">
            <w:pPr>
              <w:spacing w:before="48" w:line="219" w:lineRule="auto"/>
              <w:ind w:left="15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448" w:type="dxa"/>
            <w:vAlign w:val="top"/>
          </w:tcPr>
          <w:p w14:paraId="144950FE">
            <w:pPr>
              <w:spacing w:before="49" w:line="221" w:lineRule="auto"/>
              <w:ind w:left="5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39" w:type="dxa"/>
            <w:vAlign w:val="top"/>
          </w:tcPr>
          <w:p w14:paraId="2C9C4413">
            <w:pPr>
              <w:spacing w:before="49" w:line="220" w:lineRule="auto"/>
              <w:ind w:left="4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1453" w:type="dxa"/>
            <w:vAlign w:val="top"/>
          </w:tcPr>
          <w:p w14:paraId="5A6AF05A">
            <w:pPr>
              <w:spacing w:before="49" w:line="220" w:lineRule="auto"/>
              <w:ind w:left="4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</w:tr>
      <w:tr w14:paraId="0068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0D4313B8">
            <w:pPr>
              <w:pStyle w:val="6"/>
              <w:spacing w:line="239" w:lineRule="exact"/>
            </w:pPr>
          </w:p>
        </w:tc>
        <w:tc>
          <w:tcPr>
            <w:tcW w:w="3636" w:type="dxa"/>
            <w:vAlign w:val="top"/>
          </w:tcPr>
          <w:p w14:paraId="25D0EF9F">
            <w:pPr>
              <w:spacing w:before="49" w:line="221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48" w:type="dxa"/>
            <w:vAlign w:val="top"/>
          </w:tcPr>
          <w:p w14:paraId="044D9FDE">
            <w:pPr>
              <w:spacing w:before="87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439" w:type="dxa"/>
            <w:vAlign w:val="top"/>
          </w:tcPr>
          <w:p w14:paraId="2A69473E">
            <w:pPr>
              <w:spacing w:before="8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153.14</w:t>
            </w:r>
          </w:p>
        </w:tc>
        <w:tc>
          <w:tcPr>
            <w:tcW w:w="1453" w:type="dxa"/>
            <w:vAlign w:val="top"/>
          </w:tcPr>
          <w:p w14:paraId="6E82E00B">
            <w:pPr>
              <w:spacing w:before="8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5906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003" w:type="dxa"/>
            <w:vAlign w:val="top"/>
          </w:tcPr>
          <w:p w14:paraId="3DC37709">
            <w:pPr>
              <w:spacing w:before="97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</w:t>
            </w:r>
          </w:p>
        </w:tc>
        <w:tc>
          <w:tcPr>
            <w:tcW w:w="3636" w:type="dxa"/>
            <w:vAlign w:val="top"/>
          </w:tcPr>
          <w:p w14:paraId="5D659408">
            <w:pPr>
              <w:spacing w:before="60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一般公共服务支出</w:t>
            </w:r>
          </w:p>
        </w:tc>
        <w:tc>
          <w:tcPr>
            <w:tcW w:w="1448" w:type="dxa"/>
            <w:vAlign w:val="top"/>
          </w:tcPr>
          <w:p w14:paraId="376144B6">
            <w:pPr>
              <w:spacing w:before="97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142.14</w:t>
            </w:r>
          </w:p>
        </w:tc>
        <w:tc>
          <w:tcPr>
            <w:tcW w:w="1439" w:type="dxa"/>
            <w:vAlign w:val="top"/>
          </w:tcPr>
          <w:p w14:paraId="10A93297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126.74</w:t>
            </w:r>
          </w:p>
        </w:tc>
        <w:tc>
          <w:tcPr>
            <w:tcW w:w="1453" w:type="dxa"/>
            <w:vAlign w:val="top"/>
          </w:tcPr>
          <w:p w14:paraId="0F08BC1D">
            <w:pPr>
              <w:spacing w:before="9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6C1D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13D49681">
            <w:pPr>
              <w:spacing w:before="88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20123</w:t>
            </w:r>
          </w:p>
        </w:tc>
        <w:tc>
          <w:tcPr>
            <w:tcW w:w="3636" w:type="dxa"/>
            <w:vAlign w:val="top"/>
          </w:tcPr>
          <w:p w14:paraId="3CCA0D8F">
            <w:pPr>
              <w:spacing w:before="51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民族事务</w:t>
            </w:r>
          </w:p>
        </w:tc>
        <w:tc>
          <w:tcPr>
            <w:tcW w:w="1448" w:type="dxa"/>
            <w:vAlign w:val="top"/>
          </w:tcPr>
          <w:p w14:paraId="400F699F">
            <w:pPr>
              <w:spacing w:before="88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39" w:type="dxa"/>
            <w:vAlign w:val="top"/>
          </w:tcPr>
          <w:p w14:paraId="1DB557ED">
            <w:pPr>
              <w:spacing w:before="88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14.1</w:t>
            </w:r>
          </w:p>
        </w:tc>
        <w:tc>
          <w:tcPr>
            <w:tcW w:w="1453" w:type="dxa"/>
            <w:vAlign w:val="top"/>
          </w:tcPr>
          <w:p w14:paraId="4146DB15">
            <w:pPr>
              <w:spacing w:before="8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323D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03" w:type="dxa"/>
            <w:vAlign w:val="top"/>
          </w:tcPr>
          <w:p w14:paraId="01377960">
            <w:pPr>
              <w:spacing w:before="80" w:line="172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2012301</w:t>
            </w:r>
          </w:p>
        </w:tc>
        <w:tc>
          <w:tcPr>
            <w:tcW w:w="3636" w:type="dxa"/>
            <w:vAlign w:val="top"/>
          </w:tcPr>
          <w:p w14:paraId="7EFD3A2B">
            <w:pPr>
              <w:spacing w:before="4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行政运行(民族事务)</w:t>
            </w:r>
          </w:p>
        </w:tc>
        <w:tc>
          <w:tcPr>
            <w:tcW w:w="1448" w:type="dxa"/>
            <w:vAlign w:val="top"/>
          </w:tcPr>
          <w:p w14:paraId="4B2CEBEC">
            <w:pPr>
              <w:spacing w:before="80" w:line="172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39" w:type="dxa"/>
            <w:vAlign w:val="top"/>
          </w:tcPr>
          <w:p w14:paraId="42C3F7FB">
            <w:pPr>
              <w:spacing w:before="80" w:line="172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14.1</w:t>
            </w:r>
          </w:p>
        </w:tc>
        <w:tc>
          <w:tcPr>
            <w:tcW w:w="1453" w:type="dxa"/>
            <w:vAlign w:val="top"/>
          </w:tcPr>
          <w:p w14:paraId="69014D4C">
            <w:pPr>
              <w:spacing w:before="8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5F42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7494862D">
            <w:pPr>
              <w:spacing w:before="89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20134</w:t>
            </w:r>
          </w:p>
        </w:tc>
        <w:tc>
          <w:tcPr>
            <w:tcW w:w="3636" w:type="dxa"/>
            <w:vAlign w:val="top"/>
          </w:tcPr>
          <w:p w14:paraId="7E0E2055">
            <w:pPr>
              <w:spacing w:before="5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统战事务</w:t>
            </w:r>
          </w:p>
        </w:tc>
        <w:tc>
          <w:tcPr>
            <w:tcW w:w="1448" w:type="dxa"/>
            <w:vAlign w:val="top"/>
          </w:tcPr>
          <w:p w14:paraId="1DA6F027">
            <w:pPr>
              <w:spacing w:before="89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1439" w:type="dxa"/>
            <w:vAlign w:val="top"/>
          </w:tcPr>
          <w:p w14:paraId="263978A4">
            <w:pPr>
              <w:spacing w:before="8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112.63</w:t>
            </w:r>
          </w:p>
        </w:tc>
        <w:tc>
          <w:tcPr>
            <w:tcW w:w="1453" w:type="dxa"/>
            <w:vAlign w:val="top"/>
          </w:tcPr>
          <w:p w14:paraId="65B050BC">
            <w:pPr>
              <w:spacing w:before="89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</w:tr>
      <w:tr w14:paraId="0B72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637F89C6">
            <w:pPr>
              <w:spacing w:before="120" w:line="119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2013401</w:t>
            </w:r>
          </w:p>
        </w:tc>
        <w:tc>
          <w:tcPr>
            <w:tcW w:w="3636" w:type="dxa"/>
            <w:vAlign w:val="top"/>
          </w:tcPr>
          <w:p w14:paraId="6CB85070">
            <w:pPr>
              <w:spacing w:before="91" w:line="181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1448" w:type="dxa"/>
            <w:vAlign w:val="top"/>
          </w:tcPr>
          <w:p w14:paraId="56E9AF76">
            <w:pPr>
              <w:spacing w:before="90" w:line="183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1439" w:type="dxa"/>
            <w:vAlign w:val="top"/>
          </w:tcPr>
          <w:p w14:paraId="34CE3E64">
            <w:pPr>
              <w:spacing w:before="130" w:line="109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112.63</w:t>
            </w:r>
          </w:p>
        </w:tc>
        <w:tc>
          <w:tcPr>
            <w:tcW w:w="1453" w:type="dxa"/>
            <w:vAlign w:val="top"/>
          </w:tcPr>
          <w:p w14:paraId="1544B2D5">
            <w:pPr>
              <w:spacing w:before="130" w:line="109" w:lineRule="exact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15.00</w:t>
            </w:r>
          </w:p>
        </w:tc>
      </w:tr>
      <w:tr w14:paraId="0B49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03" w:type="dxa"/>
            <w:vAlign w:val="top"/>
          </w:tcPr>
          <w:p w14:paraId="50F6C1A5">
            <w:pPr>
              <w:spacing w:before="141" w:line="108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208</w:t>
            </w:r>
          </w:p>
        </w:tc>
        <w:tc>
          <w:tcPr>
            <w:tcW w:w="3636" w:type="dxa"/>
            <w:vAlign w:val="top"/>
          </w:tcPr>
          <w:p w14:paraId="27617E08">
            <w:pPr>
              <w:spacing w:before="92" w:line="194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社会保障和就业支出</w:t>
            </w:r>
          </w:p>
        </w:tc>
        <w:tc>
          <w:tcPr>
            <w:tcW w:w="1448" w:type="dxa"/>
            <w:vAlign w:val="top"/>
          </w:tcPr>
          <w:p w14:paraId="694EE52B">
            <w:pPr>
              <w:spacing w:before="131" w:line="118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21BA6D30">
            <w:pPr>
              <w:spacing w:before="101" w:line="18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3AF70F4A">
            <w:pPr>
              <w:pStyle w:val="6"/>
              <w:rPr>
                <w:sz w:val="21"/>
              </w:rPr>
            </w:pPr>
          </w:p>
        </w:tc>
      </w:tr>
      <w:tr w14:paraId="681CD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04899081">
            <w:pPr>
              <w:spacing w:before="91" w:line="183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20805</w:t>
            </w:r>
          </w:p>
        </w:tc>
        <w:tc>
          <w:tcPr>
            <w:tcW w:w="3636" w:type="dxa"/>
            <w:vAlign w:val="top"/>
          </w:tcPr>
          <w:p w14:paraId="2623929B">
            <w:pPr>
              <w:spacing w:before="53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行政事业单位养老支出</w:t>
            </w:r>
          </w:p>
        </w:tc>
        <w:tc>
          <w:tcPr>
            <w:tcW w:w="1448" w:type="dxa"/>
            <w:vAlign w:val="top"/>
          </w:tcPr>
          <w:p w14:paraId="6495D04C">
            <w:pPr>
              <w:spacing w:before="91" w:line="18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6978568F">
            <w:pPr>
              <w:spacing w:before="91" w:line="18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042A9BA0">
            <w:pPr>
              <w:pStyle w:val="6"/>
              <w:spacing w:line="240" w:lineRule="exact"/>
            </w:pPr>
          </w:p>
        </w:tc>
      </w:tr>
      <w:tr w14:paraId="237A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36BA0A49">
            <w:pPr>
              <w:spacing w:before="91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2080505</w:t>
            </w:r>
          </w:p>
        </w:tc>
        <w:tc>
          <w:tcPr>
            <w:tcW w:w="3636" w:type="dxa"/>
            <w:vAlign w:val="top"/>
          </w:tcPr>
          <w:p w14:paraId="083F2016">
            <w:pPr>
              <w:spacing w:before="5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448" w:type="dxa"/>
            <w:vAlign w:val="top"/>
          </w:tcPr>
          <w:p w14:paraId="10050686">
            <w:pPr>
              <w:spacing w:before="91" w:line="182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6530AEA3">
            <w:pPr>
              <w:spacing w:before="91" w:line="182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7A6E9B63">
            <w:pPr>
              <w:pStyle w:val="6"/>
              <w:spacing w:line="239" w:lineRule="exact"/>
            </w:pPr>
          </w:p>
        </w:tc>
      </w:tr>
      <w:tr w14:paraId="1460E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003" w:type="dxa"/>
            <w:vAlign w:val="top"/>
          </w:tcPr>
          <w:p w14:paraId="2A3279B0">
            <w:pPr>
              <w:spacing w:before="82" w:line="168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</w:t>
            </w:r>
          </w:p>
        </w:tc>
        <w:tc>
          <w:tcPr>
            <w:tcW w:w="3636" w:type="dxa"/>
            <w:vAlign w:val="top"/>
          </w:tcPr>
          <w:p w14:paraId="5A75718C">
            <w:pPr>
              <w:spacing w:before="44" w:line="215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卫生健康支出</w:t>
            </w:r>
          </w:p>
        </w:tc>
        <w:tc>
          <w:tcPr>
            <w:tcW w:w="1448" w:type="dxa"/>
            <w:vAlign w:val="top"/>
          </w:tcPr>
          <w:p w14:paraId="1E67E97B">
            <w:pPr>
              <w:spacing w:before="8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39" w:type="dxa"/>
            <w:vAlign w:val="top"/>
          </w:tcPr>
          <w:p w14:paraId="4F7E3184">
            <w:pPr>
              <w:spacing w:before="8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53" w:type="dxa"/>
            <w:vAlign w:val="top"/>
          </w:tcPr>
          <w:p w14:paraId="239F56D7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189C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13322838">
            <w:pPr>
              <w:spacing w:before="92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21011</w:t>
            </w:r>
          </w:p>
        </w:tc>
        <w:tc>
          <w:tcPr>
            <w:tcW w:w="3636" w:type="dxa"/>
            <w:vAlign w:val="top"/>
          </w:tcPr>
          <w:p w14:paraId="030B75F4">
            <w:pPr>
              <w:spacing w:before="5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行政事业单位医疗</w:t>
            </w:r>
          </w:p>
        </w:tc>
        <w:tc>
          <w:tcPr>
            <w:tcW w:w="1448" w:type="dxa"/>
            <w:vAlign w:val="top"/>
          </w:tcPr>
          <w:p w14:paraId="3A44E67A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39" w:type="dxa"/>
            <w:vAlign w:val="top"/>
          </w:tcPr>
          <w:p w14:paraId="25A4E5AC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53" w:type="dxa"/>
            <w:vAlign w:val="top"/>
          </w:tcPr>
          <w:p w14:paraId="0B1F9D3C">
            <w:pPr>
              <w:pStyle w:val="6"/>
              <w:spacing w:line="240" w:lineRule="exact"/>
            </w:pPr>
          </w:p>
        </w:tc>
      </w:tr>
      <w:tr w14:paraId="34434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29FED749">
            <w:pPr>
              <w:spacing w:before="92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2101101</w:t>
            </w:r>
          </w:p>
        </w:tc>
        <w:tc>
          <w:tcPr>
            <w:tcW w:w="3636" w:type="dxa"/>
            <w:vAlign w:val="top"/>
          </w:tcPr>
          <w:p w14:paraId="341EC9D5">
            <w:pPr>
              <w:spacing w:before="5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1448" w:type="dxa"/>
            <w:vAlign w:val="top"/>
          </w:tcPr>
          <w:p w14:paraId="4B4D2D20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4.90</w:t>
            </w:r>
          </w:p>
        </w:tc>
        <w:tc>
          <w:tcPr>
            <w:tcW w:w="1439" w:type="dxa"/>
            <w:vAlign w:val="top"/>
          </w:tcPr>
          <w:p w14:paraId="2D945533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4.90</w:t>
            </w:r>
          </w:p>
        </w:tc>
        <w:tc>
          <w:tcPr>
            <w:tcW w:w="1453" w:type="dxa"/>
            <w:vAlign w:val="top"/>
          </w:tcPr>
          <w:p w14:paraId="4611879F">
            <w:pPr>
              <w:pStyle w:val="6"/>
              <w:spacing w:line="240" w:lineRule="exact"/>
            </w:pPr>
          </w:p>
        </w:tc>
      </w:tr>
      <w:tr w14:paraId="590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003" w:type="dxa"/>
            <w:vAlign w:val="top"/>
          </w:tcPr>
          <w:p w14:paraId="47282647">
            <w:pPr>
              <w:spacing w:before="103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3636" w:type="dxa"/>
            <w:vAlign w:val="top"/>
          </w:tcPr>
          <w:p w14:paraId="4351415F">
            <w:pPr>
              <w:spacing w:before="65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1448" w:type="dxa"/>
            <w:vAlign w:val="top"/>
          </w:tcPr>
          <w:p w14:paraId="5BDB8F84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439" w:type="dxa"/>
            <w:vAlign w:val="top"/>
          </w:tcPr>
          <w:p w14:paraId="080FD771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453" w:type="dxa"/>
            <w:vAlign w:val="top"/>
          </w:tcPr>
          <w:p w14:paraId="280FC7E8">
            <w:pPr>
              <w:pStyle w:val="6"/>
              <w:rPr>
                <w:sz w:val="21"/>
              </w:rPr>
            </w:pPr>
          </w:p>
        </w:tc>
      </w:tr>
      <w:tr w14:paraId="3AF9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246DC05F">
            <w:pPr>
              <w:spacing w:before="94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</w:t>
            </w:r>
          </w:p>
        </w:tc>
        <w:tc>
          <w:tcPr>
            <w:tcW w:w="3636" w:type="dxa"/>
            <w:vAlign w:val="top"/>
          </w:tcPr>
          <w:p w14:paraId="3C1D6C8A">
            <w:pPr>
              <w:spacing w:before="56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448" w:type="dxa"/>
            <w:vAlign w:val="top"/>
          </w:tcPr>
          <w:p w14:paraId="42E14A4E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29FFD1E9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0424E7CE">
            <w:pPr>
              <w:pStyle w:val="6"/>
              <w:spacing w:line="240" w:lineRule="exact"/>
            </w:pPr>
          </w:p>
        </w:tc>
      </w:tr>
      <w:tr w14:paraId="7C5A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3C81054C">
            <w:pPr>
              <w:spacing w:before="94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22102</w:t>
            </w:r>
          </w:p>
        </w:tc>
        <w:tc>
          <w:tcPr>
            <w:tcW w:w="3636" w:type="dxa"/>
            <w:vAlign w:val="top"/>
          </w:tcPr>
          <w:p w14:paraId="55E8601C">
            <w:pPr>
              <w:spacing w:before="56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住房改革支出</w:t>
            </w:r>
          </w:p>
        </w:tc>
        <w:tc>
          <w:tcPr>
            <w:tcW w:w="1448" w:type="dxa"/>
            <w:vAlign w:val="top"/>
          </w:tcPr>
          <w:p w14:paraId="595E268C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0ED17048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6700E0F3">
            <w:pPr>
              <w:pStyle w:val="6"/>
              <w:spacing w:line="240" w:lineRule="exact"/>
            </w:pPr>
          </w:p>
        </w:tc>
      </w:tr>
      <w:tr w14:paraId="1FF7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03" w:type="dxa"/>
            <w:vAlign w:val="top"/>
          </w:tcPr>
          <w:p w14:paraId="5C79A8D9">
            <w:pPr>
              <w:spacing w:before="124" w:line="119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2210201</w:t>
            </w:r>
          </w:p>
        </w:tc>
        <w:tc>
          <w:tcPr>
            <w:tcW w:w="3636" w:type="dxa"/>
            <w:vAlign w:val="top"/>
          </w:tcPr>
          <w:p w14:paraId="7C57A5E1">
            <w:pPr>
              <w:spacing w:before="56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448" w:type="dxa"/>
            <w:vAlign w:val="top"/>
          </w:tcPr>
          <w:p w14:paraId="33331C61">
            <w:pPr>
              <w:spacing w:before="94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08FF4B31">
            <w:pPr>
              <w:spacing w:before="94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6302DEA0">
            <w:pPr>
              <w:pStyle w:val="6"/>
              <w:rPr>
                <w:sz w:val="21"/>
              </w:rPr>
            </w:pPr>
          </w:p>
        </w:tc>
      </w:tr>
    </w:tbl>
    <w:p w14:paraId="0E574833">
      <w:pPr>
        <w:rPr>
          <w:rFonts w:ascii="Arial"/>
          <w:sz w:val="21"/>
        </w:rPr>
      </w:pPr>
    </w:p>
    <w:p w14:paraId="143AB99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095" w:bottom="0" w:left="755" w:header="0" w:footer="0" w:gutter="0"/>
          <w:cols w:space="720" w:num="1"/>
        </w:sectPr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3966"/>
        <w:gridCol w:w="1318"/>
        <w:gridCol w:w="1269"/>
        <w:gridCol w:w="1234"/>
      </w:tblGrid>
      <w:tr w14:paraId="7158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459" w:type="dxa"/>
            <w:gridSpan w:val="5"/>
            <w:vAlign w:val="top"/>
          </w:tcPr>
          <w:p w14:paraId="043220B8">
            <w:pPr>
              <w:spacing w:before="240" w:line="219" w:lineRule="auto"/>
              <w:ind w:left="37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一般公共预算基本支出表</w:t>
            </w:r>
          </w:p>
        </w:tc>
      </w:tr>
      <w:tr w14:paraId="4881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25" w:type="dxa"/>
            <w:gridSpan w:val="4"/>
            <w:vAlign w:val="top"/>
          </w:tcPr>
          <w:p w14:paraId="23E200B5">
            <w:pPr>
              <w:spacing w:before="76" w:line="219" w:lineRule="auto"/>
              <w:ind w:left="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事务办公室和曾都区民京局和曾都区侨务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中心</w:t>
            </w:r>
          </w:p>
        </w:tc>
        <w:tc>
          <w:tcPr>
            <w:tcW w:w="1234" w:type="dxa"/>
            <w:vAlign w:val="top"/>
          </w:tcPr>
          <w:p w14:paraId="3BF24D06">
            <w:pPr>
              <w:spacing w:before="7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2DB5D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38" w:type="dxa"/>
            <w:gridSpan w:val="2"/>
            <w:vAlign w:val="top"/>
          </w:tcPr>
          <w:p w14:paraId="6F2EC6B1">
            <w:pPr>
              <w:spacing w:before="58" w:line="219" w:lineRule="auto"/>
              <w:ind w:left="29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支出经济分类</w:t>
            </w:r>
          </w:p>
        </w:tc>
        <w:tc>
          <w:tcPr>
            <w:tcW w:w="3821" w:type="dxa"/>
            <w:gridSpan w:val="3"/>
            <w:vAlign w:val="top"/>
          </w:tcPr>
          <w:p w14:paraId="513FBF18">
            <w:pPr>
              <w:spacing w:before="58" w:line="219" w:lineRule="auto"/>
              <w:ind w:left="1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4332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672" w:type="dxa"/>
            <w:vAlign w:val="top"/>
          </w:tcPr>
          <w:p w14:paraId="0C37ED9B">
            <w:pPr>
              <w:spacing w:before="87" w:line="219" w:lineRule="auto"/>
              <w:ind w:left="10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966" w:type="dxa"/>
            <w:vAlign w:val="top"/>
          </w:tcPr>
          <w:p w14:paraId="27FADBF3">
            <w:pPr>
              <w:spacing w:before="87" w:line="219" w:lineRule="auto"/>
              <w:ind w:left="17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318" w:type="dxa"/>
            <w:vAlign w:val="top"/>
          </w:tcPr>
          <w:p w14:paraId="66D7A814">
            <w:pPr>
              <w:spacing w:before="89" w:line="221" w:lineRule="auto"/>
              <w:ind w:left="5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269" w:type="dxa"/>
            <w:vAlign w:val="top"/>
          </w:tcPr>
          <w:p w14:paraId="02B8BA27">
            <w:pPr>
              <w:spacing w:before="88" w:line="220" w:lineRule="auto"/>
              <w:ind w:left="3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1234" w:type="dxa"/>
            <w:vAlign w:val="top"/>
          </w:tcPr>
          <w:p w14:paraId="77201B55">
            <w:pPr>
              <w:spacing w:before="88" w:line="220" w:lineRule="auto"/>
              <w:ind w:left="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</w:tr>
      <w:tr w14:paraId="5F56E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1056DD9B">
            <w:pPr>
              <w:pStyle w:val="6"/>
              <w:spacing w:line="240" w:lineRule="exact"/>
            </w:pPr>
          </w:p>
        </w:tc>
        <w:tc>
          <w:tcPr>
            <w:tcW w:w="3966" w:type="dxa"/>
            <w:vAlign w:val="top"/>
          </w:tcPr>
          <w:p w14:paraId="3A089995">
            <w:pPr>
              <w:spacing w:before="50" w:line="221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18" w:type="dxa"/>
            <w:vAlign w:val="top"/>
          </w:tcPr>
          <w:p w14:paraId="2F78EA03">
            <w:pPr>
              <w:spacing w:before="8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269" w:type="dxa"/>
            <w:vAlign w:val="top"/>
          </w:tcPr>
          <w:p w14:paraId="2178ADEE">
            <w:pPr>
              <w:spacing w:before="87" w:line="184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153.14</w:t>
            </w:r>
          </w:p>
        </w:tc>
        <w:tc>
          <w:tcPr>
            <w:tcW w:w="1234" w:type="dxa"/>
            <w:vAlign w:val="top"/>
          </w:tcPr>
          <w:p w14:paraId="74BFC08D">
            <w:pPr>
              <w:spacing w:before="8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38AE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2" w:type="dxa"/>
            <w:vAlign w:val="top"/>
          </w:tcPr>
          <w:p w14:paraId="1820DBC0">
            <w:pPr>
              <w:spacing w:before="97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</w:t>
            </w:r>
          </w:p>
        </w:tc>
        <w:tc>
          <w:tcPr>
            <w:tcW w:w="3966" w:type="dxa"/>
            <w:vAlign w:val="top"/>
          </w:tcPr>
          <w:p w14:paraId="4B2E8B91">
            <w:pPr>
              <w:spacing w:before="59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工资福利支出</w:t>
            </w:r>
          </w:p>
        </w:tc>
        <w:tc>
          <w:tcPr>
            <w:tcW w:w="1318" w:type="dxa"/>
            <w:vAlign w:val="top"/>
          </w:tcPr>
          <w:p w14:paraId="0282ECCD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127.79</w:t>
            </w:r>
          </w:p>
        </w:tc>
        <w:tc>
          <w:tcPr>
            <w:tcW w:w="1269" w:type="dxa"/>
            <w:vAlign w:val="top"/>
          </w:tcPr>
          <w:p w14:paraId="4776D7A9">
            <w:pPr>
              <w:spacing w:before="97" w:line="184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127.79</w:t>
            </w:r>
          </w:p>
        </w:tc>
        <w:tc>
          <w:tcPr>
            <w:tcW w:w="1234" w:type="dxa"/>
            <w:vAlign w:val="top"/>
          </w:tcPr>
          <w:p w14:paraId="40B255CB">
            <w:pPr>
              <w:pStyle w:val="6"/>
              <w:rPr>
                <w:sz w:val="21"/>
              </w:rPr>
            </w:pPr>
          </w:p>
        </w:tc>
      </w:tr>
      <w:tr w14:paraId="63EC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3CACAA6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30101</w:t>
            </w:r>
          </w:p>
        </w:tc>
        <w:tc>
          <w:tcPr>
            <w:tcW w:w="3966" w:type="dxa"/>
            <w:vAlign w:val="top"/>
          </w:tcPr>
          <w:p w14:paraId="167D4C3F">
            <w:pPr>
              <w:spacing w:before="59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基本工资</w:t>
            </w:r>
          </w:p>
        </w:tc>
        <w:tc>
          <w:tcPr>
            <w:tcW w:w="1318" w:type="dxa"/>
            <w:vAlign w:val="top"/>
          </w:tcPr>
          <w:p w14:paraId="03124435">
            <w:pPr>
              <w:spacing w:before="98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31.57</w:t>
            </w:r>
          </w:p>
        </w:tc>
        <w:tc>
          <w:tcPr>
            <w:tcW w:w="1269" w:type="dxa"/>
            <w:vAlign w:val="top"/>
          </w:tcPr>
          <w:p w14:paraId="53A7A017">
            <w:pPr>
              <w:spacing w:before="98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31.57</w:t>
            </w:r>
          </w:p>
        </w:tc>
        <w:tc>
          <w:tcPr>
            <w:tcW w:w="1234" w:type="dxa"/>
            <w:vAlign w:val="top"/>
          </w:tcPr>
          <w:p w14:paraId="21B7ACCD">
            <w:pPr>
              <w:pStyle w:val="6"/>
              <w:rPr>
                <w:sz w:val="21"/>
              </w:rPr>
            </w:pPr>
          </w:p>
        </w:tc>
      </w:tr>
      <w:tr w14:paraId="13C2B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151E2FEA">
            <w:pPr>
              <w:spacing w:before="87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30102</w:t>
            </w:r>
          </w:p>
        </w:tc>
        <w:tc>
          <w:tcPr>
            <w:tcW w:w="3966" w:type="dxa"/>
            <w:vAlign w:val="top"/>
          </w:tcPr>
          <w:p w14:paraId="1D4A0BAA">
            <w:pPr>
              <w:spacing w:before="50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津贴补贴</w:t>
            </w:r>
          </w:p>
        </w:tc>
        <w:tc>
          <w:tcPr>
            <w:tcW w:w="1318" w:type="dxa"/>
            <w:vAlign w:val="top"/>
          </w:tcPr>
          <w:p w14:paraId="7B0350FD">
            <w:pPr>
              <w:spacing w:before="88" w:line="183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22.03</w:t>
            </w:r>
          </w:p>
        </w:tc>
        <w:tc>
          <w:tcPr>
            <w:tcW w:w="1269" w:type="dxa"/>
            <w:vAlign w:val="top"/>
          </w:tcPr>
          <w:p w14:paraId="109C899C">
            <w:pPr>
              <w:spacing w:before="88" w:line="183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22.03</w:t>
            </w:r>
          </w:p>
        </w:tc>
        <w:tc>
          <w:tcPr>
            <w:tcW w:w="1234" w:type="dxa"/>
            <w:vAlign w:val="top"/>
          </w:tcPr>
          <w:p w14:paraId="51E6A2E9">
            <w:pPr>
              <w:pStyle w:val="6"/>
              <w:spacing w:line="240" w:lineRule="exact"/>
            </w:pPr>
          </w:p>
        </w:tc>
      </w:tr>
      <w:tr w14:paraId="4D681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1E398A94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30103</w:t>
            </w:r>
          </w:p>
        </w:tc>
        <w:tc>
          <w:tcPr>
            <w:tcW w:w="3966" w:type="dxa"/>
            <w:vAlign w:val="top"/>
          </w:tcPr>
          <w:p w14:paraId="6A559854">
            <w:pPr>
              <w:spacing w:before="60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奖金</w:t>
            </w:r>
          </w:p>
        </w:tc>
        <w:tc>
          <w:tcPr>
            <w:tcW w:w="1318" w:type="dxa"/>
            <w:vAlign w:val="top"/>
          </w:tcPr>
          <w:p w14:paraId="4E4416EE">
            <w:pPr>
              <w:spacing w:before="98" w:line="18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2.14</w:t>
            </w:r>
          </w:p>
        </w:tc>
        <w:tc>
          <w:tcPr>
            <w:tcW w:w="1269" w:type="dxa"/>
            <w:vAlign w:val="top"/>
          </w:tcPr>
          <w:p w14:paraId="411266AF">
            <w:pPr>
              <w:spacing w:before="98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2.14</w:t>
            </w:r>
          </w:p>
        </w:tc>
        <w:tc>
          <w:tcPr>
            <w:tcW w:w="1234" w:type="dxa"/>
            <w:vAlign w:val="top"/>
          </w:tcPr>
          <w:p w14:paraId="00F0F2B8">
            <w:pPr>
              <w:pStyle w:val="6"/>
              <w:rPr>
                <w:sz w:val="21"/>
              </w:rPr>
            </w:pPr>
          </w:p>
        </w:tc>
      </w:tr>
      <w:tr w14:paraId="6851C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19D74D43">
            <w:pPr>
              <w:spacing w:before="88" w:line="17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30107</w:t>
            </w:r>
          </w:p>
        </w:tc>
        <w:tc>
          <w:tcPr>
            <w:tcW w:w="3966" w:type="dxa"/>
            <w:vAlign w:val="top"/>
          </w:tcPr>
          <w:p w14:paraId="3F68CCB7">
            <w:pPr>
              <w:spacing w:before="50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绩效工资</w:t>
            </w:r>
          </w:p>
        </w:tc>
        <w:tc>
          <w:tcPr>
            <w:tcW w:w="1318" w:type="dxa"/>
            <w:vAlign w:val="top"/>
          </w:tcPr>
          <w:p w14:paraId="6CAF7B64">
            <w:pPr>
              <w:spacing w:before="88" w:line="17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3.86</w:t>
            </w:r>
          </w:p>
        </w:tc>
        <w:tc>
          <w:tcPr>
            <w:tcW w:w="1269" w:type="dxa"/>
            <w:vAlign w:val="top"/>
          </w:tcPr>
          <w:p w14:paraId="543353FA">
            <w:pPr>
              <w:spacing w:before="88" w:line="17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3.86</w:t>
            </w:r>
          </w:p>
        </w:tc>
        <w:tc>
          <w:tcPr>
            <w:tcW w:w="1234" w:type="dxa"/>
            <w:vAlign w:val="top"/>
          </w:tcPr>
          <w:p w14:paraId="737EE7E0">
            <w:pPr>
              <w:pStyle w:val="6"/>
              <w:spacing w:line="230" w:lineRule="exact"/>
            </w:pPr>
          </w:p>
        </w:tc>
      </w:tr>
      <w:tr w14:paraId="4D9D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2" w:type="dxa"/>
            <w:vAlign w:val="top"/>
          </w:tcPr>
          <w:p w14:paraId="19FEBB70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30108</w:t>
            </w:r>
          </w:p>
        </w:tc>
        <w:tc>
          <w:tcPr>
            <w:tcW w:w="3966" w:type="dxa"/>
            <w:vAlign w:val="top"/>
          </w:tcPr>
          <w:p w14:paraId="051EDD3C">
            <w:pPr>
              <w:spacing w:before="59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机关事业单位基本养老保险缴费</w:t>
            </w:r>
          </w:p>
        </w:tc>
        <w:tc>
          <w:tcPr>
            <w:tcW w:w="1318" w:type="dxa"/>
            <w:vAlign w:val="top"/>
          </w:tcPr>
          <w:p w14:paraId="03B6F5A8">
            <w:pPr>
              <w:spacing w:before="98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269" w:type="dxa"/>
            <w:vAlign w:val="top"/>
          </w:tcPr>
          <w:p w14:paraId="37767B38">
            <w:pPr>
              <w:spacing w:before="98" w:line="184" w:lineRule="auto"/>
              <w:ind w:right="1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234" w:type="dxa"/>
            <w:vAlign w:val="top"/>
          </w:tcPr>
          <w:p w14:paraId="57C38CA0">
            <w:pPr>
              <w:pStyle w:val="6"/>
              <w:rPr>
                <w:sz w:val="21"/>
              </w:rPr>
            </w:pPr>
          </w:p>
        </w:tc>
      </w:tr>
      <w:tr w14:paraId="41F2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BF4EE68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30110</w:t>
            </w:r>
          </w:p>
        </w:tc>
        <w:tc>
          <w:tcPr>
            <w:tcW w:w="3966" w:type="dxa"/>
            <w:vAlign w:val="top"/>
          </w:tcPr>
          <w:p w14:paraId="56EF4D24">
            <w:pPr>
              <w:spacing w:before="60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职工基本医疗保险缴费</w:t>
            </w:r>
          </w:p>
        </w:tc>
        <w:tc>
          <w:tcPr>
            <w:tcW w:w="1318" w:type="dxa"/>
            <w:vAlign w:val="top"/>
          </w:tcPr>
          <w:p w14:paraId="6B33F9B6">
            <w:pPr>
              <w:spacing w:before="9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4.90</w:t>
            </w:r>
          </w:p>
        </w:tc>
        <w:tc>
          <w:tcPr>
            <w:tcW w:w="1269" w:type="dxa"/>
            <w:vAlign w:val="top"/>
          </w:tcPr>
          <w:p w14:paraId="7DC27673">
            <w:pPr>
              <w:spacing w:before="99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4.90</w:t>
            </w:r>
          </w:p>
        </w:tc>
        <w:tc>
          <w:tcPr>
            <w:tcW w:w="1234" w:type="dxa"/>
            <w:vAlign w:val="top"/>
          </w:tcPr>
          <w:p w14:paraId="0605532C">
            <w:pPr>
              <w:pStyle w:val="6"/>
              <w:rPr>
                <w:sz w:val="21"/>
              </w:rPr>
            </w:pPr>
          </w:p>
        </w:tc>
      </w:tr>
      <w:tr w14:paraId="6535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2631F59B">
            <w:pPr>
              <w:spacing w:before="89" w:line="17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30111</w:t>
            </w:r>
          </w:p>
        </w:tc>
        <w:tc>
          <w:tcPr>
            <w:tcW w:w="3966" w:type="dxa"/>
            <w:vAlign w:val="top"/>
          </w:tcPr>
          <w:p w14:paraId="70B007A7">
            <w:pPr>
              <w:spacing w:before="51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公务员医疗补助缴费</w:t>
            </w:r>
          </w:p>
        </w:tc>
        <w:tc>
          <w:tcPr>
            <w:tcW w:w="1318" w:type="dxa"/>
            <w:vAlign w:val="top"/>
          </w:tcPr>
          <w:p w14:paraId="561B7E3C">
            <w:pPr>
              <w:spacing w:before="90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269" w:type="dxa"/>
            <w:vAlign w:val="top"/>
          </w:tcPr>
          <w:p w14:paraId="5193B0AC">
            <w:pPr>
              <w:spacing w:before="90" w:line="171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234" w:type="dxa"/>
            <w:vAlign w:val="top"/>
          </w:tcPr>
          <w:p w14:paraId="42E495E4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702E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75D225EE">
            <w:pPr>
              <w:spacing w:before="100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30113</w:t>
            </w:r>
          </w:p>
        </w:tc>
        <w:tc>
          <w:tcPr>
            <w:tcW w:w="3966" w:type="dxa"/>
            <w:vAlign w:val="top"/>
          </w:tcPr>
          <w:p w14:paraId="3FACEF33">
            <w:pPr>
              <w:spacing w:before="62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318" w:type="dxa"/>
            <w:vAlign w:val="top"/>
          </w:tcPr>
          <w:p w14:paraId="70C82C19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269" w:type="dxa"/>
            <w:vAlign w:val="top"/>
          </w:tcPr>
          <w:p w14:paraId="20593941">
            <w:pPr>
              <w:spacing w:before="100" w:line="183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234" w:type="dxa"/>
            <w:vAlign w:val="top"/>
          </w:tcPr>
          <w:p w14:paraId="0F17AC17">
            <w:pPr>
              <w:pStyle w:val="6"/>
              <w:rPr>
                <w:sz w:val="21"/>
              </w:rPr>
            </w:pPr>
          </w:p>
        </w:tc>
      </w:tr>
      <w:tr w14:paraId="03BD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2DAEFECF">
            <w:pPr>
              <w:spacing w:before="90" w:line="17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30199</w:t>
            </w:r>
          </w:p>
        </w:tc>
        <w:tc>
          <w:tcPr>
            <w:tcW w:w="3966" w:type="dxa"/>
            <w:vAlign w:val="top"/>
          </w:tcPr>
          <w:p w14:paraId="5ED46A6B">
            <w:pPr>
              <w:spacing w:before="52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其他工资福利支出</w:t>
            </w:r>
          </w:p>
        </w:tc>
        <w:tc>
          <w:tcPr>
            <w:tcW w:w="1318" w:type="dxa"/>
            <w:vAlign w:val="top"/>
          </w:tcPr>
          <w:p w14:paraId="6F1415B8">
            <w:pPr>
              <w:spacing w:before="90" w:line="17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41.79</w:t>
            </w:r>
          </w:p>
        </w:tc>
        <w:tc>
          <w:tcPr>
            <w:tcW w:w="1269" w:type="dxa"/>
            <w:vAlign w:val="top"/>
          </w:tcPr>
          <w:p w14:paraId="7AA0D54A">
            <w:pPr>
              <w:spacing w:before="90" w:line="172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41.79</w:t>
            </w:r>
          </w:p>
        </w:tc>
        <w:tc>
          <w:tcPr>
            <w:tcW w:w="1234" w:type="dxa"/>
            <w:vAlign w:val="top"/>
          </w:tcPr>
          <w:p w14:paraId="2F8C88C9">
            <w:pPr>
              <w:pStyle w:val="6"/>
              <w:spacing w:line="230" w:lineRule="exact"/>
            </w:pPr>
          </w:p>
        </w:tc>
      </w:tr>
      <w:tr w14:paraId="1EB91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0E6A39AF">
            <w:pPr>
              <w:spacing w:before="90" w:line="170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</w:t>
            </w:r>
          </w:p>
        </w:tc>
        <w:tc>
          <w:tcPr>
            <w:tcW w:w="3966" w:type="dxa"/>
            <w:vAlign w:val="top"/>
          </w:tcPr>
          <w:p w14:paraId="1A7DDB71">
            <w:pPr>
              <w:spacing w:before="51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318" w:type="dxa"/>
            <w:vAlign w:val="top"/>
          </w:tcPr>
          <w:p w14:paraId="4DCA96F0">
            <w:pPr>
              <w:spacing w:before="90" w:line="17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  <w:tc>
          <w:tcPr>
            <w:tcW w:w="1269" w:type="dxa"/>
            <w:vAlign w:val="top"/>
          </w:tcPr>
          <w:p w14:paraId="365CADBC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0ED29593">
            <w:pPr>
              <w:spacing w:before="90" w:line="171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0F8B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0306BB06">
            <w:pPr>
              <w:spacing w:before="101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30201</w:t>
            </w:r>
          </w:p>
        </w:tc>
        <w:tc>
          <w:tcPr>
            <w:tcW w:w="3966" w:type="dxa"/>
            <w:vAlign w:val="top"/>
          </w:tcPr>
          <w:p w14:paraId="13E9CF59">
            <w:pPr>
              <w:spacing w:before="92" w:line="206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1318" w:type="dxa"/>
            <w:vAlign w:val="top"/>
          </w:tcPr>
          <w:p w14:paraId="40F3D7B0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4.49</w:t>
            </w:r>
          </w:p>
        </w:tc>
        <w:tc>
          <w:tcPr>
            <w:tcW w:w="1269" w:type="dxa"/>
            <w:vAlign w:val="top"/>
          </w:tcPr>
          <w:p w14:paraId="63F69B1C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1FEDFDDF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4.49</w:t>
            </w:r>
          </w:p>
        </w:tc>
      </w:tr>
      <w:tr w14:paraId="12C3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3800F12">
            <w:pPr>
              <w:spacing w:before="102" w:line="18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30202</w:t>
            </w:r>
          </w:p>
        </w:tc>
        <w:tc>
          <w:tcPr>
            <w:tcW w:w="3966" w:type="dxa"/>
            <w:vAlign w:val="top"/>
          </w:tcPr>
          <w:p w14:paraId="42BEFF65">
            <w:pPr>
              <w:spacing w:before="63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印刷费</w:t>
            </w:r>
          </w:p>
        </w:tc>
        <w:tc>
          <w:tcPr>
            <w:tcW w:w="1318" w:type="dxa"/>
            <w:vAlign w:val="top"/>
          </w:tcPr>
          <w:p w14:paraId="6C3069C9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0.30</w:t>
            </w:r>
          </w:p>
        </w:tc>
        <w:tc>
          <w:tcPr>
            <w:tcW w:w="1269" w:type="dxa"/>
            <w:vAlign w:val="top"/>
          </w:tcPr>
          <w:p w14:paraId="37BE66D3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79EB9955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0.30</w:t>
            </w:r>
          </w:p>
        </w:tc>
      </w:tr>
      <w:tr w14:paraId="116D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0A69AF8B">
            <w:pPr>
              <w:spacing w:before="91" w:line="170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30205</w:t>
            </w:r>
          </w:p>
        </w:tc>
        <w:tc>
          <w:tcPr>
            <w:tcW w:w="3966" w:type="dxa"/>
            <w:vAlign w:val="top"/>
          </w:tcPr>
          <w:p w14:paraId="270931EA">
            <w:pPr>
              <w:spacing w:before="52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水费</w:t>
            </w:r>
          </w:p>
        </w:tc>
        <w:tc>
          <w:tcPr>
            <w:tcW w:w="1318" w:type="dxa"/>
            <w:vAlign w:val="top"/>
          </w:tcPr>
          <w:p w14:paraId="3EDF2A1D">
            <w:pPr>
              <w:spacing w:before="9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0.10</w:t>
            </w:r>
          </w:p>
        </w:tc>
        <w:tc>
          <w:tcPr>
            <w:tcW w:w="1269" w:type="dxa"/>
            <w:vAlign w:val="top"/>
          </w:tcPr>
          <w:p w14:paraId="3CC92C5B">
            <w:pPr>
              <w:pStyle w:val="6"/>
              <w:spacing w:line="230" w:lineRule="exact"/>
            </w:pPr>
          </w:p>
        </w:tc>
        <w:tc>
          <w:tcPr>
            <w:tcW w:w="1234" w:type="dxa"/>
            <w:vAlign w:val="top"/>
          </w:tcPr>
          <w:p w14:paraId="6B5CC792">
            <w:pPr>
              <w:spacing w:before="9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0.10</w:t>
            </w:r>
          </w:p>
        </w:tc>
      </w:tr>
      <w:tr w14:paraId="7AE46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2" w:type="dxa"/>
            <w:vAlign w:val="top"/>
          </w:tcPr>
          <w:p w14:paraId="36AC7C87">
            <w:pPr>
              <w:spacing w:before="151" w:line="108" w:lineRule="exact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30206</w:t>
            </w:r>
          </w:p>
        </w:tc>
        <w:tc>
          <w:tcPr>
            <w:tcW w:w="3966" w:type="dxa"/>
            <w:vAlign w:val="top"/>
          </w:tcPr>
          <w:p w14:paraId="653EF1C2">
            <w:pPr>
              <w:spacing w:before="63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电费</w:t>
            </w:r>
          </w:p>
        </w:tc>
        <w:tc>
          <w:tcPr>
            <w:tcW w:w="1318" w:type="dxa"/>
            <w:vAlign w:val="top"/>
          </w:tcPr>
          <w:p w14:paraId="37753CD4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0.70</w:t>
            </w:r>
          </w:p>
        </w:tc>
        <w:tc>
          <w:tcPr>
            <w:tcW w:w="1269" w:type="dxa"/>
            <w:vAlign w:val="top"/>
          </w:tcPr>
          <w:p w14:paraId="430269B7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0C7A6D0F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0.70</w:t>
            </w:r>
          </w:p>
        </w:tc>
      </w:tr>
      <w:tr w14:paraId="61D5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33D6B824">
            <w:pPr>
              <w:spacing w:before="102" w:line="181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30207</w:t>
            </w:r>
          </w:p>
        </w:tc>
        <w:tc>
          <w:tcPr>
            <w:tcW w:w="3966" w:type="dxa"/>
            <w:vAlign w:val="top"/>
          </w:tcPr>
          <w:p w14:paraId="0A01B8DC">
            <w:pPr>
              <w:spacing w:before="64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邮电费</w:t>
            </w:r>
          </w:p>
        </w:tc>
        <w:tc>
          <w:tcPr>
            <w:tcW w:w="1318" w:type="dxa"/>
            <w:vAlign w:val="top"/>
          </w:tcPr>
          <w:p w14:paraId="312FC94A">
            <w:pPr>
              <w:spacing w:before="102" w:line="18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0.40</w:t>
            </w:r>
          </w:p>
        </w:tc>
        <w:tc>
          <w:tcPr>
            <w:tcW w:w="1269" w:type="dxa"/>
            <w:vAlign w:val="top"/>
          </w:tcPr>
          <w:p w14:paraId="2956EB96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5CEFC446">
            <w:pPr>
              <w:spacing w:before="102" w:line="18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58FD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17E0793E">
            <w:pPr>
              <w:spacing w:before="92" w:line="168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30209</w:t>
            </w:r>
          </w:p>
        </w:tc>
        <w:tc>
          <w:tcPr>
            <w:tcW w:w="3966" w:type="dxa"/>
            <w:vAlign w:val="top"/>
          </w:tcPr>
          <w:p w14:paraId="07931765">
            <w:pPr>
              <w:spacing w:before="54" w:line="215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物业管理费</w:t>
            </w:r>
          </w:p>
        </w:tc>
        <w:tc>
          <w:tcPr>
            <w:tcW w:w="1318" w:type="dxa"/>
            <w:vAlign w:val="top"/>
          </w:tcPr>
          <w:p w14:paraId="0DD7A472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0.20</w:t>
            </w:r>
          </w:p>
        </w:tc>
        <w:tc>
          <w:tcPr>
            <w:tcW w:w="1269" w:type="dxa"/>
            <w:vAlign w:val="top"/>
          </w:tcPr>
          <w:p w14:paraId="12F771E1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7D6778D9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0.20</w:t>
            </w:r>
          </w:p>
        </w:tc>
      </w:tr>
      <w:tr w14:paraId="25659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5F4E4CFB">
            <w:pPr>
              <w:spacing w:before="103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30211</w:t>
            </w:r>
          </w:p>
        </w:tc>
        <w:tc>
          <w:tcPr>
            <w:tcW w:w="3966" w:type="dxa"/>
            <w:vAlign w:val="top"/>
          </w:tcPr>
          <w:p w14:paraId="72572AE8">
            <w:pPr>
              <w:spacing w:before="65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差旅费</w:t>
            </w:r>
          </w:p>
        </w:tc>
        <w:tc>
          <w:tcPr>
            <w:tcW w:w="1318" w:type="dxa"/>
            <w:vAlign w:val="top"/>
          </w:tcPr>
          <w:p w14:paraId="70E094F0">
            <w:pPr>
              <w:spacing w:before="103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1.60</w:t>
            </w:r>
          </w:p>
        </w:tc>
        <w:tc>
          <w:tcPr>
            <w:tcW w:w="1269" w:type="dxa"/>
            <w:vAlign w:val="top"/>
          </w:tcPr>
          <w:p w14:paraId="4DE672F7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2B0AB8F8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1.60</w:t>
            </w:r>
          </w:p>
        </w:tc>
      </w:tr>
      <w:tr w14:paraId="1171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66901F42">
            <w:pPr>
              <w:spacing w:before="113" w:line="116" w:lineRule="exact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30215</w:t>
            </w:r>
          </w:p>
        </w:tc>
        <w:tc>
          <w:tcPr>
            <w:tcW w:w="3966" w:type="dxa"/>
            <w:vAlign w:val="top"/>
          </w:tcPr>
          <w:p w14:paraId="32F1FD93">
            <w:pPr>
              <w:spacing w:before="54" w:line="216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1318" w:type="dxa"/>
            <w:vAlign w:val="top"/>
          </w:tcPr>
          <w:p w14:paraId="67555D72">
            <w:pPr>
              <w:spacing w:before="113" w:line="11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0.80</w:t>
            </w:r>
          </w:p>
        </w:tc>
        <w:tc>
          <w:tcPr>
            <w:tcW w:w="1269" w:type="dxa"/>
            <w:vAlign w:val="top"/>
          </w:tcPr>
          <w:p w14:paraId="40420DB8">
            <w:pPr>
              <w:pStyle w:val="6"/>
              <w:spacing w:line="230" w:lineRule="exact"/>
            </w:pPr>
          </w:p>
        </w:tc>
        <w:tc>
          <w:tcPr>
            <w:tcW w:w="1234" w:type="dxa"/>
            <w:vAlign w:val="top"/>
          </w:tcPr>
          <w:p w14:paraId="2C2090D3">
            <w:pPr>
              <w:spacing w:before="113" w:line="11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0.80</w:t>
            </w:r>
          </w:p>
        </w:tc>
      </w:tr>
      <w:tr w14:paraId="1A222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615F59D1">
            <w:pPr>
              <w:spacing w:before="102" w:line="181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30217</w:t>
            </w:r>
          </w:p>
        </w:tc>
        <w:tc>
          <w:tcPr>
            <w:tcW w:w="3966" w:type="dxa"/>
            <w:vAlign w:val="top"/>
          </w:tcPr>
          <w:p w14:paraId="51A6E3A1">
            <w:pPr>
              <w:spacing w:before="65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公务接待费</w:t>
            </w:r>
          </w:p>
        </w:tc>
        <w:tc>
          <w:tcPr>
            <w:tcW w:w="1318" w:type="dxa"/>
            <w:vAlign w:val="top"/>
          </w:tcPr>
          <w:p w14:paraId="338C4FFA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0.26</w:t>
            </w:r>
          </w:p>
        </w:tc>
        <w:tc>
          <w:tcPr>
            <w:tcW w:w="1269" w:type="dxa"/>
            <w:vAlign w:val="top"/>
          </w:tcPr>
          <w:p w14:paraId="67DF65E9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10525E98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0.26</w:t>
            </w:r>
          </w:p>
        </w:tc>
      </w:tr>
      <w:tr w14:paraId="7D750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253CD0AE">
            <w:pPr>
              <w:spacing w:before="103" w:line="183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30228</w:t>
            </w:r>
          </w:p>
        </w:tc>
        <w:tc>
          <w:tcPr>
            <w:tcW w:w="3966" w:type="dxa"/>
            <w:vAlign w:val="top"/>
          </w:tcPr>
          <w:p w14:paraId="4F9E823A">
            <w:pPr>
              <w:spacing w:before="64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工会经费</w:t>
            </w:r>
          </w:p>
        </w:tc>
        <w:tc>
          <w:tcPr>
            <w:tcW w:w="1318" w:type="dxa"/>
            <w:vAlign w:val="top"/>
          </w:tcPr>
          <w:p w14:paraId="5C06CE7E">
            <w:pPr>
              <w:spacing w:before="103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1.00</w:t>
            </w:r>
          </w:p>
        </w:tc>
        <w:tc>
          <w:tcPr>
            <w:tcW w:w="1269" w:type="dxa"/>
            <w:vAlign w:val="top"/>
          </w:tcPr>
          <w:p w14:paraId="2BB98BE9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721050D8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1.00</w:t>
            </w:r>
          </w:p>
        </w:tc>
      </w:tr>
      <w:tr w14:paraId="222B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2D0189C1">
            <w:pPr>
              <w:spacing w:before="94" w:line="166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30229</w:t>
            </w:r>
          </w:p>
        </w:tc>
        <w:tc>
          <w:tcPr>
            <w:tcW w:w="3966" w:type="dxa"/>
            <w:vAlign w:val="top"/>
          </w:tcPr>
          <w:p w14:paraId="7DD78408">
            <w:pPr>
              <w:spacing w:before="55" w:line="213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福利费</w:t>
            </w:r>
          </w:p>
        </w:tc>
        <w:tc>
          <w:tcPr>
            <w:tcW w:w="1318" w:type="dxa"/>
            <w:vAlign w:val="top"/>
          </w:tcPr>
          <w:p w14:paraId="32E9474E">
            <w:pPr>
              <w:spacing w:before="93" w:line="167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1.05</w:t>
            </w:r>
          </w:p>
        </w:tc>
        <w:tc>
          <w:tcPr>
            <w:tcW w:w="1269" w:type="dxa"/>
            <w:vAlign w:val="top"/>
          </w:tcPr>
          <w:p w14:paraId="30595CA2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41A95F8B">
            <w:pPr>
              <w:spacing w:before="93" w:line="167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1.05</w:t>
            </w:r>
          </w:p>
        </w:tc>
      </w:tr>
      <w:tr w14:paraId="691E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62984603">
            <w:pPr>
              <w:spacing w:before="10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30239</w:t>
            </w:r>
          </w:p>
        </w:tc>
        <w:tc>
          <w:tcPr>
            <w:tcW w:w="3966" w:type="dxa"/>
            <w:vAlign w:val="top"/>
          </w:tcPr>
          <w:p w14:paraId="28B70610">
            <w:pPr>
              <w:spacing w:before="66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其他交通费用</w:t>
            </w:r>
          </w:p>
        </w:tc>
        <w:tc>
          <w:tcPr>
            <w:tcW w:w="1318" w:type="dxa"/>
            <w:vAlign w:val="top"/>
          </w:tcPr>
          <w:p w14:paraId="4BE825FF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4.50</w:t>
            </w:r>
          </w:p>
        </w:tc>
        <w:tc>
          <w:tcPr>
            <w:tcW w:w="1269" w:type="dxa"/>
            <w:vAlign w:val="top"/>
          </w:tcPr>
          <w:p w14:paraId="67FC460F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27799A4C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4.50</w:t>
            </w:r>
          </w:p>
        </w:tc>
      </w:tr>
      <w:tr w14:paraId="4411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770BB834">
            <w:pPr>
              <w:spacing w:before="9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</w:t>
            </w:r>
          </w:p>
        </w:tc>
        <w:tc>
          <w:tcPr>
            <w:tcW w:w="3966" w:type="dxa"/>
            <w:vAlign w:val="top"/>
          </w:tcPr>
          <w:p w14:paraId="53AE791C">
            <w:pPr>
              <w:spacing w:before="56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对个人和家庭的补助</w:t>
            </w:r>
          </w:p>
        </w:tc>
        <w:tc>
          <w:tcPr>
            <w:tcW w:w="1318" w:type="dxa"/>
            <w:vAlign w:val="top"/>
          </w:tcPr>
          <w:p w14:paraId="33F329F1">
            <w:pPr>
              <w:spacing w:before="94" w:line="179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25.35</w:t>
            </w:r>
          </w:p>
        </w:tc>
        <w:tc>
          <w:tcPr>
            <w:tcW w:w="1269" w:type="dxa"/>
            <w:vAlign w:val="top"/>
          </w:tcPr>
          <w:p w14:paraId="1F82E072">
            <w:pPr>
              <w:spacing w:before="94" w:line="179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25.35</w:t>
            </w:r>
          </w:p>
        </w:tc>
        <w:tc>
          <w:tcPr>
            <w:tcW w:w="1234" w:type="dxa"/>
            <w:vAlign w:val="top"/>
          </w:tcPr>
          <w:p w14:paraId="1E1E1C6F">
            <w:pPr>
              <w:pStyle w:val="6"/>
              <w:spacing w:line="240" w:lineRule="exact"/>
            </w:pPr>
          </w:p>
        </w:tc>
      </w:tr>
      <w:tr w14:paraId="2930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2B52CB78">
            <w:pPr>
              <w:spacing w:before="10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30307</w:t>
            </w:r>
          </w:p>
        </w:tc>
        <w:tc>
          <w:tcPr>
            <w:tcW w:w="3966" w:type="dxa"/>
            <w:vAlign w:val="top"/>
          </w:tcPr>
          <w:p w14:paraId="0E3718DA">
            <w:pPr>
              <w:spacing w:before="66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医疗费补助</w:t>
            </w:r>
          </w:p>
        </w:tc>
        <w:tc>
          <w:tcPr>
            <w:tcW w:w="1318" w:type="dxa"/>
            <w:vAlign w:val="top"/>
          </w:tcPr>
          <w:p w14:paraId="175667EE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6.33</w:t>
            </w:r>
          </w:p>
        </w:tc>
        <w:tc>
          <w:tcPr>
            <w:tcW w:w="1269" w:type="dxa"/>
            <w:vAlign w:val="top"/>
          </w:tcPr>
          <w:p w14:paraId="76BDAC4A">
            <w:pPr>
              <w:spacing w:before="104" w:line="179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6.33</w:t>
            </w:r>
          </w:p>
        </w:tc>
        <w:tc>
          <w:tcPr>
            <w:tcW w:w="1234" w:type="dxa"/>
            <w:vAlign w:val="top"/>
          </w:tcPr>
          <w:p w14:paraId="095745AE">
            <w:pPr>
              <w:pStyle w:val="6"/>
              <w:rPr>
                <w:sz w:val="21"/>
              </w:rPr>
            </w:pPr>
          </w:p>
        </w:tc>
      </w:tr>
      <w:tr w14:paraId="1644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672" w:type="dxa"/>
            <w:vAlign w:val="top"/>
          </w:tcPr>
          <w:p w14:paraId="2AA6D043">
            <w:pPr>
              <w:spacing w:before="104" w:line="183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30399</w:t>
            </w:r>
          </w:p>
        </w:tc>
        <w:tc>
          <w:tcPr>
            <w:tcW w:w="3966" w:type="dxa"/>
            <w:vAlign w:val="top"/>
          </w:tcPr>
          <w:p w14:paraId="32F45556">
            <w:pPr>
              <w:spacing w:before="66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其他对个人和家庭的补助</w:t>
            </w:r>
          </w:p>
        </w:tc>
        <w:tc>
          <w:tcPr>
            <w:tcW w:w="1318" w:type="dxa"/>
            <w:vAlign w:val="top"/>
          </w:tcPr>
          <w:p w14:paraId="4E084C1E">
            <w:pPr>
              <w:spacing w:before="104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19.02</w:t>
            </w:r>
          </w:p>
        </w:tc>
        <w:tc>
          <w:tcPr>
            <w:tcW w:w="1269" w:type="dxa"/>
            <w:vAlign w:val="top"/>
          </w:tcPr>
          <w:p w14:paraId="32125A22">
            <w:pPr>
              <w:spacing w:before="104" w:line="184" w:lineRule="auto"/>
              <w:ind w:right="1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19.02</w:t>
            </w:r>
          </w:p>
        </w:tc>
        <w:tc>
          <w:tcPr>
            <w:tcW w:w="1234" w:type="dxa"/>
            <w:vAlign w:val="top"/>
          </w:tcPr>
          <w:p w14:paraId="3E466E5D">
            <w:pPr>
              <w:pStyle w:val="6"/>
              <w:rPr>
                <w:sz w:val="21"/>
              </w:rPr>
            </w:pPr>
          </w:p>
        </w:tc>
      </w:tr>
    </w:tbl>
    <w:p w14:paraId="10D21792">
      <w:pPr>
        <w:spacing w:before="51"/>
      </w:pPr>
    </w:p>
    <w:p w14:paraId="6C99C2BB">
      <w:pPr>
        <w:spacing w:before="51"/>
      </w:pPr>
    </w:p>
    <w:p w14:paraId="51CF6054">
      <w:pPr>
        <w:spacing w:before="51"/>
      </w:pPr>
    </w:p>
    <w:p w14:paraId="388E7A87">
      <w:pPr>
        <w:spacing w:before="51"/>
      </w:pPr>
    </w:p>
    <w:tbl>
      <w:tblPr>
        <w:tblStyle w:val="5"/>
        <w:tblW w:w="10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698"/>
        <w:gridCol w:w="1858"/>
        <w:gridCol w:w="1609"/>
        <w:gridCol w:w="1738"/>
        <w:gridCol w:w="1883"/>
      </w:tblGrid>
      <w:tr w14:paraId="23BF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</w:trPr>
        <w:tc>
          <w:tcPr>
            <w:tcW w:w="10569" w:type="dxa"/>
            <w:gridSpan w:val="6"/>
            <w:vAlign w:val="top"/>
          </w:tcPr>
          <w:p w14:paraId="1CFA280B">
            <w:pPr>
              <w:spacing w:before="224" w:line="219" w:lineRule="auto"/>
              <w:ind w:left="409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4"/>
                <w:szCs w:val="34"/>
              </w:rPr>
              <w:t>三公经费预算表</w:t>
            </w:r>
          </w:p>
        </w:tc>
      </w:tr>
      <w:tr w14:paraId="59DD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569" w:type="dxa"/>
            <w:gridSpan w:val="6"/>
            <w:vAlign w:val="top"/>
          </w:tcPr>
          <w:p w14:paraId="052ADBDF">
            <w:pPr>
              <w:spacing w:before="98" w:line="21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6"/>
                <w:szCs w:val="16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中心</w:t>
            </w:r>
          </w:p>
        </w:tc>
      </w:tr>
      <w:tr w14:paraId="5718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45D31256">
            <w:pPr>
              <w:pStyle w:val="6"/>
              <w:spacing w:line="417" w:lineRule="auto"/>
              <w:rPr>
                <w:sz w:val="21"/>
              </w:rPr>
            </w:pPr>
          </w:p>
          <w:p w14:paraId="13A32F11">
            <w:pPr>
              <w:spacing w:before="52" w:line="221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三公总计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3576979">
            <w:pPr>
              <w:pStyle w:val="6"/>
              <w:spacing w:line="417" w:lineRule="auto"/>
              <w:rPr>
                <w:sz w:val="21"/>
              </w:rPr>
            </w:pPr>
          </w:p>
          <w:p w14:paraId="1BAD04F4">
            <w:pPr>
              <w:spacing w:before="52" w:line="219" w:lineRule="auto"/>
              <w:ind w:left="4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公务接待费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00A0764E">
            <w:pPr>
              <w:pStyle w:val="6"/>
              <w:spacing w:line="417" w:lineRule="auto"/>
              <w:rPr>
                <w:sz w:val="21"/>
              </w:rPr>
            </w:pPr>
          </w:p>
          <w:p w14:paraId="2EE16ACD">
            <w:pPr>
              <w:spacing w:before="52" w:line="220" w:lineRule="auto"/>
              <w:ind w:left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因公出国(境)费</w:t>
            </w:r>
          </w:p>
        </w:tc>
        <w:tc>
          <w:tcPr>
            <w:tcW w:w="5230" w:type="dxa"/>
            <w:gridSpan w:val="3"/>
            <w:vAlign w:val="top"/>
          </w:tcPr>
          <w:p w14:paraId="3B880122">
            <w:pPr>
              <w:spacing w:before="251" w:line="219" w:lineRule="auto"/>
              <w:ind w:left="2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公务用车</w:t>
            </w:r>
          </w:p>
        </w:tc>
      </w:tr>
      <w:tr w14:paraId="7C67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4B00EC10">
            <w:pPr>
              <w:pStyle w:val="6"/>
              <w:rPr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556EC6D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3BE74684">
            <w:pPr>
              <w:pStyle w:val="6"/>
              <w:rPr>
                <w:sz w:val="21"/>
              </w:rPr>
            </w:pPr>
          </w:p>
        </w:tc>
        <w:tc>
          <w:tcPr>
            <w:tcW w:w="1609" w:type="dxa"/>
            <w:vAlign w:val="top"/>
          </w:tcPr>
          <w:p w14:paraId="14EA8392">
            <w:pPr>
              <w:spacing w:before="145" w:line="221" w:lineRule="auto"/>
              <w:ind w:left="6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738" w:type="dxa"/>
            <w:vAlign w:val="top"/>
          </w:tcPr>
          <w:p w14:paraId="07F3275B">
            <w:pPr>
              <w:spacing w:before="145" w:line="220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运行维护费</w:t>
            </w:r>
          </w:p>
        </w:tc>
        <w:tc>
          <w:tcPr>
            <w:tcW w:w="1883" w:type="dxa"/>
            <w:vAlign w:val="top"/>
          </w:tcPr>
          <w:p w14:paraId="471E5DA7">
            <w:pPr>
              <w:spacing w:before="145" w:line="220" w:lineRule="auto"/>
              <w:ind w:left="6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购置费</w:t>
            </w:r>
          </w:p>
        </w:tc>
      </w:tr>
      <w:tr w14:paraId="02F4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783" w:type="dxa"/>
            <w:vAlign w:val="top"/>
          </w:tcPr>
          <w:p w14:paraId="1B63368C">
            <w:pPr>
              <w:spacing w:before="117" w:line="184" w:lineRule="auto"/>
              <w:ind w:right="2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1.2600</w:t>
            </w:r>
          </w:p>
        </w:tc>
        <w:tc>
          <w:tcPr>
            <w:tcW w:w="1698" w:type="dxa"/>
            <w:vAlign w:val="top"/>
          </w:tcPr>
          <w:p w14:paraId="786E3497">
            <w:pPr>
              <w:spacing w:before="117" w:line="184" w:lineRule="auto"/>
              <w:ind w:right="1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1.2600</w:t>
            </w:r>
          </w:p>
        </w:tc>
        <w:tc>
          <w:tcPr>
            <w:tcW w:w="1858" w:type="dxa"/>
            <w:vAlign w:val="top"/>
          </w:tcPr>
          <w:p w14:paraId="713F11C7">
            <w:pPr>
              <w:pStyle w:val="6"/>
              <w:rPr>
                <w:sz w:val="21"/>
              </w:rPr>
            </w:pPr>
          </w:p>
        </w:tc>
        <w:tc>
          <w:tcPr>
            <w:tcW w:w="1609" w:type="dxa"/>
            <w:vAlign w:val="top"/>
          </w:tcPr>
          <w:p w14:paraId="7A968600">
            <w:pPr>
              <w:pStyle w:val="6"/>
              <w:rPr>
                <w:sz w:val="21"/>
              </w:rPr>
            </w:pPr>
          </w:p>
        </w:tc>
        <w:tc>
          <w:tcPr>
            <w:tcW w:w="1738" w:type="dxa"/>
            <w:vAlign w:val="top"/>
          </w:tcPr>
          <w:p w14:paraId="5A6FA1E3">
            <w:pPr>
              <w:pStyle w:val="6"/>
              <w:rPr>
                <w:sz w:val="21"/>
              </w:rPr>
            </w:pPr>
          </w:p>
        </w:tc>
        <w:tc>
          <w:tcPr>
            <w:tcW w:w="1883" w:type="dxa"/>
            <w:vAlign w:val="top"/>
          </w:tcPr>
          <w:p w14:paraId="46AB1A74">
            <w:pPr>
              <w:pStyle w:val="6"/>
              <w:rPr>
                <w:sz w:val="21"/>
              </w:rPr>
            </w:pPr>
          </w:p>
        </w:tc>
      </w:tr>
    </w:tbl>
    <w:p w14:paraId="1D50BB9B">
      <w:pPr>
        <w:rPr>
          <w:rFonts w:ascii="Arial"/>
          <w:sz w:val="21"/>
        </w:rPr>
      </w:pPr>
    </w:p>
    <w:p w14:paraId="27BA697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565" w:bottom="0" w:left="755" w:header="0" w:footer="0" w:gutter="0"/>
          <w:cols w:space="720" w:num="1"/>
        </w:sectPr>
      </w:pPr>
    </w:p>
    <w:tbl>
      <w:tblPr>
        <w:tblStyle w:val="5"/>
        <w:tblW w:w="10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159"/>
        <w:gridCol w:w="689"/>
        <w:gridCol w:w="819"/>
        <w:gridCol w:w="1139"/>
        <w:gridCol w:w="1139"/>
        <w:gridCol w:w="769"/>
        <w:gridCol w:w="1139"/>
        <w:gridCol w:w="1159"/>
        <w:gridCol w:w="1144"/>
      </w:tblGrid>
      <w:tr w14:paraId="7084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309" w:type="dxa"/>
            <w:gridSpan w:val="10"/>
            <w:vAlign w:val="top"/>
          </w:tcPr>
          <w:p w14:paraId="2956FAEA">
            <w:pPr>
              <w:spacing w:before="240" w:line="219" w:lineRule="auto"/>
              <w:ind w:left="41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政府性基金预算表</w:t>
            </w:r>
          </w:p>
        </w:tc>
      </w:tr>
      <w:tr w14:paraId="7673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65" w:type="dxa"/>
            <w:gridSpan w:val="9"/>
            <w:vAlign w:val="top"/>
          </w:tcPr>
          <w:p w14:paraId="52521598">
            <w:pPr>
              <w:spacing w:before="77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4"/>
                <w:szCs w:val="14"/>
              </w:rPr>
              <w:t>事务办公室和曾都区民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宗</w:t>
            </w:r>
            <w:r>
              <w:rPr>
                <w:rFonts w:ascii="宋体" w:hAnsi="宋体" w:eastAsia="宋体" w:cs="宋体"/>
                <w:sz w:val="14"/>
                <w:szCs w:val="14"/>
              </w:rPr>
              <w:t>局和曾都区侨务和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民族宗教事务中心</w:t>
            </w:r>
          </w:p>
        </w:tc>
        <w:tc>
          <w:tcPr>
            <w:tcW w:w="1144" w:type="dxa"/>
            <w:vAlign w:val="top"/>
          </w:tcPr>
          <w:p w14:paraId="4BDA73DE">
            <w:pPr>
              <w:spacing w:before="79" w:line="220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21C7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312" w:type="dxa"/>
            <w:gridSpan w:val="2"/>
            <w:vAlign w:val="top"/>
          </w:tcPr>
          <w:p w14:paraId="272A71DE">
            <w:pPr>
              <w:spacing w:before="109" w:line="219" w:lineRule="auto"/>
              <w:ind w:left="7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支出功能分类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2E5E1835">
            <w:pPr>
              <w:spacing w:before="260" w:line="221" w:lineRule="auto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097" w:type="dxa"/>
            <w:gridSpan w:val="3"/>
            <w:vAlign w:val="top"/>
          </w:tcPr>
          <w:p w14:paraId="09844833">
            <w:pPr>
              <w:spacing w:before="108" w:line="219" w:lineRule="auto"/>
              <w:ind w:left="12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4211" w:type="dxa"/>
            <w:gridSpan w:val="4"/>
            <w:vAlign w:val="top"/>
          </w:tcPr>
          <w:p w14:paraId="3F2FB41B">
            <w:pPr>
              <w:spacing w:before="110" w:line="220" w:lineRule="auto"/>
              <w:ind w:left="18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</w:tr>
      <w:tr w14:paraId="2FA3B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3" w:type="dxa"/>
            <w:vAlign w:val="top"/>
          </w:tcPr>
          <w:p w14:paraId="6FCC3E39">
            <w:pPr>
              <w:spacing w:before="80" w:line="219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9" w:type="dxa"/>
            <w:vAlign w:val="top"/>
          </w:tcPr>
          <w:p w14:paraId="3F7E0942">
            <w:pPr>
              <w:spacing w:before="80" w:line="219" w:lineRule="auto"/>
              <w:ind w:left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74345DE9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0B7B9549">
            <w:pPr>
              <w:spacing w:before="82" w:line="221" w:lineRule="auto"/>
              <w:ind w:left="2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39" w:type="dxa"/>
            <w:vAlign w:val="top"/>
          </w:tcPr>
          <w:p w14:paraId="347AABA9">
            <w:pPr>
              <w:spacing w:before="82" w:line="220" w:lineRule="auto"/>
              <w:ind w:left="2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39" w:type="dxa"/>
            <w:vAlign w:val="top"/>
          </w:tcPr>
          <w:p w14:paraId="2809A24A">
            <w:pPr>
              <w:spacing w:before="82" w:line="22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日常公用支出</w:t>
            </w:r>
          </w:p>
        </w:tc>
        <w:tc>
          <w:tcPr>
            <w:tcW w:w="769" w:type="dxa"/>
            <w:vAlign w:val="top"/>
          </w:tcPr>
          <w:p w14:paraId="4AEC5F83">
            <w:pPr>
              <w:spacing w:before="82" w:line="221" w:lineRule="auto"/>
              <w:ind w:left="2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39" w:type="dxa"/>
            <w:vAlign w:val="top"/>
          </w:tcPr>
          <w:p w14:paraId="46A2BCA7">
            <w:pPr>
              <w:spacing w:before="82" w:line="220" w:lineRule="auto"/>
              <w:ind w:left="2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经常性项目</w:t>
            </w:r>
          </w:p>
        </w:tc>
        <w:tc>
          <w:tcPr>
            <w:tcW w:w="1159" w:type="dxa"/>
            <w:vAlign w:val="top"/>
          </w:tcPr>
          <w:p w14:paraId="33F19179">
            <w:pPr>
              <w:spacing w:before="82" w:line="220" w:lineRule="auto"/>
              <w:ind w:left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延续性项目</w:t>
            </w:r>
          </w:p>
        </w:tc>
        <w:tc>
          <w:tcPr>
            <w:tcW w:w="1144" w:type="dxa"/>
            <w:vAlign w:val="top"/>
          </w:tcPr>
          <w:p w14:paraId="3C187DA7">
            <w:pPr>
              <w:spacing w:before="81" w:line="219" w:lineRule="auto"/>
              <w:ind w:left="2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一次性项目</w:t>
            </w:r>
          </w:p>
        </w:tc>
      </w:tr>
      <w:tr w14:paraId="0E35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3" w:type="dxa"/>
            <w:vAlign w:val="top"/>
          </w:tcPr>
          <w:p w14:paraId="5196BD3F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BE9B6B3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24AEBB4D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7071ED6F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80CBD2A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694F6FF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6AE5A91C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DA055C6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5A4ABF71">
            <w:pPr>
              <w:pStyle w:val="6"/>
              <w:rPr>
                <w:sz w:val="21"/>
              </w:rPr>
            </w:pPr>
          </w:p>
        </w:tc>
        <w:tc>
          <w:tcPr>
            <w:tcW w:w="1144" w:type="dxa"/>
            <w:vAlign w:val="top"/>
          </w:tcPr>
          <w:p w14:paraId="67E01E7A">
            <w:pPr>
              <w:pStyle w:val="6"/>
              <w:rPr>
                <w:sz w:val="21"/>
              </w:rPr>
            </w:pPr>
          </w:p>
        </w:tc>
      </w:tr>
    </w:tbl>
    <w:p w14:paraId="553C1BD7">
      <w:pPr>
        <w:spacing w:before="118"/>
      </w:pPr>
    </w:p>
    <w:tbl>
      <w:tblPr>
        <w:tblStyle w:val="5"/>
        <w:tblW w:w="10300" w:type="dxa"/>
        <w:tblInd w:w="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6"/>
        <w:gridCol w:w="1424"/>
      </w:tblGrid>
      <w:tr w14:paraId="53143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300" w:type="dxa"/>
            <w:gridSpan w:val="2"/>
            <w:shd w:val="clear" w:color="auto" w:fill="CBE7CE"/>
            <w:vAlign w:val="top"/>
          </w:tcPr>
          <w:p w14:paraId="3CD732D4">
            <w:pPr>
              <w:spacing w:before="45" w:line="205" w:lineRule="auto"/>
              <w:ind w:left="29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XX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部门</w:t>
            </w:r>
            <w:r>
              <w:rPr>
                <w:rFonts w:ascii="宋体" w:hAnsi="宋体" w:eastAsia="宋体" w:cs="宋体"/>
                <w:sz w:val="27"/>
                <w:szCs w:val="27"/>
              </w:rPr>
              <w:t>XX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年财政专项支出预算表</w:t>
            </w:r>
          </w:p>
        </w:tc>
      </w:tr>
      <w:tr w14:paraId="376C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76" w:type="dxa"/>
            <w:shd w:val="clear" w:color="auto" w:fill="CBE7CE"/>
            <w:vAlign w:val="top"/>
          </w:tcPr>
          <w:p w14:paraId="1AE07068">
            <w:pPr>
              <w:spacing w:before="37" w:line="200" w:lineRule="auto"/>
              <w:ind w:left="34" w:right="82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填报单位：统战和普都区委统一战线工作部和曾都区人民政府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9"/>
                <w:szCs w:val="19"/>
              </w:rPr>
              <w:t>事务办公室和曾都区民宗局和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营都区侨务和民族宗教事务中心</w:t>
            </w:r>
          </w:p>
        </w:tc>
        <w:tc>
          <w:tcPr>
            <w:tcW w:w="1424" w:type="dxa"/>
            <w:shd w:val="clear" w:color="auto" w:fill="CCE8CE"/>
            <w:vAlign w:val="top"/>
          </w:tcPr>
          <w:p w14:paraId="7B111CC3">
            <w:pPr>
              <w:spacing w:before="138" w:line="22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单位：万元</w:t>
            </w:r>
          </w:p>
        </w:tc>
      </w:tr>
      <w:tr w14:paraId="482BB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6" w:type="dxa"/>
            <w:shd w:val="clear" w:color="auto" w:fill="CBE7CE"/>
            <w:vAlign w:val="top"/>
          </w:tcPr>
          <w:p w14:paraId="3F8E431B">
            <w:pPr>
              <w:spacing w:before="89" w:line="220" w:lineRule="auto"/>
              <w:ind w:left="4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项 目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031557CB">
            <w:pPr>
              <w:spacing w:before="88" w:line="21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</w:tr>
      <w:tr w14:paraId="508B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CE7CF"/>
            <w:vAlign w:val="top"/>
          </w:tcPr>
          <w:p w14:paraId="1DE2904D">
            <w:pPr>
              <w:spacing w:before="89" w:line="22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24" w:type="dxa"/>
            <w:shd w:val="clear" w:color="auto" w:fill="CBE8CF"/>
            <w:vAlign w:val="top"/>
          </w:tcPr>
          <w:p w14:paraId="144D7554">
            <w:pPr>
              <w:spacing w:before="137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295.54</w:t>
            </w:r>
          </w:p>
        </w:tc>
      </w:tr>
      <w:tr w14:paraId="4AFA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1722F09C">
            <w:pPr>
              <w:spacing w:before="89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宗教团体建设费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976EAC8">
            <w:pPr>
              <w:spacing w:before="137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14.00</w:t>
            </w:r>
          </w:p>
        </w:tc>
      </w:tr>
      <w:tr w14:paraId="3FC1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777F04A9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政治特别费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38A2AD0C">
            <w:pPr>
              <w:spacing w:before="138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30.00</w:t>
            </w:r>
          </w:p>
        </w:tc>
      </w:tr>
      <w:tr w14:paraId="35BA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0C3CF2AD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公务员医疗补助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6D149AA2">
            <w:pPr>
              <w:spacing w:before="139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2.63</w:t>
            </w:r>
          </w:p>
        </w:tc>
      </w:tr>
      <w:tr w14:paraId="2E8E3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0837C81A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民宗局劳务派遣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1EBC43AA">
            <w:pPr>
              <w:spacing w:before="139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5.00</w:t>
            </w:r>
          </w:p>
        </w:tc>
      </w:tr>
      <w:tr w14:paraId="122A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3FF3726F">
            <w:pPr>
              <w:spacing w:before="91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困难慰问补助</w:t>
            </w:r>
          </w:p>
        </w:tc>
        <w:tc>
          <w:tcPr>
            <w:tcW w:w="1424" w:type="dxa"/>
            <w:shd w:val="clear" w:color="auto" w:fill="CBE8CE"/>
            <w:vAlign w:val="top"/>
          </w:tcPr>
          <w:p w14:paraId="0690C15F">
            <w:pPr>
              <w:spacing w:before="138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35016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49E3FE0E">
            <w:pPr>
              <w:spacing w:before="91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养老保险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47694F1">
            <w:pPr>
              <w:spacing w:before="139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11.03</w:t>
            </w:r>
          </w:p>
        </w:tc>
      </w:tr>
      <w:tr w14:paraId="4AA2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69B42EA4">
            <w:pPr>
              <w:spacing w:before="9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对个人家庭补助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6F8D584E">
            <w:pPr>
              <w:spacing w:before="141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25.35</w:t>
            </w:r>
          </w:p>
        </w:tc>
      </w:tr>
      <w:tr w14:paraId="4971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4FB85282">
            <w:pPr>
              <w:spacing w:before="9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民族宗教事业费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3170A934">
            <w:pPr>
              <w:spacing w:before="141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25.00</w:t>
            </w:r>
          </w:p>
        </w:tc>
      </w:tr>
      <w:tr w14:paraId="3784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193FFE1E">
            <w:pPr>
              <w:spacing w:before="94" w:line="22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工资福利</w:t>
            </w:r>
          </w:p>
        </w:tc>
        <w:tc>
          <w:tcPr>
            <w:tcW w:w="1424" w:type="dxa"/>
            <w:shd w:val="clear" w:color="auto" w:fill="CCE7CE"/>
            <w:vAlign w:val="top"/>
          </w:tcPr>
          <w:p w14:paraId="2C6345F5">
            <w:pPr>
              <w:spacing w:before="141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101.39</w:t>
            </w:r>
          </w:p>
        </w:tc>
      </w:tr>
      <w:tr w14:paraId="635B3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5274763E">
            <w:pPr>
              <w:spacing w:before="94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宗教场所维修费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79B7E120">
            <w:pPr>
              <w:spacing w:before="141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51E9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5D03404E">
            <w:pPr>
              <w:spacing w:before="95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医疗保险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518D4CA5">
            <w:pPr>
              <w:spacing w:before="143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4.90</w:t>
            </w:r>
          </w:p>
        </w:tc>
      </w:tr>
      <w:tr w14:paraId="480C8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4011DD03">
            <w:pPr>
              <w:spacing w:before="95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民族团结进步创建工作经费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3AC424D">
            <w:pPr>
              <w:spacing w:before="143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54E82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5C8FBAC0">
            <w:pPr>
              <w:spacing w:before="95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民宗局服务中心工作经费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72A0DF2">
            <w:pPr>
              <w:spacing w:before="143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40E14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2C270934">
            <w:pPr>
              <w:spacing w:before="97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侨联经费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7E529511">
            <w:pPr>
              <w:spacing w:before="144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13.00</w:t>
            </w:r>
          </w:p>
        </w:tc>
      </w:tr>
      <w:tr w14:paraId="54802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F"/>
            <w:vAlign w:val="top"/>
          </w:tcPr>
          <w:p w14:paraId="7D075CA5">
            <w:pPr>
              <w:spacing w:before="97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住房公积金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59F91F3A">
            <w:pPr>
              <w:spacing w:before="145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7.84</w:t>
            </w:r>
          </w:p>
        </w:tc>
      </w:tr>
      <w:tr w14:paraId="1A92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76" w:type="dxa"/>
            <w:shd w:val="clear" w:color="auto" w:fill="CCE7CE"/>
            <w:vAlign w:val="top"/>
          </w:tcPr>
          <w:p w14:paraId="44D47599">
            <w:pPr>
              <w:spacing w:before="98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公用支出</w:t>
            </w:r>
          </w:p>
        </w:tc>
        <w:tc>
          <w:tcPr>
            <w:tcW w:w="1424" w:type="dxa"/>
            <w:shd w:val="clear" w:color="auto" w:fill="CCE7CE"/>
            <w:vAlign w:val="top"/>
          </w:tcPr>
          <w:p w14:paraId="1B92CA97">
            <w:pPr>
              <w:spacing w:before="145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15.40</w:t>
            </w:r>
          </w:p>
        </w:tc>
      </w:tr>
    </w:tbl>
    <w:p w14:paraId="2526D1FE">
      <w:pPr>
        <w:rPr>
          <w:rFonts w:ascii="Arial"/>
          <w:sz w:val="21"/>
        </w:rPr>
      </w:pPr>
    </w:p>
    <w:p w14:paraId="247EC2D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664" w:bottom="0" w:left="755" w:header="0" w:footer="0" w:gutter="0"/>
          <w:cols w:space="720" w:num="1"/>
        </w:sectPr>
      </w:pPr>
    </w:p>
    <w:tbl>
      <w:tblPr>
        <w:tblStyle w:val="5"/>
        <w:tblW w:w="10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79"/>
        <w:gridCol w:w="1598"/>
        <w:gridCol w:w="1039"/>
        <w:gridCol w:w="1898"/>
        <w:gridCol w:w="1788"/>
        <w:gridCol w:w="1923"/>
      </w:tblGrid>
      <w:tr w14:paraId="301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499" w:type="dxa"/>
            <w:gridSpan w:val="7"/>
            <w:vAlign w:val="top"/>
          </w:tcPr>
          <w:p w14:paraId="5A920F9A">
            <w:pPr>
              <w:spacing w:before="22" w:line="186" w:lineRule="auto"/>
              <w:ind w:left="4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绩效目标表</w:t>
            </w:r>
          </w:p>
        </w:tc>
      </w:tr>
      <w:tr w14:paraId="37DFD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7A2B5E85">
            <w:pPr>
              <w:spacing w:before="35" w:line="219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单位显示编码</w:t>
            </w:r>
          </w:p>
        </w:tc>
        <w:tc>
          <w:tcPr>
            <w:tcW w:w="1479" w:type="dxa"/>
            <w:vAlign w:val="top"/>
          </w:tcPr>
          <w:p w14:paraId="1B3A8FB3">
            <w:pPr>
              <w:spacing w:before="36" w:line="220" w:lineRule="auto"/>
              <w:ind w:left="4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项目名称</w:t>
            </w:r>
          </w:p>
        </w:tc>
        <w:tc>
          <w:tcPr>
            <w:tcW w:w="1598" w:type="dxa"/>
            <w:vAlign w:val="top"/>
          </w:tcPr>
          <w:p w14:paraId="43D0E154">
            <w:pPr>
              <w:spacing w:before="36" w:line="220" w:lineRule="auto"/>
              <w:ind w:left="4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项目绩效目标</w:t>
            </w:r>
          </w:p>
        </w:tc>
        <w:tc>
          <w:tcPr>
            <w:tcW w:w="1039" w:type="dxa"/>
            <w:vAlign w:val="top"/>
          </w:tcPr>
          <w:p w14:paraId="581047DC">
            <w:pPr>
              <w:spacing w:before="36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绩效指标</w:t>
            </w:r>
          </w:p>
        </w:tc>
        <w:tc>
          <w:tcPr>
            <w:tcW w:w="1898" w:type="dxa"/>
            <w:vAlign w:val="top"/>
          </w:tcPr>
          <w:p w14:paraId="15C5230B">
            <w:pPr>
              <w:spacing w:before="36" w:line="220" w:lineRule="auto"/>
              <w:ind w:left="7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指标名称</w:t>
            </w:r>
          </w:p>
        </w:tc>
        <w:tc>
          <w:tcPr>
            <w:tcW w:w="1788" w:type="dxa"/>
            <w:vAlign w:val="top"/>
          </w:tcPr>
          <w:p w14:paraId="0E68A691">
            <w:pPr>
              <w:spacing w:before="35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预期当年实现值</w:t>
            </w:r>
          </w:p>
        </w:tc>
        <w:tc>
          <w:tcPr>
            <w:tcW w:w="1923" w:type="dxa"/>
            <w:vAlign w:val="top"/>
          </w:tcPr>
          <w:p w14:paraId="11D50538">
            <w:pPr>
              <w:spacing w:before="36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绩效标准</w:t>
            </w:r>
          </w:p>
        </w:tc>
      </w:tr>
      <w:tr w14:paraId="169F1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74" w:type="dxa"/>
            <w:vAlign w:val="top"/>
          </w:tcPr>
          <w:p w14:paraId="1983A02E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479" w:type="dxa"/>
            <w:vAlign w:val="top"/>
          </w:tcPr>
          <w:p w14:paraId="5417345F">
            <w:pPr>
              <w:spacing w:before="56" w:line="221" w:lineRule="auto"/>
              <w:ind w:left="6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合计</w:t>
            </w:r>
          </w:p>
        </w:tc>
        <w:tc>
          <w:tcPr>
            <w:tcW w:w="1598" w:type="dxa"/>
            <w:vAlign w:val="top"/>
          </w:tcPr>
          <w:p w14:paraId="1788A3DB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039" w:type="dxa"/>
            <w:vAlign w:val="top"/>
          </w:tcPr>
          <w:p w14:paraId="2A88ACB7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898" w:type="dxa"/>
            <w:vAlign w:val="top"/>
          </w:tcPr>
          <w:p w14:paraId="3E2EB36E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788" w:type="dxa"/>
            <w:vAlign w:val="top"/>
          </w:tcPr>
          <w:p w14:paraId="72CF57AC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923" w:type="dxa"/>
            <w:vAlign w:val="top"/>
          </w:tcPr>
          <w:p w14:paraId="22B02CF3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6F60B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3DA1737">
            <w:pPr>
              <w:spacing w:before="67" w:line="184" w:lineRule="auto"/>
              <w:ind w:left="1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02007001</w:t>
            </w:r>
          </w:p>
        </w:tc>
        <w:tc>
          <w:tcPr>
            <w:tcW w:w="1479" w:type="dxa"/>
            <w:vAlign w:val="top"/>
          </w:tcPr>
          <w:p w14:paraId="0E9BCD13">
            <w:pPr>
              <w:spacing w:before="3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曾部区委统一战线工作部</w:t>
            </w:r>
          </w:p>
        </w:tc>
        <w:tc>
          <w:tcPr>
            <w:tcW w:w="1598" w:type="dxa"/>
            <w:vAlign w:val="top"/>
          </w:tcPr>
          <w:p w14:paraId="535C982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 w14:paraId="070EE80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898" w:type="dxa"/>
            <w:vAlign w:val="top"/>
          </w:tcPr>
          <w:p w14:paraId="37153286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788" w:type="dxa"/>
            <w:vAlign w:val="top"/>
          </w:tcPr>
          <w:p w14:paraId="24DCA551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923" w:type="dxa"/>
            <w:vAlign w:val="top"/>
          </w:tcPr>
          <w:p w14:paraId="55735FBE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5BFC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7192A86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2DEDEE51">
            <w:pPr>
              <w:spacing w:before="4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氏宗局服务中心工作经费</w:t>
            </w:r>
          </w:p>
        </w:tc>
        <w:tc>
          <w:tcPr>
            <w:tcW w:w="1598" w:type="dxa"/>
            <w:vAlign w:val="top"/>
          </w:tcPr>
          <w:p w14:paraId="12BA9B21">
            <w:pPr>
              <w:spacing w:before="46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确保按时足额披付到位</w:t>
            </w:r>
          </w:p>
        </w:tc>
        <w:tc>
          <w:tcPr>
            <w:tcW w:w="1039" w:type="dxa"/>
            <w:vAlign w:val="top"/>
          </w:tcPr>
          <w:p w14:paraId="5DB40078">
            <w:pPr>
              <w:spacing w:before="47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17902C90">
            <w:pPr>
              <w:spacing w:before="46" w:line="219" w:lineRule="auto"/>
              <w:ind w:left="5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是否按时发放</w:t>
            </w:r>
          </w:p>
        </w:tc>
        <w:tc>
          <w:tcPr>
            <w:tcW w:w="1788" w:type="dxa"/>
            <w:vAlign w:val="top"/>
          </w:tcPr>
          <w:p w14:paraId="16C65701">
            <w:pPr>
              <w:spacing w:before="46" w:line="219" w:lineRule="auto"/>
              <w:ind w:left="6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按时发放</w:t>
            </w:r>
          </w:p>
        </w:tc>
        <w:tc>
          <w:tcPr>
            <w:tcW w:w="1923" w:type="dxa"/>
            <w:vAlign w:val="top"/>
          </w:tcPr>
          <w:p w14:paraId="464E7A45">
            <w:pPr>
              <w:spacing w:before="47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政策标准</w:t>
            </w:r>
          </w:p>
        </w:tc>
      </w:tr>
      <w:tr w14:paraId="64A1C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74" w:type="dxa"/>
            <w:vAlign w:val="top"/>
          </w:tcPr>
          <w:p w14:paraId="74CF96A0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5C528A58">
            <w:pPr>
              <w:spacing w:before="4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民家局服务中心工作经费</w:t>
            </w:r>
          </w:p>
        </w:tc>
        <w:tc>
          <w:tcPr>
            <w:tcW w:w="1598" w:type="dxa"/>
            <w:vAlign w:val="top"/>
          </w:tcPr>
          <w:p w14:paraId="32825F39">
            <w:pPr>
              <w:spacing w:before="46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确保按时足额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拨付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到位</w:t>
            </w:r>
          </w:p>
        </w:tc>
        <w:tc>
          <w:tcPr>
            <w:tcW w:w="1039" w:type="dxa"/>
            <w:vAlign w:val="top"/>
          </w:tcPr>
          <w:p w14:paraId="48B51992">
            <w:pPr>
              <w:spacing w:before="46" w:line="219" w:lineRule="auto"/>
              <w:ind w:left="1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社会效益指标</w:t>
            </w:r>
          </w:p>
        </w:tc>
        <w:tc>
          <w:tcPr>
            <w:tcW w:w="1898" w:type="dxa"/>
            <w:vAlign w:val="top"/>
          </w:tcPr>
          <w:p w14:paraId="022E675A">
            <w:pPr>
              <w:spacing w:before="46" w:line="219" w:lineRule="auto"/>
              <w:ind w:left="6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种众满意度</w:t>
            </w:r>
          </w:p>
        </w:tc>
        <w:tc>
          <w:tcPr>
            <w:tcW w:w="1788" w:type="dxa"/>
            <w:vAlign w:val="top"/>
          </w:tcPr>
          <w:p w14:paraId="30624D42">
            <w:pPr>
              <w:spacing w:before="77" w:line="183" w:lineRule="auto"/>
              <w:ind w:left="7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98%</w:t>
            </w:r>
          </w:p>
        </w:tc>
        <w:tc>
          <w:tcPr>
            <w:tcW w:w="1923" w:type="dxa"/>
            <w:vAlign w:val="top"/>
          </w:tcPr>
          <w:p w14:paraId="186918AA">
            <w:pPr>
              <w:spacing w:before="47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行业标准</w:t>
            </w:r>
          </w:p>
        </w:tc>
      </w:tr>
      <w:tr w14:paraId="417F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55DECBD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7A36B3B0">
            <w:pPr>
              <w:spacing w:before="37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民永局劳务派造</w:t>
            </w:r>
          </w:p>
        </w:tc>
        <w:tc>
          <w:tcPr>
            <w:tcW w:w="1598" w:type="dxa"/>
            <w:vAlign w:val="top"/>
          </w:tcPr>
          <w:p w14:paraId="3EEB3CF7">
            <w:pPr>
              <w:spacing w:before="37" w:line="219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统战部劳务派造</w:t>
            </w:r>
          </w:p>
        </w:tc>
        <w:tc>
          <w:tcPr>
            <w:tcW w:w="1039" w:type="dxa"/>
            <w:vAlign w:val="top"/>
          </w:tcPr>
          <w:p w14:paraId="61FBDC6D">
            <w:pPr>
              <w:spacing w:before="37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16677FAB">
            <w:pPr>
              <w:spacing w:before="37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788" w:type="dxa"/>
            <w:vAlign w:val="top"/>
          </w:tcPr>
          <w:p w14:paraId="764F1D23">
            <w:pPr>
              <w:spacing w:before="37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923" w:type="dxa"/>
            <w:vAlign w:val="top"/>
          </w:tcPr>
          <w:p w14:paraId="611D33D0">
            <w:pPr>
              <w:spacing w:before="37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</w:tr>
      <w:tr w14:paraId="37B5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595141D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7A823E65">
            <w:pPr>
              <w:spacing w:before="48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民泉局劳务派造</w:t>
            </w:r>
          </w:p>
        </w:tc>
        <w:tc>
          <w:tcPr>
            <w:tcW w:w="1598" w:type="dxa"/>
            <w:vAlign w:val="top"/>
          </w:tcPr>
          <w:p w14:paraId="23A0EE54">
            <w:pPr>
              <w:spacing w:before="48" w:line="219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统战部劳务源造</w:t>
            </w:r>
          </w:p>
        </w:tc>
        <w:tc>
          <w:tcPr>
            <w:tcW w:w="1039" w:type="dxa"/>
            <w:vAlign w:val="top"/>
          </w:tcPr>
          <w:p w14:paraId="5A744E10">
            <w:pPr>
              <w:spacing w:before="48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55D92B84">
            <w:pPr>
              <w:spacing w:before="48" w:line="219" w:lineRule="auto"/>
              <w:ind w:left="5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完成工作指标</w:t>
            </w:r>
          </w:p>
        </w:tc>
        <w:tc>
          <w:tcPr>
            <w:tcW w:w="1788" w:type="dxa"/>
            <w:vAlign w:val="top"/>
          </w:tcPr>
          <w:p w14:paraId="3BA9A0EB">
            <w:pPr>
              <w:spacing w:before="48" w:line="219" w:lineRule="auto"/>
              <w:ind w:left="5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完成工作指标</w:t>
            </w:r>
          </w:p>
        </w:tc>
        <w:tc>
          <w:tcPr>
            <w:tcW w:w="1923" w:type="dxa"/>
            <w:vAlign w:val="top"/>
          </w:tcPr>
          <w:p w14:paraId="401E3505">
            <w:pPr>
              <w:spacing w:before="48" w:line="219" w:lineRule="auto"/>
              <w:ind w:left="59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兰成工作指树</w:t>
            </w:r>
          </w:p>
        </w:tc>
      </w:tr>
      <w:tr w14:paraId="35D3B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Align w:val="top"/>
          </w:tcPr>
          <w:p w14:paraId="4E250FFD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267D336A">
            <w:pPr>
              <w:spacing w:before="7" w:line="201" w:lineRule="auto"/>
              <w:ind w:left="539" w:right="191" w:hanging="3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民族团结进步创建工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作经费</w:t>
            </w:r>
          </w:p>
        </w:tc>
        <w:tc>
          <w:tcPr>
            <w:tcW w:w="1598" w:type="dxa"/>
            <w:vAlign w:val="top"/>
          </w:tcPr>
          <w:p w14:paraId="38E3F796">
            <w:pPr>
              <w:spacing w:before="7" w:line="201" w:lineRule="auto"/>
              <w:ind w:left="660" w:right="20" w:hanging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解决好民族团结进步创建相关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</w:t>
            </w:r>
          </w:p>
        </w:tc>
        <w:tc>
          <w:tcPr>
            <w:tcW w:w="1039" w:type="dxa"/>
            <w:vAlign w:val="top"/>
          </w:tcPr>
          <w:p w14:paraId="28B4AA9F">
            <w:pPr>
              <w:spacing w:before="78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53E6C777">
            <w:pPr>
              <w:spacing w:before="78" w:line="219" w:lineRule="auto"/>
              <w:ind w:left="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年决好民底团结进步例定相关工作</w:t>
            </w:r>
          </w:p>
        </w:tc>
        <w:tc>
          <w:tcPr>
            <w:tcW w:w="1788" w:type="dxa"/>
            <w:vAlign w:val="top"/>
          </w:tcPr>
          <w:p w14:paraId="603BBBD2">
            <w:pPr>
              <w:spacing w:before="78" w:line="219" w:lineRule="auto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年决好民民风结进步例定相共工作</w:t>
            </w:r>
          </w:p>
        </w:tc>
        <w:tc>
          <w:tcPr>
            <w:tcW w:w="1923" w:type="dxa"/>
            <w:vAlign w:val="top"/>
          </w:tcPr>
          <w:p w14:paraId="7E1F44B3">
            <w:pPr>
              <w:spacing w:before="78" w:line="219" w:lineRule="auto"/>
              <w:ind w:left="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年决好民实团结进步创建相共工作</w:t>
            </w:r>
          </w:p>
        </w:tc>
      </w:tr>
      <w:tr w14:paraId="7824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4" w:type="dxa"/>
            <w:vAlign w:val="top"/>
          </w:tcPr>
          <w:p w14:paraId="6E933DCC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5D594C9E">
            <w:pPr>
              <w:spacing w:before="79" w:line="219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民族团结进步创建工作经费</w:t>
            </w:r>
          </w:p>
        </w:tc>
        <w:tc>
          <w:tcPr>
            <w:tcW w:w="1598" w:type="dxa"/>
            <w:vAlign w:val="top"/>
          </w:tcPr>
          <w:p w14:paraId="1F62A9AA">
            <w:pPr>
              <w:spacing w:before="18" w:line="193" w:lineRule="auto"/>
              <w:ind w:left="670" w:right="20" w:hanging="6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解决好民族团结进步创建相关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</w:t>
            </w:r>
          </w:p>
        </w:tc>
        <w:tc>
          <w:tcPr>
            <w:tcW w:w="1039" w:type="dxa"/>
            <w:vAlign w:val="top"/>
          </w:tcPr>
          <w:p w14:paraId="31B19BA2">
            <w:pPr>
              <w:spacing w:before="78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07CA0A77">
            <w:pPr>
              <w:spacing w:before="78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473BE825">
            <w:pPr>
              <w:spacing w:before="78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不假过成本计划</w:t>
            </w:r>
          </w:p>
        </w:tc>
        <w:tc>
          <w:tcPr>
            <w:tcW w:w="1923" w:type="dxa"/>
            <w:vAlign w:val="top"/>
          </w:tcPr>
          <w:p w14:paraId="0FA6EBEA">
            <w:pPr>
              <w:spacing w:before="78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</w:tr>
      <w:tr w14:paraId="7CA9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7BEF9CD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38C1561B">
            <w:pPr>
              <w:spacing w:before="39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民族永教事业费</w:t>
            </w:r>
          </w:p>
        </w:tc>
        <w:tc>
          <w:tcPr>
            <w:tcW w:w="1598" w:type="dxa"/>
            <w:vAlign w:val="top"/>
          </w:tcPr>
          <w:p w14:paraId="155F6D44">
            <w:pPr>
              <w:spacing w:before="9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将好全区民族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教应简绝稳工</w:t>
            </w:r>
          </w:p>
        </w:tc>
        <w:tc>
          <w:tcPr>
            <w:tcW w:w="1039" w:type="dxa"/>
            <w:vAlign w:val="top"/>
          </w:tcPr>
          <w:p w14:paraId="4F5613F7">
            <w:pPr>
              <w:spacing w:before="39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AB2B70F">
            <w:pPr>
              <w:spacing w:before="39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788" w:type="dxa"/>
            <w:vAlign w:val="top"/>
          </w:tcPr>
          <w:p w14:paraId="143FDF92">
            <w:pPr>
              <w:spacing w:before="3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923" w:type="dxa"/>
            <w:vAlign w:val="top"/>
          </w:tcPr>
          <w:p w14:paraId="613B5C44">
            <w:pPr>
              <w:spacing w:before="3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1EF2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234B7E7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7FE43619">
            <w:pPr>
              <w:spacing w:before="50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民族宗教事业费</w:t>
            </w:r>
          </w:p>
        </w:tc>
        <w:tc>
          <w:tcPr>
            <w:tcW w:w="1598" w:type="dxa"/>
            <w:vAlign w:val="top"/>
          </w:tcPr>
          <w:p w14:paraId="71599B43">
            <w:pPr>
              <w:spacing w:before="15" w:line="227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教应患绝稳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>工</w:t>
            </w:r>
          </w:p>
        </w:tc>
        <w:tc>
          <w:tcPr>
            <w:tcW w:w="1039" w:type="dxa"/>
            <w:vAlign w:val="top"/>
          </w:tcPr>
          <w:p w14:paraId="7FD0CEB1">
            <w:pPr>
              <w:spacing w:before="50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0D0261FC">
            <w:pPr>
              <w:spacing w:before="50" w:line="219" w:lineRule="auto"/>
              <w:ind w:lef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教应患绝稳工作</w:t>
            </w:r>
          </w:p>
        </w:tc>
        <w:tc>
          <w:tcPr>
            <w:tcW w:w="1788" w:type="dxa"/>
            <w:vAlign w:val="top"/>
          </w:tcPr>
          <w:p w14:paraId="3D19D5CC">
            <w:pPr>
              <w:spacing w:before="4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248EBE56">
            <w:pPr>
              <w:spacing w:before="4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</w:tr>
      <w:tr w14:paraId="4907F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74" w:type="dxa"/>
            <w:vAlign w:val="top"/>
          </w:tcPr>
          <w:p w14:paraId="4B6AF04F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737005C6">
            <w:pPr>
              <w:spacing w:before="50" w:line="220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困难慰间补助</w:t>
            </w:r>
          </w:p>
        </w:tc>
        <w:tc>
          <w:tcPr>
            <w:tcW w:w="1598" w:type="dxa"/>
            <w:vAlign w:val="top"/>
          </w:tcPr>
          <w:p w14:paraId="204C0571">
            <w:pPr>
              <w:spacing w:before="50" w:line="221" w:lineRule="auto"/>
              <w:ind w:left="9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进民族</w:t>
            </w:r>
          </w:p>
        </w:tc>
        <w:tc>
          <w:tcPr>
            <w:tcW w:w="1039" w:type="dxa"/>
            <w:vAlign w:val="top"/>
          </w:tcPr>
          <w:p w14:paraId="5F9A43CD">
            <w:pPr>
              <w:spacing w:before="49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A897F67">
            <w:pPr>
              <w:spacing w:before="49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788" w:type="dxa"/>
            <w:vAlign w:val="top"/>
          </w:tcPr>
          <w:p w14:paraId="1D3106FC">
            <w:pPr>
              <w:spacing w:before="4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923" w:type="dxa"/>
            <w:vAlign w:val="top"/>
          </w:tcPr>
          <w:p w14:paraId="6F13AE76">
            <w:pPr>
              <w:spacing w:before="4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</w:tr>
      <w:tr w14:paraId="4265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4" w:type="dxa"/>
            <w:vAlign w:val="top"/>
          </w:tcPr>
          <w:p w14:paraId="591DC26C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5E7F64A8">
            <w:pPr>
              <w:spacing w:before="111" w:line="220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困难慰间补助</w:t>
            </w:r>
          </w:p>
        </w:tc>
        <w:tc>
          <w:tcPr>
            <w:tcW w:w="1598" w:type="dxa"/>
            <w:vAlign w:val="top"/>
          </w:tcPr>
          <w:p w14:paraId="333E76F1">
            <w:pPr>
              <w:spacing w:before="30" w:line="201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进一步促进民族</w:t>
            </w:r>
          </w:p>
          <w:p w14:paraId="5CDC6D71">
            <w:pPr>
              <w:spacing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群众在鄂交融发展</w:t>
            </w:r>
          </w:p>
        </w:tc>
        <w:tc>
          <w:tcPr>
            <w:tcW w:w="1039" w:type="dxa"/>
            <w:vAlign w:val="top"/>
          </w:tcPr>
          <w:p w14:paraId="2D4B52E1">
            <w:pPr>
              <w:spacing w:before="110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3762DCDA">
            <w:pPr>
              <w:spacing w:before="30" w:line="169" w:lineRule="exact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03B07634">
            <w:pPr>
              <w:spacing w:line="183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释众在鄂文胜发展</w:t>
            </w:r>
          </w:p>
        </w:tc>
        <w:tc>
          <w:tcPr>
            <w:tcW w:w="1788" w:type="dxa"/>
            <w:vAlign w:val="top"/>
          </w:tcPr>
          <w:p w14:paraId="2BD1E079">
            <w:pPr>
              <w:spacing w:before="30" w:line="169" w:lineRule="exact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659FFB26">
            <w:pPr>
              <w:spacing w:line="183" w:lineRule="auto"/>
              <w:ind w:left="4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释众在鄂文融发展</w:t>
            </w:r>
          </w:p>
        </w:tc>
        <w:tc>
          <w:tcPr>
            <w:tcW w:w="1923" w:type="dxa"/>
            <w:vAlign w:val="top"/>
          </w:tcPr>
          <w:p w14:paraId="20D5FCCC">
            <w:pPr>
              <w:spacing w:before="30" w:line="169" w:lineRule="exact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6743A8AD">
            <w:pPr>
              <w:spacing w:line="183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样众在鄂交融发展</w:t>
            </w:r>
          </w:p>
        </w:tc>
      </w:tr>
      <w:tr w14:paraId="1598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74" w:type="dxa"/>
            <w:vAlign w:val="top"/>
          </w:tcPr>
          <w:p w14:paraId="4346C593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201489AC">
            <w:pPr>
              <w:spacing w:before="122" w:line="220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侨联经费</w:t>
            </w:r>
          </w:p>
        </w:tc>
        <w:tc>
          <w:tcPr>
            <w:tcW w:w="1598" w:type="dxa"/>
            <w:vAlign w:val="top"/>
          </w:tcPr>
          <w:p w14:paraId="429D9A5B">
            <w:pPr>
              <w:spacing w:before="51" w:line="221" w:lineRule="auto"/>
              <w:ind w:left="131" w:right="1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侨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应急维稳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工作、涉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宣传教育工作</w:t>
            </w:r>
          </w:p>
        </w:tc>
        <w:tc>
          <w:tcPr>
            <w:tcW w:w="1039" w:type="dxa"/>
            <w:vAlign w:val="top"/>
          </w:tcPr>
          <w:p w14:paraId="065FDE7C">
            <w:pPr>
              <w:spacing w:before="122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4B4A8B29">
            <w:pPr>
              <w:spacing w:before="51" w:line="160" w:lineRule="exact"/>
              <w:ind w:left="524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18567CF3">
            <w:pPr>
              <w:spacing w:line="195" w:lineRule="auto"/>
              <w:ind w:left="5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应总维稳工作，</w:t>
            </w:r>
          </w:p>
        </w:tc>
        <w:tc>
          <w:tcPr>
            <w:tcW w:w="1788" w:type="dxa"/>
            <w:vAlign w:val="top"/>
          </w:tcPr>
          <w:p w14:paraId="37B6C08F">
            <w:pPr>
              <w:spacing w:before="51" w:line="160" w:lineRule="exact"/>
              <w:ind w:left="466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01CE8927">
            <w:pPr>
              <w:spacing w:line="195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应急维稳工作、</w:t>
            </w:r>
          </w:p>
        </w:tc>
        <w:tc>
          <w:tcPr>
            <w:tcW w:w="1923" w:type="dxa"/>
            <w:vAlign w:val="top"/>
          </w:tcPr>
          <w:p w14:paraId="0E842333">
            <w:pPr>
              <w:spacing w:before="41" w:line="160" w:lineRule="exact"/>
              <w:ind w:left="538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摘好金区港澳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68802CC6">
            <w:pPr>
              <w:spacing w:line="211" w:lineRule="auto"/>
              <w:ind w:left="5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应急维稳工作，</w:t>
            </w:r>
          </w:p>
        </w:tc>
      </w:tr>
      <w:tr w14:paraId="55B4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4" w:type="dxa"/>
            <w:vAlign w:val="top"/>
          </w:tcPr>
          <w:p w14:paraId="2CF37583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6705BB3E">
            <w:pPr>
              <w:spacing w:before="113" w:line="220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侨联经费</w:t>
            </w:r>
          </w:p>
        </w:tc>
        <w:tc>
          <w:tcPr>
            <w:tcW w:w="1598" w:type="dxa"/>
            <w:vAlign w:val="top"/>
          </w:tcPr>
          <w:p w14:paraId="1275AED2">
            <w:pPr>
              <w:spacing w:before="52" w:line="224" w:lineRule="auto"/>
              <w:ind w:left="161" w:right="2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搞好全区港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应急维稳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作</w:t>
            </w:r>
            <w:r>
              <w:rPr>
                <w:rFonts w:ascii="宋体" w:hAnsi="宋体" w:eastAsia="宋体" w:cs="宋体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11"/>
                <w:szCs w:val="11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宣传数盲工作</w:t>
            </w:r>
          </w:p>
        </w:tc>
        <w:tc>
          <w:tcPr>
            <w:tcW w:w="1039" w:type="dxa"/>
            <w:vAlign w:val="top"/>
          </w:tcPr>
          <w:p w14:paraId="3BDD4421">
            <w:pPr>
              <w:spacing w:before="112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1D6BE884">
            <w:pPr>
              <w:spacing w:before="112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1C795922">
            <w:pPr>
              <w:spacing w:before="112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923" w:type="dxa"/>
            <w:vAlign w:val="top"/>
          </w:tcPr>
          <w:p w14:paraId="0AFD047B">
            <w:pPr>
              <w:spacing w:before="112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</w:tr>
      <w:tr w14:paraId="54149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0C3BA70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47752848">
            <w:pPr>
              <w:spacing w:before="53" w:line="219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省级民族资金</w:t>
            </w:r>
          </w:p>
        </w:tc>
        <w:tc>
          <w:tcPr>
            <w:tcW w:w="1598" w:type="dxa"/>
            <w:vAlign w:val="top"/>
          </w:tcPr>
          <w:p w14:paraId="6D7D2E7F">
            <w:pPr>
              <w:spacing w:before="53"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039" w:type="dxa"/>
            <w:vAlign w:val="top"/>
          </w:tcPr>
          <w:p w14:paraId="29CD19CB">
            <w:pPr>
              <w:spacing w:before="54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04931785">
            <w:pPr>
              <w:spacing w:before="53" w:line="219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788" w:type="dxa"/>
            <w:vAlign w:val="top"/>
          </w:tcPr>
          <w:p w14:paraId="5D36F7F6">
            <w:pPr>
              <w:spacing w:before="53" w:line="219" w:lineRule="auto"/>
              <w:ind w:left="4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923" w:type="dxa"/>
            <w:vAlign w:val="top"/>
          </w:tcPr>
          <w:p w14:paraId="2410192A">
            <w:pPr>
              <w:spacing w:before="53" w:line="219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</w:tr>
      <w:tr w14:paraId="459A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973D75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3BE578E3">
            <w:pPr>
              <w:spacing w:before="44" w:line="219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省级民族资金</w:t>
            </w:r>
          </w:p>
        </w:tc>
        <w:tc>
          <w:tcPr>
            <w:tcW w:w="1598" w:type="dxa"/>
            <w:vAlign w:val="top"/>
          </w:tcPr>
          <w:p w14:paraId="34BAE210">
            <w:pPr>
              <w:spacing w:before="44"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039" w:type="dxa"/>
            <w:vAlign w:val="top"/>
          </w:tcPr>
          <w:p w14:paraId="5A355C60">
            <w:pPr>
              <w:spacing w:before="43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7D115AA2">
            <w:pPr>
              <w:spacing w:before="43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788" w:type="dxa"/>
            <w:vAlign w:val="top"/>
          </w:tcPr>
          <w:p w14:paraId="4ED09711">
            <w:pPr>
              <w:spacing w:before="43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366390F4">
            <w:pPr>
              <w:spacing w:before="43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47FD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774" w:type="dxa"/>
            <w:vAlign w:val="top"/>
          </w:tcPr>
          <w:p w14:paraId="720E33EF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278C5B80">
            <w:pPr>
              <w:spacing w:before="53" w:line="219" w:lineRule="auto"/>
              <w:ind w:left="4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政治特别费</w:t>
            </w:r>
          </w:p>
        </w:tc>
        <w:tc>
          <w:tcPr>
            <w:tcW w:w="1598" w:type="dxa"/>
            <w:vAlign w:val="top"/>
          </w:tcPr>
          <w:p w14:paraId="3541C020">
            <w:pPr>
              <w:spacing w:before="53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  <w:tc>
          <w:tcPr>
            <w:tcW w:w="1039" w:type="dxa"/>
            <w:vAlign w:val="top"/>
          </w:tcPr>
          <w:p w14:paraId="1487D218">
            <w:pPr>
              <w:spacing w:before="54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643B09DA">
            <w:pPr>
              <w:spacing w:before="53" w:line="219" w:lineRule="auto"/>
              <w:ind w:left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788" w:type="dxa"/>
            <w:vAlign w:val="top"/>
          </w:tcPr>
          <w:p w14:paraId="13EC4271">
            <w:pPr>
              <w:spacing w:before="53" w:line="219" w:lineRule="auto"/>
              <w:ind w:lef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923" w:type="dxa"/>
            <w:vAlign w:val="top"/>
          </w:tcPr>
          <w:p w14:paraId="7AB17CD4">
            <w:pPr>
              <w:spacing w:before="53" w:line="219" w:lineRule="auto"/>
              <w:ind w:left="1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</w:tr>
      <w:tr w14:paraId="3E4B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294901F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2D0A5A08">
            <w:pPr>
              <w:spacing w:before="54" w:line="219" w:lineRule="auto"/>
              <w:ind w:left="4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歌治特别费</w:t>
            </w:r>
          </w:p>
        </w:tc>
        <w:tc>
          <w:tcPr>
            <w:tcW w:w="1598" w:type="dxa"/>
            <w:vAlign w:val="top"/>
          </w:tcPr>
          <w:p w14:paraId="43DA51DF">
            <w:pPr>
              <w:spacing w:before="54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039" w:type="dxa"/>
            <w:vAlign w:val="top"/>
          </w:tcPr>
          <w:p w14:paraId="7C2668C1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4EBC73B8">
            <w:pPr>
              <w:spacing w:before="54" w:line="219" w:lineRule="auto"/>
              <w:ind w:left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788" w:type="dxa"/>
            <w:vAlign w:val="top"/>
          </w:tcPr>
          <w:p w14:paraId="521B3A3D">
            <w:pPr>
              <w:spacing w:before="54" w:line="219" w:lineRule="auto"/>
              <w:ind w:lef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  <w:tc>
          <w:tcPr>
            <w:tcW w:w="1923" w:type="dxa"/>
            <w:vAlign w:val="top"/>
          </w:tcPr>
          <w:p w14:paraId="03180CB1">
            <w:pPr>
              <w:spacing w:before="54" w:line="219" w:lineRule="auto"/>
              <w:ind w:left="1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</w:tr>
      <w:tr w14:paraId="73B6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35BD46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4D7CB2C1">
            <w:pPr>
              <w:spacing w:before="4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京教场所维修费</w:t>
            </w:r>
          </w:p>
        </w:tc>
        <w:tc>
          <w:tcPr>
            <w:tcW w:w="1598" w:type="dxa"/>
            <w:vAlign w:val="top"/>
          </w:tcPr>
          <w:p w14:paraId="325C55D7">
            <w:pPr>
              <w:spacing w:before="44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039" w:type="dxa"/>
            <w:vAlign w:val="top"/>
          </w:tcPr>
          <w:p w14:paraId="10E8384A">
            <w:pPr>
              <w:spacing w:before="4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986893E">
            <w:pPr>
              <w:spacing w:before="44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788" w:type="dxa"/>
            <w:vAlign w:val="top"/>
          </w:tcPr>
          <w:p w14:paraId="6956F0B4">
            <w:pPr>
              <w:spacing w:before="44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4D36E64C">
            <w:pPr>
              <w:spacing w:before="44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75B8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20709D2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5E4FC43F">
            <w:pPr>
              <w:spacing w:before="5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永教场所维修费</w:t>
            </w:r>
          </w:p>
        </w:tc>
        <w:tc>
          <w:tcPr>
            <w:tcW w:w="1598" w:type="dxa"/>
            <w:vAlign w:val="top"/>
          </w:tcPr>
          <w:p w14:paraId="3A1A3B37">
            <w:pPr>
              <w:spacing w:before="54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039" w:type="dxa"/>
            <w:vAlign w:val="top"/>
          </w:tcPr>
          <w:p w14:paraId="797F9F9D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02F397CF">
            <w:pPr>
              <w:spacing w:before="54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788" w:type="dxa"/>
            <w:vAlign w:val="top"/>
          </w:tcPr>
          <w:p w14:paraId="4A82DA5A">
            <w:pPr>
              <w:spacing w:before="54" w:line="219" w:lineRule="auto"/>
              <w:ind w:left="2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923" w:type="dxa"/>
            <w:vAlign w:val="top"/>
          </w:tcPr>
          <w:p w14:paraId="6116DAE9">
            <w:pPr>
              <w:spacing w:before="54" w:line="219" w:lineRule="auto"/>
              <w:ind w:left="3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</w:tr>
      <w:tr w14:paraId="49C84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41CBEBC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4AE977B9">
            <w:pPr>
              <w:spacing w:before="45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东教团体建设费</w:t>
            </w:r>
          </w:p>
        </w:tc>
        <w:tc>
          <w:tcPr>
            <w:tcW w:w="1598" w:type="dxa"/>
            <w:vAlign w:val="top"/>
          </w:tcPr>
          <w:p w14:paraId="010A3DEC">
            <w:pPr>
              <w:spacing w:before="45" w:line="219" w:lineRule="auto"/>
              <w:ind w:left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039" w:type="dxa"/>
            <w:vAlign w:val="top"/>
          </w:tcPr>
          <w:p w14:paraId="29BBE420">
            <w:pPr>
              <w:spacing w:before="4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3AEC965E">
            <w:pPr>
              <w:spacing w:before="44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36755810">
            <w:pPr>
              <w:spacing w:before="44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923" w:type="dxa"/>
            <w:vAlign w:val="top"/>
          </w:tcPr>
          <w:p w14:paraId="5CCE018A">
            <w:pPr>
              <w:spacing w:before="44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</w:tr>
      <w:tr w14:paraId="686C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74" w:type="dxa"/>
            <w:vAlign w:val="top"/>
          </w:tcPr>
          <w:p w14:paraId="5A578FB2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2143E2FD">
            <w:pPr>
              <w:spacing w:before="5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永教团体建设费</w:t>
            </w:r>
          </w:p>
        </w:tc>
        <w:tc>
          <w:tcPr>
            <w:tcW w:w="1598" w:type="dxa"/>
            <w:vAlign w:val="top"/>
          </w:tcPr>
          <w:p w14:paraId="78E50877">
            <w:pPr>
              <w:spacing w:before="54" w:line="219" w:lineRule="auto"/>
              <w:ind w:left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039" w:type="dxa"/>
            <w:vAlign w:val="top"/>
          </w:tcPr>
          <w:p w14:paraId="77C60D26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1929B635">
            <w:pPr>
              <w:spacing w:before="54" w:line="219" w:lineRule="auto"/>
              <w:ind w:left="4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788" w:type="dxa"/>
            <w:vAlign w:val="top"/>
          </w:tcPr>
          <w:p w14:paraId="3B9136CC">
            <w:pPr>
              <w:spacing w:before="54" w:line="219" w:lineRule="auto"/>
              <w:ind w:left="3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923" w:type="dxa"/>
            <w:vAlign w:val="top"/>
          </w:tcPr>
          <w:p w14:paraId="4BE1E085">
            <w:pPr>
              <w:spacing w:before="54" w:line="219" w:lineRule="auto"/>
              <w:ind w:left="4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</w:tr>
    </w:tbl>
    <w:p w14:paraId="6706B5E3">
      <w:pPr>
        <w:spacing w:before="56"/>
      </w:pPr>
    </w:p>
    <w:p w14:paraId="30DF25DD">
      <w:pPr>
        <w:spacing w:before="56"/>
      </w:pPr>
    </w:p>
    <w:p w14:paraId="1393E489">
      <w:pPr>
        <w:spacing w:before="56"/>
      </w:pPr>
    </w:p>
    <w:p w14:paraId="3B90818E">
      <w:pPr>
        <w:spacing w:before="56"/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98"/>
        <w:gridCol w:w="560"/>
        <w:gridCol w:w="1009"/>
        <w:gridCol w:w="1209"/>
        <w:gridCol w:w="510"/>
        <w:gridCol w:w="400"/>
        <w:gridCol w:w="629"/>
        <w:gridCol w:w="639"/>
        <w:gridCol w:w="599"/>
        <w:gridCol w:w="589"/>
        <w:gridCol w:w="589"/>
        <w:gridCol w:w="420"/>
        <w:gridCol w:w="370"/>
        <w:gridCol w:w="719"/>
        <w:gridCol w:w="395"/>
      </w:tblGrid>
      <w:tr w14:paraId="3AB5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669" w:type="dxa"/>
            <w:gridSpan w:val="16"/>
            <w:vAlign w:val="top"/>
          </w:tcPr>
          <w:p w14:paraId="644D1B34">
            <w:pPr>
              <w:spacing w:before="200" w:line="219" w:lineRule="auto"/>
              <w:ind w:left="38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政府采购预算表</w:t>
            </w:r>
          </w:p>
        </w:tc>
      </w:tr>
      <w:tr w14:paraId="29B6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669" w:type="dxa"/>
            <w:gridSpan w:val="16"/>
            <w:vAlign w:val="top"/>
          </w:tcPr>
          <w:p w14:paraId="23F427C9">
            <w:pPr>
              <w:spacing w:before="27" w:line="220" w:lineRule="auto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单位：万元</w:t>
            </w:r>
          </w:p>
        </w:tc>
      </w:tr>
      <w:tr w14:paraId="7422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2BAE65E9">
            <w:pPr>
              <w:pStyle w:val="6"/>
              <w:spacing w:line="441" w:lineRule="auto"/>
              <w:rPr>
                <w:sz w:val="21"/>
              </w:rPr>
            </w:pPr>
          </w:p>
          <w:p w14:paraId="3828DEA9">
            <w:pPr>
              <w:spacing w:before="42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958" w:type="dxa"/>
            <w:gridSpan w:val="2"/>
            <w:vMerge w:val="restart"/>
            <w:tcBorders>
              <w:bottom w:val="nil"/>
            </w:tcBorders>
            <w:vAlign w:val="top"/>
          </w:tcPr>
          <w:p w14:paraId="08B23E20">
            <w:pPr>
              <w:pStyle w:val="6"/>
              <w:spacing w:line="441" w:lineRule="auto"/>
              <w:rPr>
                <w:sz w:val="21"/>
              </w:rPr>
            </w:pPr>
          </w:p>
          <w:p w14:paraId="37EFAEA1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科目名称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BD8288A">
            <w:pPr>
              <w:pStyle w:val="6"/>
              <w:spacing w:line="442" w:lineRule="auto"/>
              <w:rPr>
                <w:sz w:val="21"/>
              </w:rPr>
            </w:pPr>
          </w:p>
          <w:p w14:paraId="02356D65">
            <w:pPr>
              <w:spacing w:before="43" w:line="220" w:lineRule="auto"/>
              <w:ind w:left="2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28D82D65">
            <w:pPr>
              <w:pStyle w:val="6"/>
              <w:spacing w:line="441" w:lineRule="auto"/>
              <w:rPr>
                <w:sz w:val="21"/>
              </w:rPr>
            </w:pPr>
          </w:p>
          <w:p w14:paraId="22F5F7CB">
            <w:pPr>
              <w:spacing w:before="42" w:line="219" w:lineRule="auto"/>
              <w:ind w:left="3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经济科目</w:t>
            </w:r>
          </w:p>
        </w:tc>
        <w:tc>
          <w:tcPr>
            <w:tcW w:w="5859" w:type="dxa"/>
            <w:gridSpan w:val="11"/>
            <w:vAlign w:val="top"/>
          </w:tcPr>
          <w:p w14:paraId="05091A44">
            <w:pPr>
              <w:spacing w:before="77" w:line="219" w:lineRule="auto"/>
              <w:ind w:left="26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资金来源</w:t>
            </w:r>
          </w:p>
        </w:tc>
      </w:tr>
      <w:tr w14:paraId="199BD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1913CB71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4782C2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C3D853E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7A717E8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3A52CA03">
            <w:pPr>
              <w:pStyle w:val="6"/>
              <w:spacing w:line="305" w:lineRule="auto"/>
              <w:rPr>
                <w:sz w:val="21"/>
              </w:rPr>
            </w:pPr>
          </w:p>
          <w:p w14:paraId="3E349F59">
            <w:pPr>
              <w:spacing w:before="42" w:line="237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计</w:t>
            </w:r>
          </w:p>
        </w:tc>
        <w:tc>
          <w:tcPr>
            <w:tcW w:w="2267" w:type="dxa"/>
            <w:gridSpan w:val="4"/>
            <w:vAlign w:val="top"/>
          </w:tcPr>
          <w:p w14:paraId="08E52682">
            <w:pPr>
              <w:spacing w:before="28" w:line="201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财政拨款(补助)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2E14D24F">
            <w:pPr>
              <w:spacing w:before="167" w:line="219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政府性基</w:t>
            </w:r>
          </w:p>
          <w:p w14:paraId="40CC9826">
            <w:pPr>
              <w:spacing w:before="36" w:line="215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金财政拨</w:t>
            </w:r>
          </w:p>
          <w:p w14:paraId="5D5E426B">
            <w:pPr>
              <w:spacing w:line="220" w:lineRule="auto"/>
              <w:ind w:left="2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款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0D713F83">
            <w:pPr>
              <w:spacing w:before="188" w:line="220" w:lineRule="auto"/>
              <w:ind w:left="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纳入专户</w:t>
            </w:r>
          </w:p>
          <w:p w14:paraId="77C0B766">
            <w:pPr>
              <w:spacing w:before="4" w:line="199" w:lineRule="auto"/>
              <w:ind w:left="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管理的非</w:t>
            </w:r>
          </w:p>
          <w:p w14:paraId="37260BA3">
            <w:pPr>
              <w:spacing w:line="219" w:lineRule="auto"/>
              <w:ind w:left="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税收入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354780F5">
            <w:pPr>
              <w:pStyle w:val="6"/>
              <w:spacing w:line="244" w:lineRule="auto"/>
              <w:rPr>
                <w:sz w:val="21"/>
              </w:rPr>
            </w:pPr>
          </w:p>
          <w:p w14:paraId="3713352A">
            <w:pPr>
              <w:spacing w:before="42" w:line="216" w:lineRule="auto"/>
              <w:ind w:left="79" w:right="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其他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收入</w:t>
            </w:r>
          </w:p>
        </w:tc>
        <w:tc>
          <w:tcPr>
            <w:tcW w:w="1484" w:type="dxa"/>
            <w:gridSpan w:val="3"/>
            <w:vAlign w:val="top"/>
          </w:tcPr>
          <w:p w14:paraId="3BCD6877">
            <w:pPr>
              <w:spacing w:before="28" w:line="201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上年结转</w:t>
            </w:r>
          </w:p>
        </w:tc>
      </w:tr>
      <w:tr w14:paraId="4D18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7345A012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top w:val="nil"/>
            </w:tcBorders>
            <w:vAlign w:val="top"/>
          </w:tcPr>
          <w:p w14:paraId="309923BF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4AFCF62A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28A4FBA9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69E42AA">
            <w:pPr>
              <w:pStyle w:val="6"/>
              <w:rPr>
                <w:sz w:val="21"/>
              </w:rPr>
            </w:pPr>
          </w:p>
        </w:tc>
        <w:tc>
          <w:tcPr>
            <w:tcW w:w="400" w:type="dxa"/>
            <w:vAlign w:val="top"/>
          </w:tcPr>
          <w:p w14:paraId="079D2F3D">
            <w:pPr>
              <w:spacing w:before="249" w:line="221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629" w:type="dxa"/>
            <w:vAlign w:val="top"/>
          </w:tcPr>
          <w:p w14:paraId="4C1C4801">
            <w:pPr>
              <w:spacing w:before="198" w:line="217" w:lineRule="auto"/>
              <w:ind w:left="93" w:right="50" w:hanging="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经费拨款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(补助)</w:t>
            </w:r>
          </w:p>
        </w:tc>
        <w:tc>
          <w:tcPr>
            <w:tcW w:w="639" w:type="dxa"/>
            <w:vAlign w:val="top"/>
          </w:tcPr>
          <w:p w14:paraId="0DF9ED43">
            <w:pPr>
              <w:spacing w:before="9" w:line="216" w:lineRule="auto"/>
              <w:ind w:left="55" w:right="48"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纳入预算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管理的非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税收入安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排的拨款</w:t>
            </w:r>
          </w:p>
        </w:tc>
        <w:tc>
          <w:tcPr>
            <w:tcW w:w="599" w:type="dxa"/>
            <w:vAlign w:val="top"/>
          </w:tcPr>
          <w:p w14:paraId="3AA1D222">
            <w:pPr>
              <w:spacing w:before="178" w:line="216" w:lineRule="auto"/>
              <w:ind w:left="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上级专项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转移支付</w:t>
            </w: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313B28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194F504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4582DA6E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74D6A9C2">
            <w:pPr>
              <w:spacing w:before="249" w:line="221" w:lineRule="auto"/>
              <w:ind w:left="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719" w:type="dxa"/>
            <w:vAlign w:val="top"/>
          </w:tcPr>
          <w:p w14:paraId="337EADCC">
            <w:pPr>
              <w:spacing w:before="167" w:line="209" w:lineRule="auto"/>
              <w:ind w:left="159" w:right="35" w:hanging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上年财政拨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款缩转</w:t>
            </w:r>
          </w:p>
        </w:tc>
        <w:tc>
          <w:tcPr>
            <w:tcW w:w="395" w:type="dxa"/>
            <w:vAlign w:val="top"/>
          </w:tcPr>
          <w:p w14:paraId="40C0EF75">
            <w:pPr>
              <w:spacing w:before="199" w:line="209" w:lineRule="auto"/>
              <w:ind w:left="119" w:right="12" w:hanging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其他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结转</w:t>
            </w:r>
          </w:p>
        </w:tc>
      </w:tr>
      <w:tr w14:paraId="0D72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34" w:type="dxa"/>
            <w:vAlign w:val="top"/>
          </w:tcPr>
          <w:p w14:paraId="07E845B5">
            <w:pPr>
              <w:pStyle w:val="6"/>
              <w:spacing w:line="240" w:lineRule="exact"/>
            </w:pPr>
          </w:p>
        </w:tc>
        <w:tc>
          <w:tcPr>
            <w:tcW w:w="958" w:type="dxa"/>
            <w:gridSpan w:val="2"/>
            <w:vAlign w:val="top"/>
          </w:tcPr>
          <w:p w14:paraId="4F8B5273">
            <w:pPr>
              <w:spacing w:before="61" w:line="221" w:lineRule="auto"/>
              <w:ind w:left="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1009" w:type="dxa"/>
            <w:vAlign w:val="top"/>
          </w:tcPr>
          <w:p w14:paraId="5F2E47B2">
            <w:pPr>
              <w:pStyle w:val="6"/>
              <w:spacing w:line="240" w:lineRule="exact"/>
            </w:pPr>
          </w:p>
        </w:tc>
        <w:tc>
          <w:tcPr>
            <w:tcW w:w="1209" w:type="dxa"/>
            <w:vAlign w:val="top"/>
          </w:tcPr>
          <w:p w14:paraId="3A8FE879">
            <w:pPr>
              <w:pStyle w:val="6"/>
              <w:spacing w:line="240" w:lineRule="exact"/>
            </w:pPr>
          </w:p>
        </w:tc>
        <w:tc>
          <w:tcPr>
            <w:tcW w:w="510" w:type="dxa"/>
            <w:vAlign w:val="top"/>
          </w:tcPr>
          <w:p w14:paraId="1F275E57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400" w:type="dxa"/>
            <w:vAlign w:val="top"/>
          </w:tcPr>
          <w:p w14:paraId="2B036ED3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29" w:type="dxa"/>
            <w:vAlign w:val="top"/>
          </w:tcPr>
          <w:p w14:paraId="031357FD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39" w:type="dxa"/>
            <w:vAlign w:val="top"/>
          </w:tcPr>
          <w:p w14:paraId="3478F274">
            <w:pPr>
              <w:pStyle w:val="6"/>
              <w:spacing w:line="240" w:lineRule="exact"/>
            </w:pPr>
          </w:p>
        </w:tc>
        <w:tc>
          <w:tcPr>
            <w:tcW w:w="599" w:type="dxa"/>
            <w:vAlign w:val="top"/>
          </w:tcPr>
          <w:p w14:paraId="6B368060">
            <w:pPr>
              <w:pStyle w:val="6"/>
              <w:spacing w:line="240" w:lineRule="exact"/>
            </w:pPr>
          </w:p>
        </w:tc>
        <w:tc>
          <w:tcPr>
            <w:tcW w:w="589" w:type="dxa"/>
            <w:vAlign w:val="top"/>
          </w:tcPr>
          <w:p w14:paraId="13854A1A">
            <w:pPr>
              <w:pStyle w:val="6"/>
              <w:spacing w:line="240" w:lineRule="exact"/>
            </w:pPr>
          </w:p>
        </w:tc>
        <w:tc>
          <w:tcPr>
            <w:tcW w:w="589" w:type="dxa"/>
            <w:vAlign w:val="top"/>
          </w:tcPr>
          <w:p w14:paraId="15ACD344">
            <w:pPr>
              <w:pStyle w:val="6"/>
              <w:spacing w:line="240" w:lineRule="exact"/>
            </w:pPr>
          </w:p>
        </w:tc>
        <w:tc>
          <w:tcPr>
            <w:tcW w:w="420" w:type="dxa"/>
            <w:vAlign w:val="top"/>
          </w:tcPr>
          <w:p w14:paraId="080F115F">
            <w:pPr>
              <w:pStyle w:val="6"/>
              <w:spacing w:line="240" w:lineRule="exact"/>
            </w:pPr>
          </w:p>
        </w:tc>
        <w:tc>
          <w:tcPr>
            <w:tcW w:w="370" w:type="dxa"/>
            <w:vAlign w:val="top"/>
          </w:tcPr>
          <w:p w14:paraId="663847F8">
            <w:pPr>
              <w:pStyle w:val="6"/>
              <w:spacing w:line="240" w:lineRule="exact"/>
            </w:pPr>
          </w:p>
        </w:tc>
        <w:tc>
          <w:tcPr>
            <w:tcW w:w="719" w:type="dxa"/>
            <w:vAlign w:val="top"/>
          </w:tcPr>
          <w:p w14:paraId="1734111B">
            <w:pPr>
              <w:pStyle w:val="6"/>
              <w:spacing w:line="240" w:lineRule="exact"/>
            </w:pPr>
          </w:p>
        </w:tc>
        <w:tc>
          <w:tcPr>
            <w:tcW w:w="395" w:type="dxa"/>
            <w:vAlign w:val="top"/>
          </w:tcPr>
          <w:p w14:paraId="294D0231">
            <w:pPr>
              <w:pStyle w:val="6"/>
              <w:spacing w:line="240" w:lineRule="exact"/>
            </w:pPr>
          </w:p>
        </w:tc>
      </w:tr>
      <w:tr w14:paraId="5F78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  <w:vAlign w:val="top"/>
          </w:tcPr>
          <w:p w14:paraId="78A7E212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10DF01C2">
            <w:pPr>
              <w:spacing w:before="10" w:line="198" w:lineRule="auto"/>
              <w:ind w:left="10" w:right="9"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曾都区委统一战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线工作部</w:t>
            </w:r>
          </w:p>
        </w:tc>
        <w:tc>
          <w:tcPr>
            <w:tcW w:w="1009" w:type="dxa"/>
            <w:vAlign w:val="top"/>
          </w:tcPr>
          <w:p w14:paraId="068A03E0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Align w:val="top"/>
          </w:tcPr>
          <w:p w14:paraId="53D78C9A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Align w:val="top"/>
          </w:tcPr>
          <w:p w14:paraId="0C573910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400" w:type="dxa"/>
            <w:vAlign w:val="top"/>
          </w:tcPr>
          <w:p w14:paraId="55D401B9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29" w:type="dxa"/>
            <w:vAlign w:val="top"/>
          </w:tcPr>
          <w:p w14:paraId="622B1C25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39" w:type="dxa"/>
            <w:vAlign w:val="top"/>
          </w:tcPr>
          <w:p w14:paraId="43052775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24585A7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07579EA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6197D9B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04FA7C70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17298483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44DA5BD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030B5ADD">
            <w:pPr>
              <w:pStyle w:val="6"/>
              <w:rPr>
                <w:sz w:val="21"/>
              </w:rPr>
            </w:pPr>
          </w:p>
        </w:tc>
      </w:tr>
      <w:tr w14:paraId="52432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6E035AB9">
            <w:pPr>
              <w:spacing w:before="134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398" w:type="dxa"/>
            <w:tcBorders>
              <w:right w:val="nil"/>
            </w:tcBorders>
            <w:vAlign w:val="top"/>
          </w:tcPr>
          <w:p w14:paraId="1523DCE9">
            <w:pPr>
              <w:spacing w:before="20" w:line="220" w:lineRule="auto"/>
              <w:ind w:left="7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行政</w:t>
            </w:r>
          </w:p>
          <w:p w14:paraId="0E147011">
            <w:pPr>
              <w:spacing w:before="20" w:line="220" w:lineRule="auto"/>
              <w:ind w:left="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>(统战!</w:t>
            </w:r>
          </w:p>
        </w:tc>
        <w:tc>
          <w:tcPr>
            <w:tcW w:w="560" w:type="dxa"/>
            <w:tcBorders>
              <w:left w:val="nil"/>
            </w:tcBorders>
            <w:vAlign w:val="top"/>
          </w:tcPr>
          <w:p w14:paraId="1EDA65F3">
            <w:pPr>
              <w:spacing w:before="20" w:line="185" w:lineRule="auto"/>
              <w:ind w:left="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运</w:t>
            </w:r>
            <w:r>
              <w:rPr>
                <w:rFonts w:ascii="宋体" w:hAnsi="宋体" w:eastAsia="宋体" w:cs="宋体"/>
                <w:spacing w:val="4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行</w:t>
            </w:r>
          </w:p>
          <w:p w14:paraId="6050C041">
            <w:pPr>
              <w:spacing w:line="218" w:lineRule="auto"/>
              <w:ind w:left="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事务)</w:t>
            </w:r>
          </w:p>
        </w:tc>
        <w:tc>
          <w:tcPr>
            <w:tcW w:w="1009" w:type="dxa"/>
            <w:vAlign w:val="top"/>
          </w:tcPr>
          <w:p w14:paraId="2C5D666B">
            <w:pPr>
              <w:spacing w:before="101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公用支出</w:t>
            </w:r>
          </w:p>
        </w:tc>
        <w:tc>
          <w:tcPr>
            <w:tcW w:w="1209" w:type="dxa"/>
            <w:vAlign w:val="top"/>
          </w:tcPr>
          <w:p w14:paraId="4E5B00F4">
            <w:pPr>
              <w:spacing w:before="54" w:line="181" w:lineRule="auto"/>
              <w:ind w:left="73" w:right="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FDOE2556A4144936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9A0B8B042A8OAE13</w:t>
            </w:r>
          </w:p>
        </w:tc>
        <w:tc>
          <w:tcPr>
            <w:tcW w:w="510" w:type="dxa"/>
            <w:vAlign w:val="top"/>
          </w:tcPr>
          <w:p w14:paraId="6F00D326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400" w:type="dxa"/>
            <w:vAlign w:val="top"/>
          </w:tcPr>
          <w:p w14:paraId="34C1052A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629" w:type="dxa"/>
            <w:vAlign w:val="top"/>
          </w:tcPr>
          <w:p w14:paraId="732C1A68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639" w:type="dxa"/>
            <w:vAlign w:val="top"/>
          </w:tcPr>
          <w:p w14:paraId="1FA36D1D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2C7ABF1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711EF49E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65FF58B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560906C4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423DEE0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EC750AC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0884A212">
            <w:pPr>
              <w:pStyle w:val="6"/>
              <w:rPr>
                <w:sz w:val="21"/>
              </w:rPr>
            </w:pPr>
          </w:p>
        </w:tc>
      </w:tr>
      <w:tr w14:paraId="5F918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  <w:vAlign w:val="top"/>
          </w:tcPr>
          <w:p w14:paraId="4F193400">
            <w:pPr>
              <w:spacing w:before="125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6424B5EA">
            <w:pPr>
              <w:spacing w:before="12" w:line="185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行政运行</w:t>
            </w:r>
          </w:p>
          <w:p w14:paraId="60B6A482">
            <w:pPr>
              <w:spacing w:line="207" w:lineRule="auto"/>
              <w:ind w:left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64D2595C">
            <w:pPr>
              <w:spacing w:before="92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公用支出</w:t>
            </w:r>
          </w:p>
        </w:tc>
        <w:tc>
          <w:tcPr>
            <w:tcW w:w="1209" w:type="dxa"/>
            <w:vAlign w:val="top"/>
          </w:tcPr>
          <w:p w14:paraId="588975A1">
            <w:pPr>
              <w:spacing w:before="45" w:line="173" w:lineRule="auto"/>
              <w:ind w:left="13" w:right="89" w:firstLine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CA3F3E78425C43F4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94F305032B9F1B7A</w:t>
            </w:r>
          </w:p>
        </w:tc>
        <w:tc>
          <w:tcPr>
            <w:tcW w:w="510" w:type="dxa"/>
            <w:vAlign w:val="top"/>
          </w:tcPr>
          <w:p w14:paraId="38C7FD57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400" w:type="dxa"/>
            <w:vAlign w:val="top"/>
          </w:tcPr>
          <w:p w14:paraId="5B972506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629" w:type="dxa"/>
            <w:vAlign w:val="top"/>
          </w:tcPr>
          <w:p w14:paraId="357FB1DA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639" w:type="dxa"/>
            <w:vAlign w:val="top"/>
          </w:tcPr>
          <w:p w14:paraId="5B4C71A3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6A6EAC7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938E5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4F7A0271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067DE714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1B53901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8771A53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458C0CD6">
            <w:pPr>
              <w:pStyle w:val="6"/>
              <w:rPr>
                <w:sz w:val="21"/>
              </w:rPr>
            </w:pPr>
          </w:p>
        </w:tc>
      </w:tr>
      <w:tr w14:paraId="05A8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30039981">
            <w:pPr>
              <w:spacing w:before="136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1AB68615">
            <w:pPr>
              <w:spacing w:before="13" w:line="185" w:lineRule="auto"/>
              <w:ind w:left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行政运行</w:t>
            </w:r>
          </w:p>
          <w:p w14:paraId="3874BD7A">
            <w:pPr>
              <w:spacing w:line="218" w:lineRule="auto"/>
              <w:ind w:left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7546AD18">
            <w:pPr>
              <w:spacing w:before="103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侨联经费</w:t>
            </w:r>
          </w:p>
        </w:tc>
        <w:tc>
          <w:tcPr>
            <w:tcW w:w="1209" w:type="dxa"/>
            <w:vAlign w:val="top"/>
          </w:tcPr>
          <w:p w14:paraId="607FCB40">
            <w:pPr>
              <w:spacing w:before="55" w:line="180" w:lineRule="auto"/>
              <w:ind w:left="73" w:right="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CA3F3E78425C43F4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94F305032B9F1B7A</w:t>
            </w:r>
          </w:p>
        </w:tc>
        <w:tc>
          <w:tcPr>
            <w:tcW w:w="510" w:type="dxa"/>
            <w:vAlign w:val="top"/>
          </w:tcPr>
          <w:p w14:paraId="565676A6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400" w:type="dxa"/>
            <w:vAlign w:val="top"/>
          </w:tcPr>
          <w:p w14:paraId="593F5307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629" w:type="dxa"/>
            <w:vAlign w:val="top"/>
          </w:tcPr>
          <w:p w14:paraId="038BF228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639" w:type="dxa"/>
            <w:vAlign w:val="top"/>
          </w:tcPr>
          <w:p w14:paraId="04CC1E4E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1473FBE4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40F3C08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2A254C3C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2C503971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5904ED9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B41D039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29A45630">
            <w:pPr>
              <w:pStyle w:val="6"/>
              <w:rPr>
                <w:sz w:val="21"/>
              </w:rPr>
            </w:pPr>
          </w:p>
        </w:tc>
      </w:tr>
      <w:tr w14:paraId="4C44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4" w:type="dxa"/>
            <w:vAlign w:val="top"/>
          </w:tcPr>
          <w:p w14:paraId="6A3260CF">
            <w:pPr>
              <w:spacing w:before="127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1637FE2D">
            <w:pPr>
              <w:spacing w:before="43" w:line="234" w:lineRule="auto"/>
              <w:ind w:left="17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行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政</w:t>
            </w:r>
            <w:r>
              <w:rPr>
                <w:rFonts w:ascii="宋体" w:hAnsi="宋体" w:eastAsia="宋体" w:cs="宋体"/>
                <w:sz w:val="10"/>
                <w:szCs w:val="10"/>
              </w:rPr>
              <w:t>运行</w:t>
            </w:r>
          </w:p>
          <w:p w14:paraId="6A19D245">
            <w:pPr>
              <w:spacing w:line="219" w:lineRule="auto"/>
              <w:ind w:left="7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22DF8373">
            <w:pPr>
              <w:spacing w:before="94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侨联经费</w:t>
            </w:r>
          </w:p>
        </w:tc>
        <w:tc>
          <w:tcPr>
            <w:tcW w:w="1209" w:type="dxa"/>
            <w:vAlign w:val="top"/>
          </w:tcPr>
          <w:p w14:paraId="3B22CC4B">
            <w:pPr>
              <w:spacing w:before="67" w:line="161" w:lineRule="auto"/>
              <w:ind w:left="13" w:right="87" w:firstLine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D91038576F1C4D10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BFA80F4897DDE3E8</w:t>
            </w:r>
          </w:p>
        </w:tc>
        <w:tc>
          <w:tcPr>
            <w:tcW w:w="510" w:type="dxa"/>
            <w:vAlign w:val="top"/>
          </w:tcPr>
          <w:p w14:paraId="3EC3B470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400" w:type="dxa"/>
            <w:vAlign w:val="top"/>
          </w:tcPr>
          <w:p w14:paraId="4A115503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629" w:type="dxa"/>
            <w:vAlign w:val="top"/>
          </w:tcPr>
          <w:p w14:paraId="6E9C3A71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639" w:type="dxa"/>
            <w:vAlign w:val="top"/>
          </w:tcPr>
          <w:p w14:paraId="61167170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0C591D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45E0B77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A64EF69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48F20C47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3D501A4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F6B917C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23A3EE25">
            <w:pPr>
              <w:pStyle w:val="6"/>
              <w:rPr>
                <w:sz w:val="21"/>
              </w:rPr>
            </w:pPr>
          </w:p>
        </w:tc>
      </w:tr>
    </w:tbl>
    <w:p w14:paraId="35729420">
      <w:pPr>
        <w:spacing w:line="244" w:lineRule="auto"/>
        <w:rPr>
          <w:rFonts w:ascii="Arial"/>
          <w:sz w:val="21"/>
        </w:rPr>
      </w:pPr>
    </w:p>
    <w:p w14:paraId="2CAD95DF">
      <w:pPr>
        <w:spacing w:line="244" w:lineRule="auto"/>
        <w:rPr>
          <w:rFonts w:ascii="Arial"/>
          <w:sz w:val="21"/>
        </w:rPr>
      </w:pPr>
    </w:p>
    <w:p w14:paraId="2FBD5B1B">
      <w:pPr>
        <w:spacing w:line="244" w:lineRule="auto"/>
        <w:rPr>
          <w:rFonts w:ascii="Arial"/>
          <w:sz w:val="21"/>
        </w:rPr>
      </w:pPr>
    </w:p>
    <w:p w14:paraId="67746B26">
      <w:pPr>
        <w:spacing w:line="244" w:lineRule="auto"/>
        <w:rPr>
          <w:rFonts w:ascii="Arial"/>
          <w:sz w:val="21"/>
        </w:rPr>
      </w:pPr>
    </w:p>
    <w:p w14:paraId="31AE77CF">
      <w:pPr>
        <w:spacing w:line="244" w:lineRule="auto"/>
        <w:rPr>
          <w:rFonts w:ascii="Arial"/>
          <w:sz w:val="21"/>
        </w:rPr>
      </w:pPr>
    </w:p>
    <w:p w14:paraId="59B31210">
      <w:pPr>
        <w:spacing w:line="244" w:lineRule="auto"/>
        <w:rPr>
          <w:rFonts w:ascii="Arial"/>
          <w:sz w:val="21"/>
        </w:rPr>
      </w:pPr>
    </w:p>
    <w:p w14:paraId="1AB9ACB1">
      <w:pPr>
        <w:spacing w:line="244" w:lineRule="auto"/>
        <w:rPr>
          <w:rFonts w:ascii="Arial"/>
          <w:sz w:val="21"/>
        </w:rPr>
      </w:pPr>
    </w:p>
    <w:p w14:paraId="4C7517C2">
      <w:pPr>
        <w:spacing w:line="244" w:lineRule="auto"/>
        <w:rPr>
          <w:rFonts w:ascii="Arial"/>
          <w:sz w:val="21"/>
        </w:rPr>
      </w:pPr>
    </w:p>
    <w:p w14:paraId="47CB5769">
      <w:pPr>
        <w:spacing w:line="244" w:lineRule="auto"/>
        <w:rPr>
          <w:rFonts w:ascii="Arial"/>
          <w:sz w:val="21"/>
        </w:rPr>
      </w:pPr>
    </w:p>
    <w:p w14:paraId="02AD6FD9">
      <w:pPr>
        <w:spacing w:line="244" w:lineRule="auto"/>
        <w:rPr>
          <w:rFonts w:ascii="Arial"/>
          <w:sz w:val="21"/>
        </w:rPr>
      </w:pPr>
    </w:p>
    <w:p w14:paraId="37E30EEC">
      <w:pPr>
        <w:spacing w:line="245" w:lineRule="auto"/>
        <w:rPr>
          <w:rFonts w:ascii="Arial"/>
          <w:sz w:val="21"/>
        </w:rPr>
      </w:pPr>
    </w:p>
    <w:p w14:paraId="0432F627">
      <w:pPr>
        <w:spacing w:line="245" w:lineRule="auto"/>
        <w:rPr>
          <w:rFonts w:ascii="Arial"/>
          <w:sz w:val="21"/>
        </w:rPr>
      </w:pPr>
    </w:p>
    <w:p w14:paraId="1F734B43">
      <w:pPr>
        <w:spacing w:line="245" w:lineRule="auto"/>
        <w:rPr>
          <w:rFonts w:ascii="Arial"/>
          <w:sz w:val="21"/>
        </w:rPr>
      </w:pPr>
    </w:p>
    <w:p w14:paraId="03A31DBC">
      <w:pPr>
        <w:pStyle w:val="2"/>
        <w:spacing w:before="85" w:line="221" w:lineRule="auto"/>
        <w:ind w:left="4028"/>
      </w:pPr>
      <w:r>
        <w:rPr>
          <w:b/>
          <w:bCs/>
          <w:spacing w:val="1"/>
        </w:rPr>
        <w:t>第四部分</w:t>
      </w:r>
      <w:r>
        <w:rPr>
          <w:spacing w:val="94"/>
        </w:rPr>
        <w:t xml:space="preserve"> </w:t>
      </w:r>
      <w:r>
        <w:rPr>
          <w:b/>
          <w:bCs/>
          <w:spacing w:val="1"/>
        </w:rPr>
        <w:t>预算绩效情况</w:t>
      </w:r>
    </w:p>
    <w:p w14:paraId="7E5879A8">
      <w:pPr>
        <w:spacing w:line="221" w:lineRule="auto"/>
        <w:sectPr>
          <w:pgSz w:w="11900" w:h="16840"/>
          <w:pgMar w:top="795" w:right="634" w:bottom="0" w:left="755" w:header="0" w:footer="0" w:gutter="0"/>
          <w:cols w:space="720" w:num="1"/>
        </w:sectPr>
      </w:pPr>
    </w:p>
    <w:p w14:paraId="2EC64F9A">
      <w:pPr>
        <w:pStyle w:val="2"/>
        <w:spacing w:before="52" w:line="221" w:lineRule="auto"/>
        <w:ind w:left="588"/>
        <w:outlineLvl w:val="0"/>
      </w:pPr>
      <w:r>
        <w:rPr>
          <w:b/>
          <w:bCs/>
          <w:spacing w:val="2"/>
        </w:rPr>
        <w:t>一、部门整体绩效目标编制情况</w:t>
      </w:r>
    </w:p>
    <w:p w14:paraId="301BF883">
      <w:pPr>
        <w:spacing w:line="246" w:lineRule="auto"/>
        <w:rPr>
          <w:rFonts w:ascii="Arial"/>
          <w:sz w:val="21"/>
        </w:rPr>
      </w:pPr>
    </w:p>
    <w:p w14:paraId="2F433F0B">
      <w:pPr>
        <w:spacing w:line="247" w:lineRule="auto"/>
        <w:rPr>
          <w:rFonts w:ascii="Arial"/>
          <w:sz w:val="21"/>
        </w:rPr>
      </w:pPr>
    </w:p>
    <w:p w14:paraId="1973C52A">
      <w:pPr>
        <w:pStyle w:val="2"/>
        <w:spacing w:before="84" w:line="483" w:lineRule="auto"/>
        <w:ind w:left="34" w:right="103" w:firstLine="520"/>
        <w:jc w:val="both"/>
      </w:pPr>
      <w:r>
        <w:rPr>
          <w:spacing w:val="10"/>
        </w:rPr>
        <w:t>2021年，本部门完成了部门整体支出绩效目标的编制，该项目用</w:t>
      </w:r>
      <w:r>
        <w:rPr>
          <w:spacing w:val="15"/>
        </w:rPr>
        <w:t xml:space="preserve"> </w:t>
      </w:r>
      <w:r>
        <w:rPr>
          <w:spacing w:val="4"/>
        </w:rPr>
        <w:t>于对少数民族发展有效促进曾都相关领域经济社会快速发展。  从项目</w:t>
      </w:r>
    </w:p>
    <w:p w14:paraId="3FE9EF00">
      <w:pPr>
        <w:pStyle w:val="2"/>
        <w:spacing w:before="1" w:line="212" w:lineRule="auto"/>
        <w:ind w:left="24"/>
      </w:pPr>
      <w:r>
        <w:rPr>
          <w:spacing w:val="8"/>
        </w:rPr>
        <w:t>执行的效果来看，该项目财政资金支出绩效已达到</w:t>
      </w:r>
      <w:r>
        <w:rPr>
          <w:spacing w:val="7"/>
        </w:rPr>
        <w:t>了预期目标。</w:t>
      </w:r>
    </w:p>
    <w:p w14:paraId="0A54B3FB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1272F678">
      <w:pPr>
        <w:spacing w:line="104" w:lineRule="auto"/>
        <w:rPr>
          <w:rFonts w:ascii="Arial"/>
          <w:sz w:val="2"/>
        </w:rPr>
      </w:pPr>
    </w:p>
    <w:p w14:paraId="7F710B19">
      <w:pPr>
        <w:rPr>
          <w:rFonts w:ascii="Arial"/>
          <w:sz w:val="21"/>
        </w:rPr>
      </w:pPr>
    </w:p>
    <w:p w14:paraId="16A4848B">
      <w:r>
        <w:drawing>
          <wp:inline distT="0" distB="0" distL="114300" distR="114300">
            <wp:extent cx="6112510" cy="8379460"/>
            <wp:effectExtent l="0" t="0" r="2540" b="2540"/>
            <wp:docPr id="300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2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83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F5D2"/>
    <w:p w14:paraId="1EA17C72"/>
    <w:p w14:paraId="08A912E1"/>
    <w:p w14:paraId="7FBDEA32">
      <w:r>
        <w:drawing>
          <wp:inline distT="0" distB="0" distL="114300" distR="114300">
            <wp:extent cx="6111875" cy="12072620"/>
            <wp:effectExtent l="0" t="0" r="3175" b="5080"/>
            <wp:docPr id="301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2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120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0006">
      <w:pPr>
        <w:rPr>
          <w:rFonts w:ascii="Arial" w:hAnsi="Arial" w:eastAsia="Arial" w:cs="Arial"/>
          <w:sz w:val="21"/>
          <w:szCs w:val="21"/>
        </w:rPr>
      </w:pPr>
    </w:p>
    <w:p w14:paraId="40FF5337">
      <w:pPr>
        <w:rPr>
          <w:rFonts w:ascii="Arial" w:hAnsi="Arial" w:eastAsia="Arial" w:cs="Arial"/>
          <w:sz w:val="21"/>
          <w:szCs w:val="21"/>
        </w:rPr>
      </w:pPr>
    </w:p>
    <w:p w14:paraId="79A35DF1">
      <w:pPr>
        <w:rPr>
          <w:rFonts w:ascii="Arial" w:hAnsi="Arial" w:eastAsia="Arial" w:cs="Arial"/>
          <w:sz w:val="21"/>
          <w:szCs w:val="21"/>
        </w:rPr>
      </w:pPr>
      <w:r>
        <w:drawing>
          <wp:inline distT="0" distB="0" distL="114300" distR="114300">
            <wp:extent cx="6111875" cy="9207500"/>
            <wp:effectExtent l="0" t="0" r="3175" b="12700"/>
            <wp:docPr id="30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2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7286">
      <w:pPr>
        <w:rPr>
          <w:rFonts w:ascii="Arial" w:hAnsi="Arial" w:eastAsia="Arial" w:cs="Arial"/>
          <w:sz w:val="21"/>
          <w:szCs w:val="21"/>
        </w:rPr>
      </w:pPr>
    </w:p>
    <w:p w14:paraId="71D6A45C">
      <w:pPr>
        <w:rPr>
          <w:rFonts w:ascii="Arial" w:hAnsi="Arial" w:eastAsia="Arial" w:cs="Arial"/>
          <w:sz w:val="21"/>
          <w:szCs w:val="21"/>
        </w:rPr>
      </w:pPr>
    </w:p>
    <w:p w14:paraId="5FA1FEF2">
      <w:pPr>
        <w:rPr>
          <w:rFonts w:ascii="Arial" w:hAnsi="Arial" w:eastAsia="Arial" w:cs="Arial"/>
          <w:sz w:val="21"/>
          <w:szCs w:val="21"/>
        </w:rPr>
      </w:pPr>
    </w:p>
    <w:p w14:paraId="5DED3984">
      <w:pPr>
        <w:rPr>
          <w:rFonts w:ascii="Arial" w:hAnsi="Arial" w:eastAsia="Arial" w:cs="Arial"/>
          <w:sz w:val="21"/>
          <w:szCs w:val="21"/>
        </w:rPr>
      </w:pPr>
    </w:p>
    <w:p w14:paraId="57CB4F94">
      <w:pPr>
        <w:pStyle w:val="2"/>
        <w:spacing w:before="52" w:line="221" w:lineRule="auto"/>
        <w:ind w:firstLine="530" w:firstLineChars="200"/>
        <w:outlineLvl w:val="0"/>
      </w:pPr>
      <w:r>
        <w:rPr>
          <w:rFonts w:hint="eastAsia"/>
          <w:b/>
          <w:bCs/>
          <w:spacing w:val="2"/>
          <w:lang w:val="en-US" w:eastAsia="zh-CN"/>
        </w:rPr>
        <w:t xml:space="preserve"> </w:t>
      </w:r>
      <w:r>
        <w:rPr>
          <w:b/>
          <w:bCs/>
          <w:spacing w:val="2"/>
        </w:rPr>
        <w:t>二、项目绩效目标编制情况</w:t>
      </w:r>
    </w:p>
    <w:p w14:paraId="3DE968CF">
      <w:pPr>
        <w:spacing w:line="246" w:lineRule="auto"/>
        <w:rPr>
          <w:rFonts w:ascii="Arial"/>
          <w:sz w:val="21"/>
        </w:rPr>
      </w:pPr>
    </w:p>
    <w:p w14:paraId="69189F8B">
      <w:pPr>
        <w:spacing w:line="247" w:lineRule="auto"/>
        <w:rPr>
          <w:rFonts w:ascii="Arial"/>
          <w:sz w:val="21"/>
        </w:rPr>
      </w:pPr>
    </w:p>
    <w:p w14:paraId="36028056">
      <w:pPr>
        <w:pStyle w:val="2"/>
        <w:spacing w:before="85" w:line="213" w:lineRule="auto"/>
        <w:ind w:left="575"/>
      </w:pPr>
      <w:r>
        <w:rPr>
          <w:spacing w:val="9"/>
        </w:rPr>
        <w:t>本部门共编制八个项目支出绩效目标，对2020年度困难慰问专项</w:t>
      </w:r>
    </w:p>
    <w:p w14:paraId="1BFD98DC">
      <w:pPr>
        <w:spacing w:line="291" w:lineRule="auto"/>
        <w:rPr>
          <w:rFonts w:ascii="Arial"/>
          <w:sz w:val="21"/>
        </w:rPr>
      </w:pPr>
    </w:p>
    <w:p w14:paraId="31C66BE1">
      <w:pPr>
        <w:pStyle w:val="2"/>
        <w:spacing w:before="84" w:line="670" w:lineRule="exact"/>
        <w:ind w:left="28"/>
      </w:pPr>
      <w:r>
        <w:rPr>
          <w:b/>
          <w:bCs/>
          <w:spacing w:val="6"/>
          <w:position w:val="31"/>
        </w:rPr>
        <w:t>补贴经费等项目进行了绩效评价。该项目用于对少数民</w:t>
      </w:r>
      <w:r>
        <w:rPr>
          <w:b/>
          <w:bCs/>
          <w:spacing w:val="5"/>
          <w:position w:val="31"/>
        </w:rPr>
        <w:t>族发展有效促</w:t>
      </w:r>
    </w:p>
    <w:p w14:paraId="77B0FB0F">
      <w:pPr>
        <w:pStyle w:val="2"/>
        <w:spacing w:before="1" w:line="220" w:lineRule="auto"/>
        <w:ind w:left="28"/>
      </w:pPr>
      <w:r>
        <w:rPr>
          <w:b/>
          <w:bCs/>
          <w:spacing w:val="1"/>
        </w:rPr>
        <w:t>进曾都相关领域经济社会快速发展。</w:t>
      </w:r>
    </w:p>
    <w:p w14:paraId="1CCC55D9">
      <w:pPr>
        <w:spacing w:line="255" w:lineRule="auto"/>
        <w:rPr>
          <w:rFonts w:ascii="Arial"/>
          <w:sz w:val="21"/>
        </w:rPr>
      </w:pPr>
    </w:p>
    <w:p w14:paraId="3D9E286A">
      <w:pPr>
        <w:spacing w:line="256" w:lineRule="auto"/>
        <w:rPr>
          <w:rFonts w:ascii="Arial"/>
          <w:sz w:val="21"/>
        </w:rPr>
      </w:pPr>
    </w:p>
    <w:p w14:paraId="0D9B727A">
      <w:pPr>
        <w:pStyle w:val="2"/>
        <w:spacing w:before="85" w:line="222" w:lineRule="auto"/>
        <w:ind w:left="3278"/>
      </w:pPr>
      <w:r>
        <w:rPr>
          <w:b/>
          <w:bCs/>
          <w:spacing w:val="-2"/>
        </w:rPr>
        <w:t>第五部分</w:t>
      </w:r>
      <w:r>
        <w:rPr>
          <w:spacing w:val="95"/>
        </w:rPr>
        <w:t xml:space="preserve"> </w:t>
      </w:r>
      <w:r>
        <w:rPr>
          <w:b/>
          <w:bCs/>
          <w:spacing w:val="-2"/>
        </w:rPr>
        <w:t>名词解释</w:t>
      </w:r>
    </w:p>
    <w:p w14:paraId="21F70667">
      <w:pPr>
        <w:spacing w:line="251" w:lineRule="auto"/>
        <w:rPr>
          <w:rFonts w:ascii="Arial"/>
          <w:sz w:val="21"/>
        </w:rPr>
      </w:pPr>
    </w:p>
    <w:p w14:paraId="7D54216B">
      <w:pPr>
        <w:spacing w:line="251" w:lineRule="auto"/>
        <w:rPr>
          <w:rFonts w:ascii="Arial"/>
          <w:sz w:val="21"/>
        </w:rPr>
      </w:pPr>
    </w:p>
    <w:p w14:paraId="4FB9A2F7">
      <w:pPr>
        <w:pStyle w:val="2"/>
        <w:spacing w:before="85" w:line="221" w:lineRule="auto"/>
      </w:pPr>
      <w:r>
        <w:rPr>
          <w:spacing w:val="6"/>
        </w:rPr>
        <w:t>一、财政拨款收入：指区本级财政部门当年拨付的资金。</w:t>
      </w:r>
    </w:p>
    <w:p w14:paraId="2D31C23F">
      <w:pPr>
        <w:spacing w:line="282" w:lineRule="auto"/>
        <w:rPr>
          <w:rFonts w:ascii="Arial"/>
          <w:sz w:val="21"/>
        </w:rPr>
      </w:pPr>
    </w:p>
    <w:p w14:paraId="19B37455">
      <w:pPr>
        <w:pStyle w:val="2"/>
        <w:spacing w:before="85" w:line="670" w:lineRule="exact"/>
        <w:ind w:left="24"/>
      </w:pPr>
      <w:r>
        <w:rPr>
          <w:spacing w:val="8"/>
          <w:position w:val="31"/>
        </w:rPr>
        <w:t>二、基本支出：指为保障机构正常运转、完成日</w:t>
      </w:r>
      <w:r>
        <w:rPr>
          <w:spacing w:val="7"/>
          <w:position w:val="31"/>
        </w:rPr>
        <w:t>常工作任务而发生的</w:t>
      </w:r>
    </w:p>
    <w:p w14:paraId="3A511921">
      <w:pPr>
        <w:pStyle w:val="2"/>
        <w:spacing w:before="1" w:line="220" w:lineRule="auto"/>
        <w:ind w:left="24"/>
      </w:pPr>
      <w:r>
        <w:t>人员支出和公用支出。</w:t>
      </w:r>
    </w:p>
    <w:p w14:paraId="1FF77511">
      <w:pPr>
        <w:spacing w:line="282" w:lineRule="auto"/>
        <w:rPr>
          <w:rFonts w:ascii="Arial"/>
          <w:sz w:val="21"/>
        </w:rPr>
      </w:pPr>
    </w:p>
    <w:p w14:paraId="03B0338D">
      <w:pPr>
        <w:pStyle w:val="2"/>
        <w:spacing w:before="86" w:line="670" w:lineRule="exact"/>
        <w:ind w:left="24"/>
      </w:pPr>
      <w:r>
        <w:rPr>
          <w:spacing w:val="7"/>
          <w:position w:val="31"/>
        </w:rPr>
        <w:t>三、项目支出：指在基本支出之外为完成特定行政任务和事业发展目</w:t>
      </w:r>
    </w:p>
    <w:p w14:paraId="1F483CA9">
      <w:pPr>
        <w:pStyle w:val="2"/>
        <w:spacing w:before="1" w:line="220" w:lineRule="auto"/>
        <w:ind w:left="24"/>
      </w:pPr>
      <w:r>
        <w:rPr>
          <w:spacing w:val="2"/>
        </w:rPr>
        <w:t>标所发生的支出。</w:t>
      </w:r>
    </w:p>
    <w:p w14:paraId="02397177">
      <w:pPr>
        <w:spacing w:line="282" w:lineRule="auto"/>
        <w:rPr>
          <w:rFonts w:ascii="Arial"/>
          <w:sz w:val="21"/>
        </w:rPr>
      </w:pPr>
    </w:p>
    <w:p w14:paraId="5D1EF366">
      <w:pPr>
        <w:pStyle w:val="2"/>
        <w:spacing w:before="85" w:line="482" w:lineRule="auto"/>
        <w:ind w:left="24" w:right="192"/>
        <w:jc w:val="both"/>
      </w:pPr>
      <w:r>
        <w:rPr>
          <w:spacing w:val="-14"/>
        </w:rPr>
        <w:t>四、“三公”经费：纳入区本级财政预预算管理的“三公”</w:t>
      </w:r>
      <w:r>
        <w:rPr>
          <w:spacing w:val="-15"/>
        </w:rPr>
        <w:t>经费，是指区本</w:t>
      </w:r>
      <w:r>
        <w:t xml:space="preserve"> </w:t>
      </w:r>
      <w:r>
        <w:rPr>
          <w:spacing w:val="17"/>
        </w:rPr>
        <w:t>级各部门用财政拨款安排的因公出国(境)费、公务用车购置及运行</w:t>
      </w:r>
      <w:r>
        <w:rPr>
          <w:spacing w:val="8"/>
        </w:rPr>
        <w:t xml:space="preserve"> </w:t>
      </w:r>
      <w:r>
        <w:rPr>
          <w:spacing w:val="25"/>
        </w:rPr>
        <w:t>费和公务接待费。其中，因公出国(境)费反</w:t>
      </w:r>
      <w:r>
        <w:rPr>
          <w:spacing w:val="24"/>
        </w:rPr>
        <w:t>映单位公务出国(境)</w:t>
      </w:r>
      <w:r>
        <w:t xml:space="preserve"> </w:t>
      </w:r>
      <w:r>
        <w:rPr>
          <w:spacing w:val="7"/>
        </w:rPr>
        <w:t>的国际旅费、国外城区间交通费、住宿费、伙食费、培训费、公杂费</w:t>
      </w:r>
      <w:r>
        <w:rPr>
          <w:spacing w:val="14"/>
        </w:rPr>
        <w:t xml:space="preserve"> </w:t>
      </w:r>
      <w:r>
        <w:rPr>
          <w:spacing w:val="13"/>
        </w:rPr>
        <w:t>等支出；公务用车购置及运行费反映单位公务用车车辆购置支出(含</w:t>
      </w:r>
      <w:r>
        <w:t xml:space="preserve"> </w:t>
      </w:r>
      <w:r>
        <w:rPr>
          <w:spacing w:val="13"/>
        </w:rPr>
        <w:t>车辆购置税)及租用费、燃料费、维修费、过路过桥费、保险费、安</w:t>
      </w:r>
      <w:r>
        <w:rPr>
          <w:spacing w:val="5"/>
        </w:rPr>
        <w:t xml:space="preserve"> </w:t>
      </w:r>
      <w:r>
        <w:rPr>
          <w:spacing w:val="9"/>
        </w:rPr>
        <w:t>全奖励费用等支出；公务接待费反映单位按规定开</w:t>
      </w:r>
      <w:r>
        <w:rPr>
          <w:spacing w:val="8"/>
        </w:rPr>
        <w:t>支的各类公务接待</w:t>
      </w:r>
    </w:p>
    <w:p w14:paraId="4B9D7025">
      <w:pPr>
        <w:pStyle w:val="2"/>
        <w:spacing w:before="1" w:line="222" w:lineRule="auto"/>
        <w:ind w:left="104"/>
      </w:pPr>
      <w:r>
        <w:rPr>
          <w:spacing w:val="21"/>
        </w:rPr>
        <w:t>(含外宾接待)支出。</w:t>
      </w:r>
    </w:p>
    <w:p w14:paraId="173192DB">
      <w:pPr>
        <w:spacing w:line="248" w:lineRule="auto"/>
        <w:rPr>
          <w:rFonts w:ascii="Arial"/>
          <w:sz w:val="21"/>
        </w:rPr>
      </w:pPr>
    </w:p>
    <w:p w14:paraId="2A42C717">
      <w:pPr>
        <w:pStyle w:val="2"/>
        <w:spacing w:before="85" w:line="679" w:lineRule="exact"/>
        <w:ind w:left="24"/>
      </w:pPr>
      <w:r>
        <w:rPr>
          <w:spacing w:val="10"/>
          <w:position w:val="32"/>
        </w:rPr>
        <w:t>五、</w:t>
      </w:r>
      <w:r>
        <w:rPr>
          <w:spacing w:val="-35"/>
          <w:position w:val="32"/>
        </w:rPr>
        <w:t xml:space="preserve"> </w:t>
      </w:r>
      <w:r>
        <w:rPr>
          <w:spacing w:val="10"/>
          <w:position w:val="32"/>
        </w:rPr>
        <w:t>机关运行经费：为保障行政单位(含参照公务员法管理的事业单</w:t>
      </w:r>
    </w:p>
    <w:p w14:paraId="4A27A225">
      <w:pPr>
        <w:pStyle w:val="2"/>
        <w:spacing w:before="1" w:line="212" w:lineRule="auto"/>
        <w:ind w:left="24"/>
      </w:pPr>
      <w:r>
        <w:rPr>
          <w:spacing w:val="13"/>
        </w:rPr>
        <w:t>位)运行用于购买货物和服务的各项资金，包括办公及印刷费、邮电</w:t>
      </w:r>
    </w:p>
    <w:p w14:paraId="52A9BBE5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03A1DDB7">
      <w:pPr>
        <w:pStyle w:val="2"/>
        <w:spacing w:before="55" w:line="458" w:lineRule="auto"/>
        <w:ind w:left="28" w:right="258"/>
        <w:jc w:val="both"/>
        <w:rPr>
          <w:sz w:val="27"/>
          <w:szCs w:val="27"/>
        </w:rPr>
      </w:pPr>
      <w:r>
        <w:rPr>
          <w:b/>
          <w:bCs/>
          <w:spacing w:val="-5"/>
          <w:sz w:val="27"/>
          <w:szCs w:val="27"/>
        </w:rPr>
        <w:t>费、差旅费、会议费、福利费、日常维修费、专用材料及一般设备购</w:t>
      </w:r>
      <w:r>
        <w:rPr>
          <w:spacing w:val="6"/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置费、办公用房水电费、办公用房取暖费、办公用房物业管理费、公</w:t>
      </w:r>
    </w:p>
    <w:p w14:paraId="61883E60">
      <w:pPr>
        <w:pStyle w:val="2"/>
        <w:spacing w:before="1" w:line="220" w:lineRule="auto"/>
        <w:ind w:left="28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务用车运行维护费以及其他费用。</w:t>
      </w:r>
    </w:p>
    <w:sectPr>
      <w:pgSz w:w="11900" w:h="16840"/>
      <w:pgMar w:top="106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OGM3Mjk5MzFkMGNlZGUwOWZhZDUxNWM4ZmY4ZjYifQ=="/>
  </w:docVars>
  <w:rsids>
    <w:rsidRoot w:val="00000000"/>
    <w:rsid w:val="0E107073"/>
    <w:rsid w:val="19073FC4"/>
    <w:rsid w:val="1A9E2B3B"/>
    <w:rsid w:val="1B462707"/>
    <w:rsid w:val="1DB53F0B"/>
    <w:rsid w:val="1E722079"/>
    <w:rsid w:val="2B8E18B8"/>
    <w:rsid w:val="339E0BDF"/>
    <w:rsid w:val="38D40BFF"/>
    <w:rsid w:val="3B1E16E0"/>
    <w:rsid w:val="3BED565D"/>
    <w:rsid w:val="3D1F5875"/>
    <w:rsid w:val="3D4C5AD7"/>
    <w:rsid w:val="42E91DF5"/>
    <w:rsid w:val="447C29E6"/>
    <w:rsid w:val="47C4420F"/>
    <w:rsid w:val="592D1F39"/>
    <w:rsid w:val="5CAB0E54"/>
    <w:rsid w:val="703E2A87"/>
    <w:rsid w:val="7D0816AB"/>
    <w:rsid w:val="7F1B3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4019</Words>
  <Characters>4838</Characters>
  <TotalTime>21</TotalTime>
  <ScaleCrop>false</ScaleCrop>
  <LinksUpToDate>false</LinksUpToDate>
  <CharactersWithSpaces>4936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2024-03-18T18:08:00Z</dcterms:created>
  <dc:creator>Administrator</dc:creator>
  <cp:lastModifiedBy>wwww</cp:lastModifiedBy>
  <dcterms:modified xsi:type="dcterms:W3CDTF">2025-03-14T03:05:03Z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2024-03-18T18:09:02Z</vt:filetime>
  </property>
  <property fmtid="{D5CDD505-2E9C-101B-9397-08002B2CF9AE}" pid="4" name="UsrData">
    <vt:lpwstr>65f812aecc71d6001ffe31bawl</vt:lpwstr>
  </property>
  <property fmtid="{D5CDD505-2E9C-101B-9397-08002B2CF9AE}" pid="5" name="KSOProductBuildVer">
    <vt:lpwstr>2052-12.1.0.20305</vt:lpwstr>
  </property>
  <property fmtid="{D5CDD505-2E9C-101B-9397-08002B2CF9AE}" pid="6" name="ICV">
    <vt:lpwstr>940BA3F87AED48388DE64CE08517D0A4_13</vt:lpwstr>
  </property>
  <property fmtid="{D5CDD505-2E9C-101B-9397-08002B2CF9AE}" pid="7" name="KSOTemplateDocerSaveRecord">
    <vt:lpwstr>eyJoZGlkIjoiZGNkMjhkZDM5YTVjMzU2ZDcyMDliMGE2ZjA1ZDUzZDAiLCJ1c2VySWQiOiIxMDM3NzUwNTQzIn0=</vt:lpwstr>
  </property>
</Properties>
</file>