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81B5"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</w:t>
      </w:r>
    </w:p>
    <w:p w14:paraId="20D97931">
      <w:pPr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 w14:paraId="6F919F6E">
      <w:pPr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《申办&lt;保安服务许可证&gt;证明材料》</w:t>
      </w:r>
      <w:r>
        <w:rPr>
          <w:rFonts w:ascii="黑体" w:hAnsi="黑体" w:eastAsia="黑体"/>
          <w:color w:val="000000"/>
          <w:sz w:val="36"/>
          <w:szCs w:val="36"/>
        </w:rPr>
        <w:t>目录</w:t>
      </w:r>
    </w:p>
    <w:p w14:paraId="34945905">
      <w:pPr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 w14:paraId="39C13AFF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1、股东会决议</w:t>
      </w:r>
    </w:p>
    <w:p w14:paraId="2A8837F7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2、公司章程 </w:t>
      </w:r>
    </w:p>
    <w:p w14:paraId="60859C31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3、股东证明材料</w:t>
      </w:r>
    </w:p>
    <w:p w14:paraId="59328DAE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4、法定代表人证明材料</w:t>
      </w:r>
    </w:p>
    <w:p w14:paraId="24FBD174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5、总经理、副总经理等主要管理人员证明材料</w:t>
      </w:r>
    </w:p>
    <w:p w14:paraId="0088FBED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6、专业技术人员证明材料</w:t>
      </w:r>
    </w:p>
    <w:p w14:paraId="10B51C76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7、公司组织机构设置证明材料</w:t>
      </w:r>
    </w:p>
    <w:p w14:paraId="1EF922C6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8、办公场所证明材料</w:t>
      </w:r>
    </w:p>
    <w:p w14:paraId="2D1C7286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9、办公设施、保安装备证明材料</w:t>
      </w:r>
    </w:p>
    <w:p w14:paraId="464202D4">
      <w:pPr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10、市场监督</w:t>
      </w:r>
      <w:r>
        <w:rPr>
          <w:rFonts w:hint="eastAsia" w:ascii="楷体" w:hAnsi="楷体" w:eastAsia="楷体" w:cs="宋体"/>
          <w:kern w:val="0"/>
          <w:sz w:val="28"/>
          <w:szCs w:val="28"/>
        </w:rPr>
        <w:t>（工商）</w:t>
      </w:r>
      <w:r>
        <w:rPr>
          <w:rFonts w:hint="eastAsia" w:ascii="宋体" w:hAnsi="宋体" w:cs="宋体"/>
          <w:kern w:val="0"/>
          <w:sz w:val="28"/>
          <w:szCs w:val="28"/>
        </w:rPr>
        <w:t>行政管理部门核发的《企业名称预先核准通知书》</w:t>
      </w:r>
    </w:p>
    <w:p w14:paraId="5A2E4CA8">
      <w:pPr>
        <w:spacing w:line="500" w:lineRule="exact"/>
        <w:ind w:firstLine="57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11、保安服务管理制度、岗位责任制度、保安员管理制度等相关材料</w:t>
      </w:r>
    </w:p>
    <w:p w14:paraId="15396B14">
      <w:pPr>
        <w:spacing w:line="600" w:lineRule="exact"/>
        <w:jc w:val="left"/>
      </w:pPr>
    </w:p>
    <w:p w14:paraId="185283C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B4AC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C9E90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36"/>
    <w:rsid w:val="00246F35"/>
    <w:rsid w:val="00292236"/>
    <w:rsid w:val="0053711A"/>
    <w:rsid w:val="0074170D"/>
    <w:rsid w:val="009048EA"/>
    <w:rsid w:val="009D2A85"/>
    <w:rsid w:val="00FC6CF9"/>
    <w:rsid w:val="483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32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33"/>
    <w:qFormat/>
    <w:uiPriority w:val="99"/>
    <w:pPr>
      <w:widowControl/>
      <w:spacing w:before="100" w:beforeAutospacing="1" w:after="100" w:afterAutospacing="1"/>
      <w:jc w:val="left"/>
    </w:pPr>
    <w:rPr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正文文本缩进 3 Char1"/>
    <w:basedOn w:val="11"/>
    <w:link w:val="7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8">
    <w:name w:val="正文文本缩进 3 Char"/>
    <w:basedOn w:val="11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21"/>
    <w:basedOn w:val="11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文档结构图 Char"/>
    <w:basedOn w:val="11"/>
    <w:qFormat/>
    <w:uiPriority w:val="99"/>
    <w:rPr>
      <w:rFonts w:ascii="宋体" w:hAnsi="Times New Roman"/>
      <w:sz w:val="18"/>
      <w:szCs w:val="18"/>
    </w:rPr>
  </w:style>
  <w:style w:type="character" w:customStyle="1" w:styleId="22">
    <w:name w:val="页脚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文档结构图 Char1"/>
    <w:basedOn w:val="11"/>
    <w:link w:val="3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4">
    <w:name w:val="页眉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font0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6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日期 Char"/>
    <w:basedOn w:val="11"/>
    <w:link w:val="4"/>
    <w:qFormat/>
    <w:uiPriority w:val="99"/>
  </w:style>
  <w:style w:type="character" w:customStyle="1" w:styleId="29">
    <w:name w:val="font8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文档结构图 Char2"/>
    <w:basedOn w:val="11"/>
    <w:link w:val="3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2">
    <w:name w:val="日期 Char1"/>
    <w:basedOn w:val="11"/>
    <w:link w:val="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33">
    <w:name w:val="正文文本缩进 3 Char2"/>
    <w:basedOn w:val="11"/>
    <w:link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34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5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3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190</Characters>
  <Lines>1</Lines>
  <Paragraphs>1</Paragraphs>
  <TotalTime>1</TotalTime>
  <ScaleCrop>false</ScaleCrop>
  <LinksUpToDate>false</LinksUpToDate>
  <CharactersWithSpaces>191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2020-11-25T03:30:00Z</dcterms:created>
  <dc:creator>Administrator</dc:creator>
  <cp:lastModifiedBy>法制</cp:lastModifiedBy>
  <dcterms:modified xsi:type="dcterms:W3CDTF">2024-12-02T07:18:54Z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B8A3B8B3A5D04271934D983A1BCA41C9_13</vt:lpwstr>
  </property>
</Properties>
</file>