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  <w:t>附件</w:t>
      </w:r>
    </w:p>
    <w:p>
      <w:pPr>
        <w:pStyle w:val="2"/>
        <w:spacing w:before="93" w:line="219" w:lineRule="auto"/>
        <w:ind w:left="1201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全省失业保险金分区域发放标准</w:t>
      </w:r>
    </w:p>
    <w:p>
      <w:pPr>
        <w:spacing w:before="29"/>
      </w:pPr>
    </w:p>
    <w:tbl>
      <w:tblPr>
        <w:tblStyle w:val="12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087"/>
        <w:gridCol w:w="4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102" w:type="dxa"/>
            <w:vAlign w:val="top"/>
          </w:tcPr>
          <w:p>
            <w:pPr>
              <w:pStyle w:val="11"/>
              <w:spacing w:before="222" w:line="220" w:lineRule="auto"/>
              <w:ind w:left="138"/>
            </w:pPr>
            <w:r>
              <w:rPr>
                <w:b/>
                <w:bCs/>
                <w:spacing w:val="-3"/>
              </w:rPr>
              <w:t>失业保险金标准</w:t>
            </w:r>
          </w:p>
        </w:tc>
        <w:tc>
          <w:tcPr>
            <w:tcW w:w="2087" w:type="dxa"/>
            <w:vAlign w:val="top"/>
          </w:tcPr>
          <w:p>
            <w:pPr>
              <w:pStyle w:val="11"/>
              <w:spacing w:before="225" w:line="219" w:lineRule="auto"/>
              <w:ind w:left="252"/>
            </w:pPr>
            <w:r>
              <w:rPr>
                <w:spacing w:val="2"/>
              </w:rPr>
              <w:t>最低工资标准</w:t>
            </w:r>
          </w:p>
        </w:tc>
        <w:tc>
          <w:tcPr>
            <w:tcW w:w="4300" w:type="dxa"/>
            <w:vAlign w:val="top"/>
          </w:tcPr>
          <w:p>
            <w:pPr>
              <w:pStyle w:val="11"/>
              <w:spacing w:before="226" w:line="220" w:lineRule="auto"/>
              <w:ind w:left="1625"/>
            </w:pPr>
            <w:r>
              <w:rPr>
                <w:spacing w:val="6"/>
              </w:rPr>
              <w:t>适用范围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1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85" w:line="219" w:lineRule="auto"/>
              <w:ind w:left="454"/>
            </w:pPr>
            <w:r>
              <w:rPr>
                <w:spacing w:val="7"/>
              </w:rPr>
              <w:t>1989元/月</w:t>
            </w:r>
          </w:p>
        </w:tc>
        <w:tc>
          <w:tcPr>
            <w:tcW w:w="20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85" w:line="219" w:lineRule="auto"/>
              <w:ind w:left="452"/>
            </w:pPr>
            <w:r>
              <w:rPr>
                <w:spacing w:val="7"/>
              </w:rPr>
              <w:t>2210元/月</w:t>
            </w:r>
          </w:p>
        </w:tc>
        <w:tc>
          <w:tcPr>
            <w:tcW w:w="4300" w:type="dxa"/>
            <w:vAlign w:val="top"/>
          </w:tcPr>
          <w:p>
            <w:pPr>
              <w:pStyle w:val="11"/>
              <w:spacing w:before="230" w:line="235" w:lineRule="auto"/>
              <w:ind w:left="25" w:firstLine="39"/>
            </w:pPr>
            <w:r>
              <w:rPr>
                <w:spacing w:val="4"/>
              </w:rPr>
              <w:t>省直、武汉市区、襄城区、樊城区、</w:t>
            </w:r>
            <w:r>
              <w:t xml:space="preserve"> </w:t>
            </w:r>
            <w:r>
              <w:rPr>
                <w:spacing w:val="-4"/>
              </w:rPr>
              <w:t>西陵区、伍家岗区。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21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85" w:line="219" w:lineRule="auto"/>
              <w:ind w:left="454"/>
            </w:pPr>
            <w:r>
              <w:rPr>
                <w:spacing w:val="7"/>
              </w:rPr>
              <w:t>1755元/月</w:t>
            </w:r>
          </w:p>
        </w:tc>
        <w:tc>
          <w:tcPr>
            <w:tcW w:w="208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85" w:line="219" w:lineRule="auto"/>
              <w:ind w:left="452"/>
            </w:pPr>
            <w:r>
              <w:rPr>
                <w:spacing w:val="7"/>
              </w:rPr>
              <w:t>1950元/月</w:t>
            </w:r>
          </w:p>
        </w:tc>
        <w:tc>
          <w:tcPr>
            <w:tcW w:w="4300" w:type="dxa"/>
            <w:vAlign w:val="top"/>
          </w:tcPr>
          <w:p>
            <w:pPr>
              <w:pStyle w:val="11"/>
              <w:spacing w:before="222" w:line="238" w:lineRule="auto"/>
              <w:ind w:left="25" w:right="50" w:firstLine="40"/>
            </w:pPr>
            <w:r>
              <w:t>大冶市、黄石港区、西塞山区、下陆</w:t>
            </w:r>
            <w:r>
              <w:rPr>
                <w:spacing w:val="12"/>
              </w:rPr>
              <w:t xml:space="preserve"> </w:t>
            </w:r>
            <w:r>
              <w:t>区、铁山区、茅箭区、张湾区、枣</w:t>
            </w:r>
          </w:p>
          <w:p>
            <w:pPr>
              <w:pStyle w:val="11"/>
              <w:spacing w:before="48" w:line="252" w:lineRule="auto"/>
              <w:ind w:left="25" w:firstLine="39"/>
            </w:pPr>
            <w:r>
              <w:rPr>
                <w:spacing w:val="4"/>
              </w:rPr>
              <w:t>阳市、老河口市、襄州区、宜都市、</w:t>
            </w:r>
            <w:r>
              <w:t xml:space="preserve"> </w:t>
            </w:r>
            <w:r>
              <w:rPr>
                <w:spacing w:val="6"/>
              </w:rPr>
              <w:t>枝江市、夷陵区、点军区、犹亭区、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荆州区、沙市区、东宝区、掇刀区、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汉川市、应城市。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9" w:hRule="atLeast"/>
        </w:trPr>
        <w:tc>
          <w:tcPr>
            <w:tcW w:w="21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84" w:line="219" w:lineRule="auto"/>
              <w:ind w:left="454"/>
            </w:pPr>
            <w:r>
              <w:rPr>
                <w:spacing w:val="7"/>
              </w:rPr>
              <w:t>1620元/月</w:t>
            </w:r>
          </w:p>
        </w:tc>
        <w:tc>
          <w:tcPr>
            <w:tcW w:w="208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84" w:line="219" w:lineRule="auto"/>
              <w:ind w:left="452"/>
            </w:pPr>
            <w:r>
              <w:rPr>
                <w:spacing w:val="7"/>
              </w:rPr>
              <w:t>1800元/月</w:t>
            </w:r>
          </w:p>
        </w:tc>
        <w:tc>
          <w:tcPr>
            <w:tcW w:w="430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85" w:line="219" w:lineRule="auto"/>
              <w:ind w:left="45"/>
            </w:pPr>
            <w:r>
              <w:rPr>
                <w:spacing w:val="2"/>
              </w:rPr>
              <w:t>阳新县、丹江口市、郧西县、竹山</w:t>
            </w:r>
          </w:p>
          <w:p>
            <w:pPr>
              <w:pStyle w:val="11"/>
              <w:spacing w:before="21" w:line="219" w:lineRule="auto"/>
              <w:ind w:left="45"/>
            </w:pPr>
            <w:r>
              <w:t>县、竹溪县、房县、郧阳区、宜城</w:t>
            </w:r>
          </w:p>
          <w:p>
            <w:pPr>
              <w:pStyle w:val="11"/>
              <w:spacing w:before="31" w:line="219" w:lineRule="auto"/>
              <w:ind w:left="25"/>
            </w:pPr>
            <w:r>
              <w:rPr>
                <w:spacing w:val="1"/>
              </w:rPr>
              <w:t>市、南漳县、保康县、谷城县、当</w:t>
            </w:r>
          </w:p>
          <w:p>
            <w:pPr>
              <w:pStyle w:val="11"/>
              <w:spacing w:before="61" w:line="219" w:lineRule="auto"/>
              <w:ind w:left="25"/>
            </w:pPr>
            <w:r>
              <w:rPr>
                <w:spacing w:val="8"/>
              </w:rPr>
              <w:t>阳市、远安县、兴山县、秭归县、</w:t>
            </w:r>
          </w:p>
          <w:p>
            <w:pPr>
              <w:pStyle w:val="11"/>
              <w:spacing w:before="48" w:line="247" w:lineRule="auto"/>
              <w:ind w:left="25" w:firstLine="39"/>
            </w:pPr>
            <w:r>
              <w:rPr>
                <w:spacing w:val="4"/>
              </w:rPr>
              <w:t>长阳县、五峰县、江陵县、松滋市、</w:t>
            </w:r>
            <w:r>
              <w:t xml:space="preserve"> </w:t>
            </w:r>
            <w:r>
              <w:rPr>
                <w:spacing w:val="6"/>
              </w:rPr>
              <w:t>公安县、石首市、监利市、洪湖市、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沙洋县、京山市、钟祥市、鄂城区、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华容区、梁子湖区、孝南区、云梦</w:t>
            </w:r>
          </w:p>
          <w:p>
            <w:pPr>
              <w:pStyle w:val="11"/>
              <w:spacing w:before="81" w:line="219" w:lineRule="auto"/>
              <w:ind w:left="45"/>
            </w:pPr>
            <w:r>
              <w:t>县、安陆市、大悟县、孝昌县、黄</w:t>
            </w:r>
          </w:p>
          <w:p>
            <w:pPr>
              <w:pStyle w:val="11"/>
              <w:spacing w:before="30" w:line="219" w:lineRule="auto"/>
              <w:ind w:left="35"/>
            </w:pPr>
            <w:r>
              <w:rPr>
                <w:spacing w:val="8"/>
              </w:rPr>
              <w:t>州区、团风县、红安县、麻城市、</w:t>
            </w:r>
          </w:p>
          <w:p>
            <w:pPr>
              <w:pStyle w:val="11"/>
              <w:spacing w:before="51" w:line="254" w:lineRule="auto"/>
              <w:ind w:left="55" w:firstLine="9"/>
            </w:pPr>
            <w:r>
              <w:rPr>
                <w:spacing w:val="4"/>
              </w:rPr>
              <w:t>罗田县、英山县、浠水县、蕲春县、</w:t>
            </w:r>
            <w:r>
              <w:t xml:space="preserve"> </w:t>
            </w:r>
            <w:r>
              <w:rPr>
                <w:spacing w:val="4"/>
              </w:rPr>
              <w:t>武穴市、黄梅县、咸安区、嘉鱼县、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赤壁市、通城县、崇阳县、通山县、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随县、广水市、曾都区、恩施市、</w:t>
            </w:r>
          </w:p>
          <w:p>
            <w:pPr>
              <w:pStyle w:val="11"/>
              <w:spacing w:before="21" w:line="246" w:lineRule="auto"/>
              <w:ind w:left="35" w:firstLine="29"/>
            </w:pPr>
            <w:r>
              <w:rPr>
                <w:spacing w:val="4"/>
              </w:rPr>
              <w:t>利川市、建始县、巴东县、宣恩县、</w:t>
            </w:r>
            <w:r>
              <w:t xml:space="preserve"> </w:t>
            </w:r>
            <w:r>
              <w:rPr>
                <w:spacing w:val="5"/>
              </w:rPr>
              <w:t>咸丰县、来凤县、鹤峰县、仙桃市、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天门市、潜江市、神农架林区。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left="210" w:leftChars="100" w:right="210" w:rightChars="100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370840</wp:posOffset>
                </wp:positionV>
                <wp:extent cx="5400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9.2pt;height:0pt;width:425.2pt;mso-position-horizontal:center;z-index:251660288;mso-width-relative:page;mso-height-relative:page;" filled="f" stroked="t" coordsize="21600,21600" o:gfxdata="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BI4jUAAAABgEAAA8AAAAAAAAAAQAgAAAAIgAAAGRycy9kb3ducmV2LnhtbFBLAQIUABQA&#10;AAAIAIdO4kBtGJmE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0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5.2pt;z-index:251660288;mso-width-relative:page;mso-height-relative:page;" filled="f" stroked="t" coordsize="21600,21600" o:gfxdata="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EAWgdIAAAACAQAADwAAAAAAAAABACAAAAAiAAAAZHJzL2Rvd25yZXYueG1sUEsBAhQAFAAA&#10;AAgAh07iQEpksTD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湖北省人力资源和社会保障厅办公室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-8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pacing w:val="-8"/>
          <w:sz w:val="30"/>
          <w:szCs w:val="30"/>
        </w:rPr>
        <w:t>日印发</w:t>
      </w:r>
    </w:p>
    <w:sectPr>
      <w:footerReference r:id="rId3" w:type="default"/>
      <w:pgSz w:w="11906" w:h="16838"/>
      <w:pgMar w:top="2154" w:right="1701" w:bottom="1814" w:left="1701" w:header="851" w:footer="1417" w:gutter="0"/>
      <w:pgNumType w:fmt="decimal"/>
      <w:cols w:space="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9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WQ0NTEwYmQ5ZDhhM2JjMjZiYWMyNzgwYjA2Y2MifQ=="/>
  </w:docVars>
  <w:rsids>
    <w:rsidRoot w:val="14824FE9"/>
    <w:rsid w:val="065A2864"/>
    <w:rsid w:val="086B35D2"/>
    <w:rsid w:val="0C693C1E"/>
    <w:rsid w:val="14824FE9"/>
    <w:rsid w:val="1A6C542B"/>
    <w:rsid w:val="1E6E7DBE"/>
    <w:rsid w:val="1ECC350F"/>
    <w:rsid w:val="205678A8"/>
    <w:rsid w:val="2288226B"/>
    <w:rsid w:val="237D60E6"/>
    <w:rsid w:val="23EA35B1"/>
    <w:rsid w:val="24F013C9"/>
    <w:rsid w:val="25B330D8"/>
    <w:rsid w:val="2D0829C8"/>
    <w:rsid w:val="2D260C29"/>
    <w:rsid w:val="33282E26"/>
    <w:rsid w:val="33F06CCA"/>
    <w:rsid w:val="35EC36F2"/>
    <w:rsid w:val="388C7F81"/>
    <w:rsid w:val="39D67650"/>
    <w:rsid w:val="3B392945"/>
    <w:rsid w:val="3CAF3BD4"/>
    <w:rsid w:val="40222F17"/>
    <w:rsid w:val="43AF078C"/>
    <w:rsid w:val="4BE96B12"/>
    <w:rsid w:val="4CB40191"/>
    <w:rsid w:val="52FE5D80"/>
    <w:rsid w:val="542D3E68"/>
    <w:rsid w:val="56A939ED"/>
    <w:rsid w:val="58231FCD"/>
    <w:rsid w:val="5ACE32A8"/>
    <w:rsid w:val="5AD24E40"/>
    <w:rsid w:val="5ADC0ACB"/>
    <w:rsid w:val="5B9B7806"/>
    <w:rsid w:val="5D531608"/>
    <w:rsid w:val="64BB7C80"/>
    <w:rsid w:val="66FC3A7E"/>
    <w:rsid w:val="6BC66316"/>
    <w:rsid w:val="6CEE2FB7"/>
    <w:rsid w:val="70B503E5"/>
    <w:rsid w:val="728F0E78"/>
    <w:rsid w:val="754245FE"/>
    <w:rsid w:val="76EA0D6F"/>
    <w:rsid w:val="774837BE"/>
    <w:rsid w:val="776D37ED"/>
    <w:rsid w:val="78E13760"/>
    <w:rsid w:val="7A647AC0"/>
    <w:rsid w:val="7C3F4209"/>
    <w:rsid w:val="7CFD2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1"/>
      <w:szCs w:val="81"/>
      <w:lang w:val="en-US" w:eastAsia="en-US" w:bidi="ar-SA"/>
    </w:rPr>
  </w:style>
  <w:style w:type="paragraph" w:styleId="3">
    <w:name w:val="Balloon Text"/>
    <w:basedOn w:val="1"/>
    <w:link w:val="9"/>
    <w:autoRedefine/>
    <w:qFormat/>
    <w:uiPriority w:val="0"/>
    <w:rPr>
      <w:rFonts w:asciiTheme="minorAscii" w:hAnsiTheme="minorAscii"/>
      <w:sz w:val="32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Ascii" w:hAnsiTheme="minorAscii" w:eastAsiaTheme="minorEastAsia"/>
      <w:kern w:val="2"/>
      <w:sz w:val="32"/>
      <w:szCs w:val="18"/>
    </w:rPr>
  </w:style>
  <w:style w:type="character" w:customStyle="1" w:styleId="10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4695</Words>
  <Characters>4745</Characters>
  <Lines>0</Lines>
  <Paragraphs>0</Paragraphs>
  <TotalTime>0</TotalTime>
  <ScaleCrop>false</ScaleCrop>
  <LinksUpToDate>false</LinksUpToDate>
  <CharactersWithSpaces>4791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2021-06-24T06:33:00Z</dcterms:created>
  <dc:creator>小余</dc:creator>
  <cp:lastModifiedBy>。。。。！</cp:lastModifiedBy>
  <cp:lastPrinted>2021-08-05T01:38:00Z</cp:lastPrinted>
  <dcterms:modified xsi:type="dcterms:W3CDTF">2024-05-10T03:42:47Z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550B09E188D045EDAF139C8B8FE13E05</vt:lpwstr>
  </property>
</Properties>
</file>