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32"/>
          <w:szCs w:val="32"/>
        </w:rPr>
      </w:pPr>
      <w:r>
        <w:rPr>
          <w:b/>
          <w:bCs/>
          <w:color w:val="auto"/>
          <w:sz w:val="32"/>
          <w:szCs w:val="32"/>
        </w:rPr>
        <w:t>202</w:t>
      </w:r>
      <w:r>
        <w:rPr>
          <w:rFonts w:hint="eastAsia"/>
          <w:b/>
          <w:bCs/>
          <w:color w:val="auto"/>
          <w:sz w:val="32"/>
          <w:szCs w:val="32"/>
        </w:rPr>
        <w:t>2年凉亭村10-12月份收入明细</w:t>
      </w:r>
    </w:p>
    <w:tbl>
      <w:tblPr>
        <w:tblStyle w:val="5"/>
        <w:tblpPr w:leftFromText="180" w:rightFromText="180" w:vertAnchor="text" w:horzAnchor="page" w:tblpX="1657" w:tblpY="26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92"/>
        <w:gridCol w:w="5388"/>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kern w:val="0"/>
                <w:sz w:val="32"/>
                <w:szCs w:val="32"/>
              </w:rPr>
              <w:t>四季度收入明细</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kern w:val="0"/>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kern w:val="0"/>
                <w:sz w:val="32"/>
                <w:szCs w:val="32"/>
              </w:rPr>
              <w:t>序号</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kern w:val="0"/>
                <w:sz w:val="32"/>
                <w:szCs w:val="32"/>
              </w:rPr>
              <w:t>日期</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kern w:val="0"/>
                <w:sz w:val="32"/>
                <w:szCs w:val="32"/>
              </w:rPr>
              <w:t>摘要</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304186.90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10.02</w:t>
            </w:r>
          </w:p>
        </w:tc>
        <w:tc>
          <w:tcPr>
            <w:tcW w:w="538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文</w:t>
            </w:r>
            <w:r>
              <w:rPr>
                <w:rFonts w:hint="eastAsia" w:ascii="Calibri" w:hAnsi="Calibri" w:eastAsia="宋体" w:cs="Times New Roman"/>
                <w:color w:val="auto"/>
                <w:sz w:val="32"/>
                <w:szCs w:val="32"/>
                <w:lang w:val="en-US" w:eastAsia="zh-CN"/>
              </w:rPr>
              <w:t>**</w:t>
            </w:r>
            <w:r>
              <w:rPr>
                <w:rFonts w:hint="eastAsia" w:ascii="Calibri" w:hAnsi="Calibri" w:eastAsia="宋体" w:cs="Times New Roman"/>
                <w:color w:val="auto"/>
                <w:sz w:val="32"/>
                <w:szCs w:val="32"/>
              </w:rPr>
              <w:t>交因烧秸秆引发一组森林火灾赔偿款</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2</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10.02</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文</w:t>
            </w:r>
            <w:r>
              <w:rPr>
                <w:rFonts w:hint="eastAsia" w:ascii="Calibri" w:hAnsi="Calibri" w:eastAsia="宋体" w:cs="Times New Roman"/>
                <w:color w:val="auto"/>
                <w:sz w:val="32"/>
                <w:szCs w:val="32"/>
                <w:lang w:val="en-US" w:eastAsia="zh-CN"/>
              </w:rPr>
              <w:t>**</w:t>
            </w:r>
            <w:r>
              <w:rPr>
                <w:rFonts w:hint="eastAsia" w:ascii="Calibri" w:hAnsi="Calibri" w:eastAsia="宋体" w:cs="Times New Roman"/>
                <w:color w:val="auto"/>
                <w:sz w:val="32"/>
                <w:szCs w:val="32"/>
              </w:rPr>
              <w:t>交因烧秸秆引发六组森林火灾赔偿款</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3</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10.13</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吴</w:t>
            </w:r>
            <w:r>
              <w:rPr>
                <w:rFonts w:hint="eastAsia" w:ascii="Calibri" w:hAnsi="Calibri" w:eastAsia="宋体" w:cs="Times New Roman"/>
                <w:color w:val="auto"/>
                <w:sz w:val="32"/>
                <w:szCs w:val="32"/>
                <w:lang w:val="en-US" w:eastAsia="zh-CN"/>
              </w:rPr>
              <w:t>**</w:t>
            </w:r>
            <w:r>
              <w:rPr>
                <w:rFonts w:hint="eastAsia" w:ascii="Calibri" w:hAnsi="Calibri" w:eastAsia="宋体" w:cs="Times New Roman"/>
                <w:color w:val="auto"/>
                <w:sz w:val="32"/>
                <w:szCs w:val="32"/>
              </w:rPr>
              <w:t>交耕地承包款</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4</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10.20</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李</w:t>
            </w:r>
            <w:r>
              <w:rPr>
                <w:rFonts w:hint="eastAsia" w:ascii="Calibri" w:hAnsi="Calibri" w:eastAsia="宋体" w:cs="Times New Roman"/>
                <w:color w:val="auto"/>
                <w:sz w:val="32"/>
                <w:szCs w:val="32"/>
                <w:lang w:val="en-US" w:eastAsia="zh-CN"/>
              </w:rPr>
              <w:t>**</w:t>
            </w:r>
            <w:r>
              <w:rPr>
                <w:rFonts w:hint="eastAsia" w:ascii="Calibri" w:hAnsi="Calibri" w:eastAsia="宋体" w:cs="Times New Roman"/>
                <w:color w:val="auto"/>
                <w:sz w:val="32"/>
                <w:szCs w:val="32"/>
              </w:rPr>
              <w:t>交土地租赁费</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5</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10.25</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张</w:t>
            </w:r>
            <w:r>
              <w:rPr>
                <w:rFonts w:hint="eastAsia" w:ascii="Calibri" w:hAnsi="Calibri" w:eastAsia="宋体" w:cs="Times New Roman"/>
                <w:color w:val="auto"/>
                <w:sz w:val="32"/>
                <w:szCs w:val="32"/>
                <w:lang w:val="en-US" w:eastAsia="zh-CN"/>
              </w:rPr>
              <w:t>**</w:t>
            </w:r>
            <w:r>
              <w:rPr>
                <w:rFonts w:hint="eastAsia" w:ascii="Calibri" w:hAnsi="Calibri" w:eastAsia="宋体" w:cs="Times New Roman"/>
                <w:color w:val="auto"/>
                <w:sz w:val="32"/>
                <w:szCs w:val="32"/>
              </w:rPr>
              <w:t>交耕地承包款（2023年度）</w:t>
            </w:r>
          </w:p>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8.13亩X30元/亩/年</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243.90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6</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10.27</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马</w:t>
            </w:r>
            <w:r>
              <w:rPr>
                <w:rFonts w:hint="eastAsia" w:ascii="Calibri" w:hAnsi="Calibri" w:eastAsia="宋体" w:cs="Times New Roman"/>
                <w:color w:val="auto"/>
                <w:sz w:val="32"/>
                <w:szCs w:val="32"/>
                <w:lang w:val="en-US" w:eastAsia="zh-CN"/>
              </w:rPr>
              <w:t>**</w:t>
            </w:r>
            <w:r>
              <w:rPr>
                <w:rFonts w:hint="eastAsia" w:ascii="Calibri" w:hAnsi="Calibri" w:eastAsia="宋体" w:cs="Times New Roman"/>
                <w:color w:val="auto"/>
                <w:sz w:val="32"/>
                <w:szCs w:val="32"/>
              </w:rPr>
              <w:t>交耕地承包款（2022.10.26-2028.9.30）</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613.80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7</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10.27</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李</w:t>
            </w:r>
            <w:r>
              <w:rPr>
                <w:rFonts w:hint="eastAsia" w:ascii="Calibri" w:hAnsi="Calibri" w:eastAsia="宋体" w:cs="Times New Roman"/>
                <w:color w:val="auto"/>
                <w:sz w:val="32"/>
                <w:szCs w:val="32"/>
                <w:lang w:val="en-US" w:eastAsia="zh-CN"/>
              </w:rPr>
              <w:t>**</w:t>
            </w:r>
            <w:r>
              <w:rPr>
                <w:rFonts w:hint="eastAsia" w:ascii="Calibri" w:hAnsi="Calibri" w:eastAsia="宋体" w:cs="Times New Roman"/>
                <w:color w:val="auto"/>
                <w:sz w:val="32"/>
                <w:szCs w:val="32"/>
              </w:rPr>
              <w:t>交耕地承包款1.67亩X30元/亩X6年</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300.60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8</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11.02</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南郊办事处拨村干部工资（区级承担：14134.60元，办事处承担：22914元）</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37048.60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9</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11.10</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随州市曾都区宏伟建筑工程有限公司交2022年度松材线虫治理疫木款4586株X10元/株</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45860.00</w:t>
            </w:r>
          </w:p>
        </w:tc>
      </w:tr>
    </w:tbl>
    <w:p>
      <w:pPr>
        <w:ind w:firstLine="800" w:firstLineChars="249"/>
        <w:jc w:val="center"/>
        <w:rPr>
          <w:b/>
          <w:bCs/>
          <w:color w:val="auto"/>
          <w:sz w:val="32"/>
          <w:szCs w:val="32"/>
        </w:rPr>
      </w:pPr>
    </w:p>
    <w:p>
      <w:pPr>
        <w:ind w:firstLine="643" w:firstLineChars="200"/>
        <w:rPr>
          <w:b/>
          <w:bCs/>
          <w:color w:val="auto"/>
          <w:sz w:val="32"/>
          <w:szCs w:val="32"/>
        </w:rPr>
      </w:pPr>
      <w:r>
        <w:rPr>
          <w:b/>
          <w:bCs/>
          <w:color w:val="auto"/>
          <w:sz w:val="32"/>
          <w:szCs w:val="32"/>
        </w:rPr>
        <w:t>202</w:t>
      </w:r>
      <w:r>
        <w:rPr>
          <w:rFonts w:hint="eastAsia"/>
          <w:b/>
          <w:bCs/>
          <w:color w:val="auto"/>
          <w:sz w:val="32"/>
          <w:szCs w:val="32"/>
        </w:rPr>
        <w:t>2年凉亭村10-12月份收入明细</w:t>
      </w:r>
    </w:p>
    <w:tbl>
      <w:tblPr>
        <w:tblStyle w:val="5"/>
        <w:tblpPr w:leftFromText="180" w:rightFromText="180" w:vertAnchor="text" w:horzAnchor="page" w:tblpX="1657" w:tblpY="26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92"/>
        <w:gridCol w:w="5388"/>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kern w:val="0"/>
                <w:sz w:val="32"/>
                <w:szCs w:val="32"/>
              </w:rPr>
              <w:t>四季度收入明细</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kern w:val="0"/>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kern w:val="0"/>
                <w:sz w:val="32"/>
                <w:szCs w:val="32"/>
              </w:rPr>
              <w:t>序号</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kern w:val="0"/>
                <w:sz w:val="32"/>
                <w:szCs w:val="32"/>
              </w:rPr>
              <w:t>日期</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kern w:val="0"/>
                <w:sz w:val="32"/>
                <w:szCs w:val="32"/>
              </w:rPr>
              <w:t>摘要</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10</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12.13</w:t>
            </w:r>
          </w:p>
        </w:tc>
        <w:tc>
          <w:tcPr>
            <w:tcW w:w="538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南郊办事处拨疫情防控工作经费</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11</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12.13</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南郊办事处拨年满14周岁独生子女保健费</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6120.00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12</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12.19</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区水利和湖泊局拨2022年度南郊冬季水利设施维修养护项目凉亭村六组文家庙水库渠道整修款</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56000.00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13</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12.23</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南郊办事处拨2022年度通村公路养护资金</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15900.00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14</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12.23</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南郊办事处拨2022年村级组织运转工作经费</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15</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12.23</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南郊办事处拨2022年村基层政权运行工作经费</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16</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12.23</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南郊办事处拨2022年村购买就业创业服务成果资金</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p>
        </w:tc>
      </w:tr>
    </w:tbl>
    <w:p>
      <w:pPr>
        <w:ind w:firstLine="643" w:firstLineChars="200"/>
        <w:rPr>
          <w:b/>
          <w:bCs/>
          <w:color w:val="auto"/>
          <w:sz w:val="32"/>
          <w:szCs w:val="32"/>
        </w:rPr>
      </w:pPr>
      <w:r>
        <w:rPr>
          <w:b/>
          <w:bCs/>
          <w:color w:val="auto"/>
          <w:sz w:val="32"/>
          <w:szCs w:val="32"/>
        </w:rPr>
        <w:t>202</w:t>
      </w:r>
      <w:r>
        <w:rPr>
          <w:rFonts w:hint="eastAsia"/>
          <w:b/>
          <w:bCs/>
          <w:color w:val="auto"/>
          <w:sz w:val="32"/>
          <w:szCs w:val="32"/>
        </w:rPr>
        <w:t>2年凉亭村10-12月份支出明细</w:t>
      </w:r>
    </w:p>
    <w:tbl>
      <w:tblPr>
        <w:tblStyle w:val="5"/>
        <w:tblpPr w:leftFromText="180" w:rightFromText="180" w:vertAnchor="text" w:horzAnchor="page" w:tblpX="1657" w:tblpY="26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92"/>
        <w:gridCol w:w="5388"/>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kern w:val="0"/>
                <w:sz w:val="32"/>
                <w:szCs w:val="32"/>
              </w:rPr>
              <w:t>四季度支出明细</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kern w:val="0"/>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kern w:val="0"/>
                <w:sz w:val="32"/>
                <w:szCs w:val="32"/>
              </w:rPr>
              <w:t>序号</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kern w:val="0"/>
                <w:sz w:val="32"/>
                <w:szCs w:val="32"/>
              </w:rPr>
              <w:t>日期</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kern w:val="0"/>
                <w:sz w:val="32"/>
                <w:szCs w:val="32"/>
              </w:rPr>
              <w:t>摘要</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258191.17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7"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10.21</w:t>
            </w:r>
          </w:p>
        </w:tc>
        <w:tc>
          <w:tcPr>
            <w:tcW w:w="538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村办公室9月份电费</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171.52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2</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10.25</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村办公用购长尾夹3盒</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3</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10.27</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凉亭村公益公墓建设补偿（罗金志）土地经营损失费</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4</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10.31</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村宣传用购功放+3个喇叭，U盘，打印纸等</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2320.00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5</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11.03</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村办公用购笔、笔芯</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252.00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6</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11.10</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报纸报刊征订费</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3369.00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7</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11.11</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付吴</w:t>
            </w:r>
            <w:r>
              <w:rPr>
                <w:rFonts w:hint="eastAsia" w:ascii="Calibri" w:hAnsi="Calibri" w:eastAsia="宋体" w:cs="Times New Roman"/>
                <w:color w:val="auto"/>
                <w:sz w:val="32"/>
                <w:szCs w:val="32"/>
                <w:lang w:val="en-US" w:eastAsia="zh-CN"/>
              </w:rPr>
              <w:t>**</w:t>
            </w:r>
            <w:r>
              <w:rPr>
                <w:rFonts w:hint="eastAsia" w:ascii="Calibri" w:hAnsi="Calibri" w:eastAsia="宋体" w:cs="Times New Roman"/>
                <w:color w:val="auto"/>
                <w:sz w:val="32"/>
                <w:szCs w:val="32"/>
              </w:rPr>
              <w:t>、李</w:t>
            </w:r>
            <w:r>
              <w:rPr>
                <w:rFonts w:hint="eastAsia" w:ascii="Calibri" w:hAnsi="Calibri" w:eastAsia="宋体" w:cs="Times New Roman"/>
                <w:color w:val="auto"/>
                <w:sz w:val="32"/>
                <w:szCs w:val="32"/>
                <w:lang w:val="en-US" w:eastAsia="zh-CN"/>
              </w:rPr>
              <w:t>**</w:t>
            </w:r>
            <w:r>
              <w:rPr>
                <w:rFonts w:hint="eastAsia" w:ascii="Calibri" w:hAnsi="Calibri" w:eastAsia="宋体" w:cs="Times New Roman"/>
                <w:color w:val="auto"/>
                <w:sz w:val="32"/>
                <w:szCs w:val="32"/>
              </w:rPr>
              <w:t>退休费</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203380.00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8</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11.14</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村办公用打印纸、硒鼓等</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1580.00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9</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11.18</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lang w:eastAsia="zh-CN"/>
              </w:rPr>
              <w:t>《</w:t>
            </w:r>
            <w:bookmarkStart w:id="0" w:name="_GoBack"/>
            <w:bookmarkEnd w:id="0"/>
            <w:r>
              <w:rPr>
                <w:rFonts w:hint="eastAsia" w:ascii="Calibri" w:hAnsi="Calibri" w:eastAsia="宋体" w:cs="Times New Roman"/>
                <w:color w:val="auto"/>
                <w:sz w:val="32"/>
                <w:szCs w:val="32"/>
                <w:lang w:eastAsia="zh-CN"/>
              </w:rPr>
              <w:t>习近平谈治国理政》</w:t>
            </w:r>
            <w:r>
              <w:rPr>
                <w:rFonts w:hint="eastAsia" w:ascii="Calibri" w:hAnsi="Calibri" w:eastAsia="宋体" w:cs="Times New Roman"/>
                <w:color w:val="auto"/>
                <w:sz w:val="32"/>
                <w:szCs w:val="32"/>
              </w:rPr>
              <w:t>第四卷</w:t>
            </w:r>
          </w:p>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20册X80元/册</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10</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11.19</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村办公室10月份电费</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392.11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kern w:val="0"/>
                <w:sz w:val="32"/>
                <w:szCs w:val="32"/>
              </w:rPr>
            </w:pPr>
            <w:r>
              <w:rPr>
                <w:rFonts w:hint="eastAsia" w:ascii="Calibri" w:hAnsi="Calibri" w:eastAsia="宋体" w:cs="Times New Roman"/>
                <w:color w:val="auto"/>
                <w:kern w:val="0"/>
                <w:sz w:val="32"/>
                <w:szCs w:val="32"/>
              </w:rPr>
              <w:t>11</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kern w:val="0"/>
                <w:sz w:val="32"/>
                <w:szCs w:val="32"/>
              </w:rPr>
            </w:pPr>
            <w:r>
              <w:rPr>
                <w:rFonts w:hint="eastAsia" w:ascii="Calibri" w:hAnsi="Calibri" w:eastAsia="宋体" w:cs="Times New Roman"/>
                <w:color w:val="auto"/>
                <w:kern w:val="0"/>
                <w:sz w:val="32"/>
                <w:szCs w:val="32"/>
              </w:rPr>
              <w:t>12.08</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kern w:val="0"/>
                <w:sz w:val="32"/>
                <w:szCs w:val="32"/>
              </w:rPr>
            </w:pPr>
            <w:r>
              <w:rPr>
                <w:rFonts w:hint="eastAsia" w:ascii="Calibri" w:hAnsi="Calibri" w:eastAsia="宋体" w:cs="Times New Roman"/>
                <w:color w:val="auto"/>
                <w:kern w:val="0"/>
                <w:sz w:val="32"/>
                <w:szCs w:val="32"/>
              </w:rPr>
              <w:t>村办公室11月份电费</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303.73</w:t>
            </w:r>
          </w:p>
        </w:tc>
      </w:tr>
    </w:tbl>
    <w:p>
      <w:pPr>
        <w:ind w:firstLine="643" w:firstLineChars="200"/>
        <w:jc w:val="center"/>
        <w:rPr>
          <w:b/>
          <w:bCs/>
          <w:color w:val="auto"/>
          <w:sz w:val="32"/>
          <w:szCs w:val="32"/>
        </w:rPr>
      </w:pPr>
      <w:r>
        <w:rPr>
          <w:b/>
          <w:bCs/>
          <w:color w:val="auto"/>
          <w:sz w:val="32"/>
          <w:szCs w:val="32"/>
        </w:rPr>
        <w:t>202</w:t>
      </w:r>
      <w:r>
        <w:rPr>
          <w:rFonts w:hint="eastAsia"/>
          <w:b/>
          <w:bCs/>
          <w:color w:val="auto"/>
          <w:sz w:val="32"/>
          <w:szCs w:val="32"/>
        </w:rPr>
        <w:t>2年凉亭村10-12月份支出明细</w:t>
      </w:r>
    </w:p>
    <w:tbl>
      <w:tblPr>
        <w:tblStyle w:val="5"/>
        <w:tblpPr w:leftFromText="180" w:rightFromText="180" w:vertAnchor="text" w:horzAnchor="page" w:tblpX="1657" w:tblpY="26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92"/>
        <w:gridCol w:w="5388"/>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kern w:val="0"/>
                <w:sz w:val="32"/>
                <w:szCs w:val="32"/>
              </w:rPr>
              <w:t>四季度支出明细</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kern w:val="0"/>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kern w:val="0"/>
                <w:sz w:val="32"/>
                <w:szCs w:val="32"/>
              </w:rPr>
              <w:t>序号</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kern w:val="0"/>
                <w:sz w:val="32"/>
                <w:szCs w:val="32"/>
              </w:rPr>
              <w:t>日期</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kern w:val="0"/>
                <w:sz w:val="32"/>
                <w:szCs w:val="32"/>
              </w:rPr>
              <w:t>摘要</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12</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12.08</w:t>
            </w:r>
          </w:p>
        </w:tc>
        <w:tc>
          <w:tcPr>
            <w:tcW w:w="538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《党员生活》征订费</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13</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12.23</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村拨给1组文</w:t>
            </w:r>
            <w:r>
              <w:rPr>
                <w:rFonts w:hint="eastAsia" w:ascii="Calibri" w:hAnsi="Calibri" w:eastAsia="宋体" w:cs="Times New Roman"/>
                <w:color w:val="auto"/>
                <w:sz w:val="32"/>
                <w:szCs w:val="32"/>
                <w:lang w:val="en-US" w:eastAsia="zh-CN"/>
              </w:rPr>
              <w:t>**</w:t>
            </w:r>
            <w:r>
              <w:rPr>
                <w:rFonts w:hint="eastAsia" w:ascii="Calibri" w:hAnsi="Calibri" w:eastAsia="宋体" w:cs="Times New Roman"/>
                <w:color w:val="auto"/>
                <w:sz w:val="32"/>
                <w:szCs w:val="32"/>
              </w:rPr>
              <w:t>烧秸秆引发森林火灾赔偿款2000元X70%</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14</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12.23</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村拨给6组文</w:t>
            </w:r>
            <w:r>
              <w:rPr>
                <w:rFonts w:hint="eastAsia" w:ascii="Calibri" w:hAnsi="Calibri" w:eastAsia="宋体" w:cs="Times New Roman"/>
                <w:color w:val="auto"/>
                <w:sz w:val="32"/>
                <w:szCs w:val="32"/>
                <w:lang w:val="en-US" w:eastAsia="zh-CN"/>
              </w:rPr>
              <w:t>**</w:t>
            </w:r>
            <w:r>
              <w:rPr>
                <w:rFonts w:hint="eastAsia" w:ascii="Calibri" w:hAnsi="Calibri" w:eastAsia="宋体" w:cs="Times New Roman"/>
                <w:color w:val="auto"/>
                <w:sz w:val="32"/>
                <w:szCs w:val="32"/>
              </w:rPr>
              <w:t>烧秸秆引发森林火灾赔偿款3000元X70%</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15</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12.23</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村拨给7组吴</w:t>
            </w:r>
            <w:r>
              <w:rPr>
                <w:rFonts w:hint="eastAsia" w:ascii="Calibri" w:hAnsi="Calibri" w:eastAsia="宋体" w:cs="Times New Roman"/>
                <w:color w:val="auto"/>
                <w:sz w:val="32"/>
                <w:szCs w:val="32"/>
                <w:lang w:val="en-US" w:eastAsia="zh-CN"/>
              </w:rPr>
              <w:t>**</w:t>
            </w:r>
            <w:r>
              <w:rPr>
                <w:rFonts w:hint="eastAsia" w:ascii="Calibri" w:hAnsi="Calibri" w:eastAsia="宋体" w:cs="Times New Roman"/>
                <w:color w:val="auto"/>
                <w:sz w:val="32"/>
                <w:szCs w:val="32"/>
              </w:rPr>
              <w:t>交耕地承包款</w:t>
            </w:r>
          </w:p>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500元X70%</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16</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12.23</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村拨给9组李</w:t>
            </w:r>
            <w:r>
              <w:rPr>
                <w:rFonts w:hint="eastAsia" w:ascii="Calibri" w:hAnsi="Calibri" w:eastAsia="宋体" w:cs="Times New Roman"/>
                <w:color w:val="auto"/>
                <w:sz w:val="32"/>
                <w:szCs w:val="32"/>
                <w:lang w:val="en-US" w:eastAsia="zh-CN"/>
              </w:rPr>
              <w:t>**</w:t>
            </w:r>
            <w:r>
              <w:rPr>
                <w:rFonts w:hint="eastAsia" w:ascii="Calibri" w:hAnsi="Calibri" w:eastAsia="宋体" w:cs="Times New Roman"/>
                <w:color w:val="auto"/>
                <w:sz w:val="32"/>
                <w:szCs w:val="32"/>
              </w:rPr>
              <w:t>交土地租赁费3000元X70%</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17</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12.23</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村拨给12组（张</w:t>
            </w:r>
            <w:r>
              <w:rPr>
                <w:rFonts w:hint="eastAsia" w:ascii="Calibri" w:hAnsi="Calibri" w:eastAsia="宋体" w:cs="Times New Roman"/>
                <w:color w:val="auto"/>
                <w:sz w:val="32"/>
                <w:szCs w:val="32"/>
                <w:lang w:val="en-US" w:eastAsia="zh-CN"/>
              </w:rPr>
              <w:t>*</w:t>
            </w:r>
            <w:r>
              <w:rPr>
                <w:rFonts w:hint="eastAsia" w:ascii="Calibri" w:hAnsi="Calibri" w:eastAsia="宋体" w:cs="Times New Roman"/>
                <w:color w:val="auto"/>
                <w:sz w:val="32"/>
                <w:szCs w:val="32"/>
              </w:rPr>
              <w:t>、马</w:t>
            </w:r>
            <w:r>
              <w:rPr>
                <w:rFonts w:hint="eastAsia" w:ascii="Calibri" w:hAnsi="Calibri" w:eastAsia="宋体" w:cs="Times New Roman"/>
                <w:color w:val="auto"/>
                <w:sz w:val="32"/>
                <w:szCs w:val="32"/>
                <w:lang w:val="en-US" w:eastAsia="zh-CN"/>
              </w:rPr>
              <w:t>*</w:t>
            </w:r>
            <w:r>
              <w:rPr>
                <w:rFonts w:hint="eastAsia" w:ascii="Calibri" w:hAnsi="Calibri" w:eastAsia="宋体" w:cs="Times New Roman"/>
                <w:color w:val="auto"/>
                <w:sz w:val="32"/>
                <w:szCs w:val="32"/>
              </w:rPr>
              <w:t>、李</w:t>
            </w:r>
            <w:r>
              <w:rPr>
                <w:rFonts w:hint="eastAsia" w:ascii="Calibri" w:hAnsi="Calibri" w:eastAsia="宋体" w:cs="Times New Roman"/>
                <w:color w:val="auto"/>
                <w:sz w:val="32"/>
                <w:szCs w:val="32"/>
                <w:lang w:val="en-US" w:eastAsia="zh-CN"/>
              </w:rPr>
              <w:t>*</w:t>
            </w:r>
            <w:r>
              <w:rPr>
                <w:rFonts w:hint="eastAsia" w:ascii="Calibri" w:hAnsi="Calibri" w:eastAsia="宋体" w:cs="Times New Roman"/>
                <w:color w:val="auto"/>
                <w:sz w:val="32"/>
                <w:szCs w:val="32"/>
              </w:rPr>
              <w:t>）交耕地承包款1158.3元X70%</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810.81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16" w:type="dxa"/>
            <w:tcBorders>
              <w:top w:val="single" w:color="auto" w:sz="4" w:space="0"/>
              <w:left w:val="single" w:color="auto" w:sz="4" w:space="0"/>
              <w:bottom w:val="single" w:color="auto" w:sz="4" w:space="0"/>
              <w:right w:val="single" w:color="auto" w:sz="4" w:space="0"/>
            </w:tcBorders>
          </w:tcPr>
          <w:p>
            <w:pPr>
              <w:tabs>
                <w:tab w:val="left" w:pos="525"/>
              </w:tabs>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18</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12.28</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村制作宣传牌、标语等（彭</w:t>
            </w:r>
            <w:r>
              <w:rPr>
                <w:rFonts w:hint="eastAsia" w:ascii="Calibri" w:hAnsi="Calibri" w:eastAsia="宋体" w:cs="Times New Roman"/>
                <w:color w:val="auto"/>
                <w:sz w:val="32"/>
                <w:szCs w:val="32"/>
                <w:lang w:val="en-US" w:eastAsia="zh-CN"/>
              </w:rPr>
              <w:t>**</w:t>
            </w:r>
            <w:r>
              <w:rPr>
                <w:rFonts w:hint="eastAsia" w:ascii="Calibri" w:hAnsi="Calibri" w:eastAsia="宋体" w:cs="Times New Roman"/>
                <w:color w:val="auto"/>
                <w:sz w:val="32"/>
                <w:szCs w:val="32"/>
              </w:rPr>
              <w:t>处）</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3163.00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19</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12.28</w:t>
            </w: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r>
              <w:rPr>
                <w:rFonts w:hint="eastAsia" w:ascii="Calibri" w:hAnsi="Calibri" w:eastAsia="宋体" w:cs="Times New Roman"/>
                <w:color w:val="auto"/>
                <w:sz w:val="32"/>
                <w:szCs w:val="32"/>
              </w:rPr>
              <w:t>村平安建设监控管理费</w:t>
            </w: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r>
              <w:rPr>
                <w:rFonts w:hint="eastAsia" w:ascii="Calibri" w:hAnsi="Calibri" w:eastAsia="宋体" w:cs="Times New Roman"/>
                <w:b/>
                <w:bCs/>
                <w:color w:val="auto"/>
                <w:sz w:val="32"/>
                <w:szCs w:val="32"/>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p>
        </w:tc>
        <w:tc>
          <w:tcPr>
            <w:tcW w:w="5388"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p>
        </w:tc>
        <w:tc>
          <w:tcPr>
            <w:tcW w:w="181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sz w:val="32"/>
                <w:szCs w:val="32"/>
              </w:rPr>
            </w:pPr>
          </w:p>
        </w:tc>
        <w:tc>
          <w:tcPr>
            <w:tcW w:w="992"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color w:val="auto"/>
                <w:sz w:val="32"/>
                <w:szCs w:val="32"/>
              </w:rPr>
            </w:pPr>
          </w:p>
        </w:tc>
        <w:tc>
          <w:tcPr>
            <w:tcW w:w="5388"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color w:val="auto"/>
                <w:sz w:val="32"/>
                <w:szCs w:val="32"/>
              </w:rPr>
            </w:pPr>
          </w:p>
        </w:tc>
        <w:tc>
          <w:tcPr>
            <w:tcW w:w="1819"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Calibri" w:hAnsi="Calibri" w:eastAsia="宋体" w:cs="Times New Roman"/>
                <w:b/>
                <w:bCs/>
                <w:color w:val="auto"/>
                <w:sz w:val="32"/>
                <w:szCs w:val="32"/>
              </w:rPr>
            </w:pPr>
          </w:p>
        </w:tc>
      </w:tr>
    </w:tbl>
    <w:p>
      <w:pPr>
        <w:ind w:firstLine="161" w:firstLineChars="50"/>
        <w:jc w:val="center"/>
        <w:rPr>
          <w:b/>
          <w:bCs/>
          <w:color w:val="auto"/>
          <w:sz w:val="32"/>
          <w:szCs w:val="32"/>
        </w:rPr>
      </w:pPr>
    </w:p>
    <w:p>
      <w:pPr>
        <w:ind w:firstLine="321" w:firstLineChars="100"/>
        <w:rPr>
          <w:b/>
          <w:bCs/>
          <w:color w:val="auto"/>
          <w:sz w:val="32"/>
          <w:szCs w:val="32"/>
        </w:rPr>
      </w:pPr>
      <w:r>
        <w:rPr>
          <w:b/>
          <w:bCs/>
          <w:color w:val="auto"/>
          <w:sz w:val="32"/>
          <w:szCs w:val="32"/>
        </w:rPr>
        <w:t>202</w:t>
      </w:r>
      <w:r>
        <w:rPr>
          <w:rFonts w:hint="eastAsia"/>
          <w:b/>
          <w:bCs/>
          <w:color w:val="auto"/>
          <w:sz w:val="32"/>
          <w:szCs w:val="32"/>
        </w:rPr>
        <w:t>2年凉亭村（一组）四季度收支明细</w:t>
      </w:r>
    </w:p>
    <w:tbl>
      <w:tblPr>
        <w:tblStyle w:val="5"/>
        <w:tblpPr w:leftFromText="180" w:rightFromText="180" w:vertAnchor="text" w:horzAnchor="page" w:tblpX="1657" w:tblpY="26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92"/>
        <w:gridCol w:w="5445"/>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p>
        </w:tc>
        <w:tc>
          <w:tcPr>
            <w:tcW w:w="5445" w:type="dxa"/>
            <w:tcBorders>
              <w:top w:val="single" w:color="auto" w:sz="4" w:space="0"/>
              <w:left w:val="single" w:color="auto" w:sz="4" w:space="0"/>
              <w:bottom w:val="single" w:color="auto" w:sz="4" w:space="0"/>
              <w:right w:val="single" w:color="auto" w:sz="4" w:space="0"/>
            </w:tcBorders>
          </w:tcPr>
          <w:p>
            <w:pPr>
              <w:ind w:firstLine="1124" w:firstLineChars="350"/>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10-12月份收支明细</w:t>
            </w:r>
          </w:p>
        </w:tc>
        <w:tc>
          <w:tcPr>
            <w:tcW w:w="1762"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序号</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日期</w:t>
            </w:r>
          </w:p>
        </w:tc>
        <w:tc>
          <w:tcPr>
            <w:tcW w:w="5445"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摘要</w:t>
            </w:r>
          </w:p>
        </w:tc>
        <w:tc>
          <w:tcPr>
            <w:tcW w:w="1762" w:type="dxa"/>
            <w:tcBorders>
              <w:top w:val="single" w:color="auto" w:sz="4" w:space="0"/>
              <w:left w:val="single" w:color="auto" w:sz="4" w:space="0"/>
              <w:bottom w:val="single" w:color="auto" w:sz="4" w:space="0"/>
              <w:right w:val="single" w:color="auto" w:sz="4" w:space="0"/>
            </w:tcBorders>
            <w:vAlign w:val="bottom"/>
          </w:tcPr>
          <w:p>
            <w:pPr>
              <w:jc w:val="center"/>
              <w:rPr>
                <w:rFonts w:ascii="Calibri" w:hAnsi="Calibri" w:eastAsia="宋体" w:cs="Times New Roman"/>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1</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12.23</w:t>
            </w:r>
          </w:p>
        </w:tc>
        <w:tc>
          <w:tcPr>
            <w:tcW w:w="5445"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村拨文</w:t>
            </w:r>
            <w:r>
              <w:rPr>
                <w:rFonts w:hint="eastAsia" w:ascii="Calibri" w:hAnsi="Calibri" w:eastAsia="宋体" w:cs="Times New Roman"/>
                <w:b/>
                <w:bCs/>
                <w:color w:val="auto"/>
                <w:kern w:val="0"/>
                <w:sz w:val="32"/>
                <w:szCs w:val="32"/>
                <w:lang w:val="en-US" w:eastAsia="zh-CN"/>
              </w:rPr>
              <w:t>**</w:t>
            </w:r>
            <w:r>
              <w:rPr>
                <w:rFonts w:hint="eastAsia" w:ascii="Calibri" w:hAnsi="Calibri" w:eastAsia="宋体" w:cs="Times New Roman"/>
                <w:b/>
                <w:bCs/>
                <w:color w:val="auto"/>
                <w:kern w:val="0"/>
                <w:sz w:val="32"/>
                <w:szCs w:val="32"/>
              </w:rPr>
              <w:t>烧秸秆引发森林火灾赔偿款2000元X70%</w:t>
            </w:r>
          </w:p>
        </w:tc>
        <w:tc>
          <w:tcPr>
            <w:tcW w:w="1762"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p>
        </w:tc>
        <w:tc>
          <w:tcPr>
            <w:tcW w:w="5445"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p>
        </w:tc>
        <w:tc>
          <w:tcPr>
            <w:tcW w:w="1762"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kern w:val="0"/>
                <w:sz w:val="32"/>
                <w:szCs w:val="32"/>
              </w:rPr>
            </w:pPr>
          </w:p>
        </w:tc>
        <w:tc>
          <w:tcPr>
            <w:tcW w:w="992"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color w:val="auto"/>
                <w:kern w:val="0"/>
                <w:sz w:val="32"/>
                <w:szCs w:val="32"/>
              </w:rPr>
            </w:pPr>
          </w:p>
        </w:tc>
        <w:tc>
          <w:tcPr>
            <w:tcW w:w="5445"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color w:val="auto"/>
                <w:kern w:val="0"/>
                <w:sz w:val="32"/>
                <w:szCs w:val="32"/>
              </w:rPr>
            </w:pPr>
          </w:p>
        </w:tc>
        <w:tc>
          <w:tcPr>
            <w:tcW w:w="1762"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Calibri" w:hAnsi="Calibri" w:eastAsia="宋体" w:cs="Times New Roman"/>
                <w:b/>
                <w:bCs/>
                <w:color w:val="auto"/>
                <w:kern w:val="0"/>
                <w:sz w:val="32"/>
                <w:szCs w:val="32"/>
              </w:rPr>
            </w:pPr>
          </w:p>
        </w:tc>
      </w:tr>
    </w:tbl>
    <w:p>
      <w:pPr>
        <w:rPr>
          <w:b/>
          <w:bCs/>
          <w:color w:val="auto"/>
          <w:sz w:val="32"/>
          <w:szCs w:val="32"/>
        </w:rPr>
      </w:pPr>
    </w:p>
    <w:p>
      <w:pPr>
        <w:ind w:firstLine="161" w:firstLineChars="50"/>
        <w:jc w:val="center"/>
        <w:rPr>
          <w:b/>
          <w:bCs/>
          <w:color w:val="auto"/>
          <w:sz w:val="32"/>
          <w:szCs w:val="32"/>
        </w:rPr>
      </w:pPr>
    </w:p>
    <w:p>
      <w:pPr>
        <w:ind w:firstLine="161" w:firstLineChars="50"/>
        <w:jc w:val="center"/>
        <w:rPr>
          <w:b/>
          <w:bCs/>
          <w:color w:val="auto"/>
          <w:sz w:val="32"/>
          <w:szCs w:val="32"/>
        </w:rPr>
      </w:pPr>
    </w:p>
    <w:p>
      <w:pPr>
        <w:jc w:val="center"/>
        <w:rPr>
          <w:b/>
          <w:bCs/>
          <w:color w:val="auto"/>
          <w:sz w:val="32"/>
          <w:szCs w:val="32"/>
        </w:rPr>
      </w:pPr>
      <w:r>
        <w:rPr>
          <w:b/>
          <w:bCs/>
          <w:color w:val="auto"/>
          <w:sz w:val="32"/>
          <w:szCs w:val="32"/>
        </w:rPr>
        <w:t>202</w:t>
      </w:r>
      <w:r>
        <w:rPr>
          <w:rFonts w:hint="eastAsia"/>
          <w:b/>
          <w:bCs/>
          <w:color w:val="auto"/>
          <w:sz w:val="32"/>
          <w:szCs w:val="32"/>
        </w:rPr>
        <w:t>2年凉亭村（三组）四季度收支明细</w:t>
      </w:r>
    </w:p>
    <w:tbl>
      <w:tblPr>
        <w:tblStyle w:val="5"/>
        <w:tblpPr w:leftFromText="180" w:rightFromText="180" w:vertAnchor="text" w:horzAnchor="page" w:tblpX="1657" w:tblpY="26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92"/>
        <w:gridCol w:w="5445"/>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p>
        </w:tc>
        <w:tc>
          <w:tcPr>
            <w:tcW w:w="5445" w:type="dxa"/>
            <w:tcBorders>
              <w:top w:val="single" w:color="auto" w:sz="4" w:space="0"/>
              <w:left w:val="single" w:color="auto" w:sz="4" w:space="0"/>
              <w:bottom w:val="single" w:color="auto" w:sz="4" w:space="0"/>
              <w:right w:val="single" w:color="auto" w:sz="4" w:space="0"/>
            </w:tcBorders>
          </w:tcPr>
          <w:p>
            <w:pPr>
              <w:ind w:firstLine="1124" w:firstLineChars="350"/>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10-12月份收支明细</w:t>
            </w:r>
          </w:p>
        </w:tc>
        <w:tc>
          <w:tcPr>
            <w:tcW w:w="1762"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序号</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日期</w:t>
            </w:r>
          </w:p>
        </w:tc>
        <w:tc>
          <w:tcPr>
            <w:tcW w:w="5445"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摘要</w:t>
            </w:r>
          </w:p>
        </w:tc>
        <w:tc>
          <w:tcPr>
            <w:tcW w:w="1762" w:type="dxa"/>
            <w:tcBorders>
              <w:top w:val="single" w:color="auto" w:sz="4" w:space="0"/>
              <w:left w:val="single" w:color="auto" w:sz="4" w:space="0"/>
              <w:bottom w:val="single" w:color="auto" w:sz="4" w:space="0"/>
              <w:right w:val="single" w:color="auto" w:sz="4" w:space="0"/>
            </w:tcBorders>
            <w:vAlign w:val="bottom"/>
          </w:tcPr>
          <w:p>
            <w:pPr>
              <w:jc w:val="center"/>
              <w:rPr>
                <w:rFonts w:ascii="Calibri" w:hAnsi="Calibri" w:eastAsia="宋体" w:cs="Times New Roman"/>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1</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11.14</w:t>
            </w:r>
          </w:p>
        </w:tc>
        <w:tc>
          <w:tcPr>
            <w:tcW w:w="5445"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组付清明防火、砍路障队务工</w:t>
            </w:r>
          </w:p>
        </w:tc>
        <w:tc>
          <w:tcPr>
            <w:tcW w:w="1762"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6"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bCs/>
                <w:color w:val="auto"/>
                <w:kern w:val="0"/>
                <w:sz w:val="32"/>
                <w:szCs w:val="32"/>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p>
        </w:tc>
        <w:tc>
          <w:tcPr>
            <w:tcW w:w="5445"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p>
        </w:tc>
        <w:tc>
          <w:tcPr>
            <w:tcW w:w="1762"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6"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bCs/>
                <w:color w:val="auto"/>
                <w:kern w:val="0"/>
                <w:sz w:val="32"/>
                <w:szCs w:val="32"/>
              </w:rPr>
            </w:pPr>
          </w:p>
        </w:tc>
        <w:tc>
          <w:tcPr>
            <w:tcW w:w="992"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bCs/>
                <w:color w:val="auto"/>
                <w:kern w:val="0"/>
                <w:sz w:val="32"/>
                <w:szCs w:val="32"/>
              </w:rPr>
            </w:pPr>
          </w:p>
        </w:tc>
        <w:tc>
          <w:tcPr>
            <w:tcW w:w="5445"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bCs/>
                <w:color w:val="auto"/>
                <w:kern w:val="0"/>
                <w:sz w:val="32"/>
                <w:szCs w:val="32"/>
              </w:rPr>
            </w:pPr>
          </w:p>
        </w:tc>
        <w:tc>
          <w:tcPr>
            <w:tcW w:w="1762"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Calibri" w:hAnsi="Calibri" w:eastAsia="宋体" w:cs="Times New Roman"/>
                <w:b/>
                <w:bCs/>
                <w:color w:val="auto"/>
                <w:kern w:val="0"/>
                <w:sz w:val="32"/>
                <w:szCs w:val="32"/>
              </w:rPr>
            </w:pPr>
          </w:p>
        </w:tc>
      </w:tr>
    </w:tbl>
    <w:p>
      <w:pPr>
        <w:rPr>
          <w:color w:val="auto"/>
          <w:sz w:val="32"/>
          <w:szCs w:val="32"/>
        </w:rPr>
      </w:pPr>
    </w:p>
    <w:p>
      <w:pPr>
        <w:ind w:firstLine="161" w:firstLineChars="50"/>
        <w:jc w:val="center"/>
        <w:rPr>
          <w:b/>
          <w:bCs/>
          <w:color w:val="auto"/>
          <w:sz w:val="32"/>
          <w:szCs w:val="32"/>
        </w:rPr>
      </w:pPr>
    </w:p>
    <w:p>
      <w:pPr>
        <w:ind w:firstLine="161" w:firstLineChars="50"/>
        <w:jc w:val="center"/>
        <w:rPr>
          <w:b/>
          <w:bCs/>
          <w:color w:val="auto"/>
          <w:sz w:val="32"/>
          <w:szCs w:val="32"/>
        </w:rPr>
      </w:pPr>
    </w:p>
    <w:p>
      <w:pPr>
        <w:ind w:firstLine="161" w:firstLineChars="50"/>
        <w:jc w:val="center"/>
        <w:rPr>
          <w:b/>
          <w:bCs/>
          <w:color w:val="auto"/>
          <w:sz w:val="32"/>
          <w:szCs w:val="32"/>
        </w:rPr>
      </w:pPr>
    </w:p>
    <w:p>
      <w:pPr>
        <w:ind w:firstLine="161" w:firstLineChars="50"/>
        <w:jc w:val="center"/>
        <w:rPr>
          <w:b/>
          <w:bCs/>
          <w:color w:val="auto"/>
          <w:sz w:val="32"/>
          <w:szCs w:val="32"/>
        </w:rPr>
      </w:pPr>
      <w:r>
        <w:rPr>
          <w:b/>
          <w:bCs/>
          <w:color w:val="auto"/>
          <w:sz w:val="32"/>
          <w:szCs w:val="32"/>
        </w:rPr>
        <w:t>202</w:t>
      </w:r>
      <w:r>
        <w:rPr>
          <w:rFonts w:hint="eastAsia"/>
          <w:b/>
          <w:bCs/>
          <w:color w:val="auto"/>
          <w:sz w:val="32"/>
          <w:szCs w:val="32"/>
        </w:rPr>
        <w:t>2年凉亭村（六组）四季度收支明细</w:t>
      </w:r>
    </w:p>
    <w:tbl>
      <w:tblPr>
        <w:tblStyle w:val="5"/>
        <w:tblpPr w:leftFromText="180" w:rightFromText="180" w:vertAnchor="text" w:horzAnchor="page" w:tblpX="1657" w:tblpY="26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92"/>
        <w:gridCol w:w="5445"/>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p>
        </w:tc>
        <w:tc>
          <w:tcPr>
            <w:tcW w:w="5445" w:type="dxa"/>
            <w:tcBorders>
              <w:top w:val="single" w:color="auto" w:sz="4" w:space="0"/>
              <w:left w:val="single" w:color="auto" w:sz="4" w:space="0"/>
              <w:bottom w:val="single" w:color="auto" w:sz="4" w:space="0"/>
              <w:right w:val="single" w:color="auto" w:sz="4" w:space="0"/>
            </w:tcBorders>
          </w:tcPr>
          <w:p>
            <w:pPr>
              <w:ind w:firstLine="1124" w:firstLineChars="350"/>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10-12月份收支明细</w:t>
            </w:r>
          </w:p>
        </w:tc>
        <w:tc>
          <w:tcPr>
            <w:tcW w:w="1762"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序号</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日期</w:t>
            </w:r>
          </w:p>
        </w:tc>
        <w:tc>
          <w:tcPr>
            <w:tcW w:w="5445"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摘要</w:t>
            </w:r>
          </w:p>
        </w:tc>
        <w:tc>
          <w:tcPr>
            <w:tcW w:w="1762" w:type="dxa"/>
            <w:tcBorders>
              <w:top w:val="single" w:color="auto" w:sz="4" w:space="0"/>
              <w:left w:val="single" w:color="auto" w:sz="4" w:space="0"/>
              <w:bottom w:val="single" w:color="auto" w:sz="4" w:space="0"/>
              <w:right w:val="single" w:color="auto" w:sz="4" w:space="0"/>
            </w:tcBorders>
            <w:vAlign w:val="bottom"/>
          </w:tcPr>
          <w:p>
            <w:pPr>
              <w:jc w:val="center"/>
              <w:rPr>
                <w:rFonts w:ascii="Calibri" w:hAnsi="Calibri" w:eastAsia="宋体" w:cs="Times New Roman"/>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1</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12.23</w:t>
            </w:r>
          </w:p>
        </w:tc>
        <w:tc>
          <w:tcPr>
            <w:tcW w:w="5445"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村拨文</w:t>
            </w:r>
            <w:r>
              <w:rPr>
                <w:rFonts w:hint="eastAsia" w:ascii="Calibri" w:hAnsi="Calibri" w:eastAsia="宋体" w:cs="Times New Roman"/>
                <w:b/>
                <w:bCs/>
                <w:color w:val="auto"/>
                <w:kern w:val="0"/>
                <w:sz w:val="32"/>
                <w:szCs w:val="32"/>
                <w:lang w:val="en-US" w:eastAsia="zh-CN"/>
              </w:rPr>
              <w:t>**</w:t>
            </w:r>
            <w:r>
              <w:rPr>
                <w:rFonts w:hint="eastAsia" w:ascii="Calibri" w:hAnsi="Calibri" w:eastAsia="宋体" w:cs="Times New Roman"/>
                <w:b/>
                <w:bCs/>
                <w:color w:val="auto"/>
                <w:kern w:val="0"/>
                <w:sz w:val="32"/>
                <w:szCs w:val="32"/>
              </w:rPr>
              <w:t>烧秸秆引发森林火灾赔偿款3000元X70%</w:t>
            </w:r>
          </w:p>
        </w:tc>
        <w:tc>
          <w:tcPr>
            <w:tcW w:w="1762"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kern w:val="0"/>
                <w:sz w:val="32"/>
                <w:szCs w:val="32"/>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kern w:val="0"/>
                <w:sz w:val="32"/>
                <w:szCs w:val="32"/>
              </w:rPr>
            </w:pPr>
          </w:p>
        </w:tc>
        <w:tc>
          <w:tcPr>
            <w:tcW w:w="5445"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kern w:val="0"/>
                <w:sz w:val="32"/>
                <w:szCs w:val="32"/>
              </w:rPr>
            </w:pPr>
          </w:p>
        </w:tc>
        <w:tc>
          <w:tcPr>
            <w:tcW w:w="1762"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kern w:val="0"/>
                <w:sz w:val="32"/>
                <w:szCs w:val="32"/>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kern w:val="0"/>
                <w:sz w:val="32"/>
                <w:szCs w:val="32"/>
              </w:rPr>
            </w:pPr>
          </w:p>
        </w:tc>
        <w:tc>
          <w:tcPr>
            <w:tcW w:w="5445"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kern w:val="0"/>
                <w:sz w:val="32"/>
                <w:szCs w:val="32"/>
              </w:rPr>
            </w:pPr>
          </w:p>
        </w:tc>
        <w:tc>
          <w:tcPr>
            <w:tcW w:w="1762"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kern w:val="0"/>
                <w:sz w:val="32"/>
                <w:szCs w:val="32"/>
              </w:rPr>
            </w:pPr>
          </w:p>
        </w:tc>
      </w:tr>
    </w:tbl>
    <w:p>
      <w:pPr>
        <w:rPr>
          <w:b/>
          <w:bCs/>
          <w:color w:val="auto"/>
          <w:sz w:val="32"/>
          <w:szCs w:val="32"/>
        </w:rPr>
      </w:pPr>
    </w:p>
    <w:p>
      <w:pPr>
        <w:ind w:firstLine="161" w:firstLineChars="50"/>
        <w:rPr>
          <w:b/>
          <w:bCs/>
          <w:color w:val="auto"/>
          <w:sz w:val="32"/>
          <w:szCs w:val="32"/>
        </w:rPr>
      </w:pPr>
    </w:p>
    <w:p>
      <w:pPr>
        <w:ind w:firstLine="161" w:firstLineChars="50"/>
        <w:rPr>
          <w:b/>
          <w:bCs/>
          <w:color w:val="auto"/>
          <w:sz w:val="32"/>
          <w:szCs w:val="32"/>
        </w:rPr>
      </w:pPr>
    </w:p>
    <w:p>
      <w:pPr>
        <w:ind w:firstLine="161" w:firstLineChars="50"/>
        <w:rPr>
          <w:b/>
          <w:bCs/>
          <w:color w:val="auto"/>
          <w:sz w:val="32"/>
          <w:szCs w:val="32"/>
        </w:rPr>
      </w:pPr>
    </w:p>
    <w:p>
      <w:pPr>
        <w:ind w:firstLine="482" w:firstLineChars="150"/>
        <w:rPr>
          <w:b/>
          <w:bCs/>
          <w:color w:val="auto"/>
          <w:sz w:val="32"/>
          <w:szCs w:val="32"/>
        </w:rPr>
      </w:pPr>
      <w:r>
        <w:rPr>
          <w:b/>
          <w:bCs/>
          <w:color w:val="auto"/>
          <w:sz w:val="32"/>
          <w:szCs w:val="32"/>
        </w:rPr>
        <w:t>202</w:t>
      </w:r>
      <w:r>
        <w:rPr>
          <w:rFonts w:hint="eastAsia"/>
          <w:b/>
          <w:bCs/>
          <w:color w:val="auto"/>
          <w:sz w:val="32"/>
          <w:szCs w:val="32"/>
        </w:rPr>
        <w:t>2年凉亭村（七组）四季度收支明细</w:t>
      </w:r>
    </w:p>
    <w:tbl>
      <w:tblPr>
        <w:tblStyle w:val="5"/>
        <w:tblpPr w:leftFromText="180" w:rightFromText="180" w:vertAnchor="text" w:horzAnchor="page" w:tblpX="1657" w:tblpY="26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92"/>
        <w:gridCol w:w="5445"/>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p>
        </w:tc>
        <w:tc>
          <w:tcPr>
            <w:tcW w:w="5445" w:type="dxa"/>
            <w:tcBorders>
              <w:top w:val="single" w:color="auto" w:sz="4" w:space="0"/>
              <w:left w:val="single" w:color="auto" w:sz="4" w:space="0"/>
              <w:bottom w:val="single" w:color="auto" w:sz="4" w:space="0"/>
              <w:right w:val="single" w:color="auto" w:sz="4" w:space="0"/>
            </w:tcBorders>
          </w:tcPr>
          <w:p>
            <w:pPr>
              <w:ind w:firstLine="1124" w:firstLineChars="350"/>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10-12月份收支明细</w:t>
            </w:r>
          </w:p>
        </w:tc>
        <w:tc>
          <w:tcPr>
            <w:tcW w:w="1762"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序号</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日期</w:t>
            </w:r>
          </w:p>
        </w:tc>
        <w:tc>
          <w:tcPr>
            <w:tcW w:w="5445"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摘要</w:t>
            </w:r>
          </w:p>
        </w:tc>
        <w:tc>
          <w:tcPr>
            <w:tcW w:w="1762" w:type="dxa"/>
            <w:tcBorders>
              <w:top w:val="single" w:color="auto" w:sz="4" w:space="0"/>
              <w:left w:val="single" w:color="auto" w:sz="4" w:space="0"/>
              <w:bottom w:val="single" w:color="auto" w:sz="4" w:space="0"/>
              <w:right w:val="single" w:color="auto" w:sz="4" w:space="0"/>
            </w:tcBorders>
            <w:vAlign w:val="bottom"/>
          </w:tcPr>
          <w:p>
            <w:pPr>
              <w:jc w:val="center"/>
              <w:rPr>
                <w:rFonts w:ascii="Calibri" w:hAnsi="Calibri" w:eastAsia="宋体" w:cs="Times New Roman"/>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1</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12.23</w:t>
            </w:r>
          </w:p>
        </w:tc>
        <w:tc>
          <w:tcPr>
            <w:tcW w:w="5445"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村拨吴</w:t>
            </w:r>
            <w:r>
              <w:rPr>
                <w:rFonts w:hint="eastAsia" w:ascii="Calibri" w:hAnsi="Calibri" w:eastAsia="宋体" w:cs="Times New Roman"/>
                <w:b/>
                <w:bCs/>
                <w:color w:val="auto"/>
                <w:kern w:val="0"/>
                <w:sz w:val="32"/>
                <w:szCs w:val="32"/>
                <w:lang w:val="en-US" w:eastAsia="zh-CN"/>
              </w:rPr>
              <w:t>**</w:t>
            </w:r>
            <w:r>
              <w:rPr>
                <w:rFonts w:hint="eastAsia" w:ascii="Calibri" w:hAnsi="Calibri" w:eastAsia="宋体" w:cs="Times New Roman"/>
                <w:b/>
                <w:bCs/>
                <w:color w:val="auto"/>
                <w:kern w:val="0"/>
                <w:sz w:val="32"/>
                <w:szCs w:val="32"/>
              </w:rPr>
              <w:t>交耕地承包款500元X70%</w:t>
            </w:r>
          </w:p>
        </w:tc>
        <w:tc>
          <w:tcPr>
            <w:tcW w:w="1762"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p>
        </w:tc>
        <w:tc>
          <w:tcPr>
            <w:tcW w:w="5445"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p>
        </w:tc>
        <w:tc>
          <w:tcPr>
            <w:tcW w:w="1762"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kern w:val="0"/>
                <w:sz w:val="32"/>
                <w:szCs w:val="32"/>
              </w:rPr>
            </w:pPr>
          </w:p>
        </w:tc>
      </w:tr>
    </w:tbl>
    <w:p>
      <w:pPr>
        <w:ind w:firstLine="321" w:firstLineChars="100"/>
        <w:jc w:val="center"/>
        <w:rPr>
          <w:b/>
          <w:bCs/>
          <w:color w:val="auto"/>
          <w:sz w:val="32"/>
          <w:szCs w:val="32"/>
        </w:rPr>
      </w:pPr>
    </w:p>
    <w:p>
      <w:pPr>
        <w:jc w:val="center"/>
        <w:rPr>
          <w:color w:val="auto"/>
          <w:sz w:val="32"/>
          <w:szCs w:val="32"/>
        </w:rPr>
      </w:pPr>
    </w:p>
    <w:p>
      <w:pPr>
        <w:jc w:val="center"/>
        <w:rPr>
          <w:color w:val="auto"/>
          <w:sz w:val="32"/>
          <w:szCs w:val="32"/>
        </w:rPr>
      </w:pPr>
    </w:p>
    <w:p>
      <w:pPr>
        <w:ind w:firstLine="321" w:firstLineChars="100"/>
        <w:rPr>
          <w:b/>
          <w:bCs/>
          <w:color w:val="auto"/>
          <w:sz w:val="32"/>
          <w:szCs w:val="32"/>
        </w:rPr>
      </w:pPr>
    </w:p>
    <w:p>
      <w:pPr>
        <w:ind w:firstLine="321" w:firstLineChars="100"/>
        <w:rPr>
          <w:b/>
          <w:bCs/>
          <w:color w:val="auto"/>
          <w:sz w:val="32"/>
          <w:szCs w:val="32"/>
        </w:rPr>
      </w:pPr>
    </w:p>
    <w:p>
      <w:pPr>
        <w:ind w:firstLine="321" w:firstLineChars="100"/>
        <w:rPr>
          <w:b/>
          <w:bCs/>
          <w:color w:val="auto"/>
          <w:sz w:val="32"/>
          <w:szCs w:val="32"/>
        </w:rPr>
      </w:pPr>
    </w:p>
    <w:p>
      <w:pPr>
        <w:ind w:firstLine="321" w:firstLineChars="100"/>
        <w:rPr>
          <w:b/>
          <w:bCs/>
          <w:color w:val="auto"/>
          <w:sz w:val="32"/>
          <w:szCs w:val="32"/>
        </w:rPr>
      </w:pPr>
    </w:p>
    <w:p>
      <w:pPr>
        <w:ind w:firstLine="321" w:firstLineChars="100"/>
        <w:rPr>
          <w:b/>
          <w:bCs/>
          <w:color w:val="auto"/>
          <w:sz w:val="32"/>
          <w:szCs w:val="32"/>
        </w:rPr>
      </w:pPr>
      <w:r>
        <w:rPr>
          <w:b/>
          <w:bCs/>
          <w:color w:val="auto"/>
          <w:sz w:val="32"/>
          <w:szCs w:val="32"/>
        </w:rPr>
        <w:t>202</w:t>
      </w:r>
      <w:r>
        <w:rPr>
          <w:rFonts w:hint="eastAsia"/>
          <w:b/>
          <w:bCs/>
          <w:color w:val="auto"/>
          <w:sz w:val="32"/>
          <w:szCs w:val="32"/>
        </w:rPr>
        <w:t>2年凉亭村（九组）四季度收支明细</w:t>
      </w:r>
    </w:p>
    <w:tbl>
      <w:tblPr>
        <w:tblStyle w:val="5"/>
        <w:tblpPr w:leftFromText="180" w:rightFromText="180" w:vertAnchor="text" w:horzAnchor="page" w:tblpX="1657" w:tblpY="26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92"/>
        <w:gridCol w:w="5445"/>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p>
        </w:tc>
        <w:tc>
          <w:tcPr>
            <w:tcW w:w="5445" w:type="dxa"/>
            <w:tcBorders>
              <w:top w:val="single" w:color="auto" w:sz="4" w:space="0"/>
              <w:left w:val="single" w:color="auto" w:sz="4" w:space="0"/>
              <w:bottom w:val="single" w:color="auto" w:sz="4" w:space="0"/>
              <w:right w:val="single" w:color="auto" w:sz="4" w:space="0"/>
            </w:tcBorders>
          </w:tcPr>
          <w:p>
            <w:pPr>
              <w:ind w:firstLine="1124" w:firstLineChars="350"/>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10-12月份收支明细</w:t>
            </w:r>
          </w:p>
        </w:tc>
        <w:tc>
          <w:tcPr>
            <w:tcW w:w="1762"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序号</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日期</w:t>
            </w:r>
          </w:p>
        </w:tc>
        <w:tc>
          <w:tcPr>
            <w:tcW w:w="5445"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摘要</w:t>
            </w:r>
          </w:p>
        </w:tc>
        <w:tc>
          <w:tcPr>
            <w:tcW w:w="1762" w:type="dxa"/>
            <w:tcBorders>
              <w:top w:val="single" w:color="auto" w:sz="4" w:space="0"/>
              <w:left w:val="single" w:color="auto" w:sz="4" w:space="0"/>
              <w:bottom w:val="single" w:color="auto" w:sz="4" w:space="0"/>
              <w:right w:val="single" w:color="auto" w:sz="4" w:space="0"/>
            </w:tcBorders>
            <w:vAlign w:val="bottom"/>
          </w:tcPr>
          <w:p>
            <w:pPr>
              <w:jc w:val="center"/>
              <w:rPr>
                <w:rFonts w:ascii="Calibri" w:hAnsi="Calibri" w:eastAsia="宋体" w:cs="Times New Roman"/>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1</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12.23</w:t>
            </w:r>
          </w:p>
        </w:tc>
        <w:tc>
          <w:tcPr>
            <w:tcW w:w="5445"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村拨李</w:t>
            </w:r>
            <w:r>
              <w:rPr>
                <w:rFonts w:hint="eastAsia" w:ascii="Calibri" w:hAnsi="Calibri" w:eastAsia="宋体" w:cs="Times New Roman"/>
                <w:b/>
                <w:bCs/>
                <w:color w:val="auto"/>
                <w:kern w:val="0"/>
                <w:sz w:val="32"/>
                <w:szCs w:val="32"/>
                <w:lang w:val="en-US" w:eastAsia="zh-CN"/>
              </w:rPr>
              <w:t>**</w:t>
            </w:r>
            <w:r>
              <w:rPr>
                <w:rFonts w:hint="eastAsia" w:ascii="Calibri" w:hAnsi="Calibri" w:eastAsia="宋体" w:cs="Times New Roman"/>
                <w:b/>
                <w:bCs/>
                <w:color w:val="auto"/>
                <w:kern w:val="0"/>
                <w:sz w:val="32"/>
                <w:szCs w:val="32"/>
              </w:rPr>
              <w:t>交土地租赁费</w:t>
            </w:r>
          </w:p>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3000元X70%</w:t>
            </w:r>
          </w:p>
        </w:tc>
        <w:tc>
          <w:tcPr>
            <w:tcW w:w="1762"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kern w:val="0"/>
                <w:sz w:val="32"/>
                <w:szCs w:val="32"/>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kern w:val="0"/>
                <w:sz w:val="32"/>
                <w:szCs w:val="32"/>
              </w:rPr>
            </w:pPr>
          </w:p>
        </w:tc>
        <w:tc>
          <w:tcPr>
            <w:tcW w:w="5445"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kern w:val="0"/>
                <w:sz w:val="32"/>
                <w:szCs w:val="32"/>
              </w:rPr>
            </w:pPr>
          </w:p>
        </w:tc>
        <w:tc>
          <w:tcPr>
            <w:tcW w:w="1762"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kern w:val="0"/>
                <w:sz w:val="32"/>
                <w:szCs w:val="32"/>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kern w:val="0"/>
                <w:sz w:val="32"/>
                <w:szCs w:val="32"/>
              </w:rPr>
            </w:pPr>
          </w:p>
        </w:tc>
        <w:tc>
          <w:tcPr>
            <w:tcW w:w="5445"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color w:val="auto"/>
                <w:kern w:val="0"/>
                <w:sz w:val="32"/>
                <w:szCs w:val="32"/>
              </w:rPr>
            </w:pPr>
          </w:p>
        </w:tc>
        <w:tc>
          <w:tcPr>
            <w:tcW w:w="1762"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kern w:val="0"/>
                <w:sz w:val="32"/>
                <w:szCs w:val="32"/>
              </w:rPr>
            </w:pPr>
          </w:p>
        </w:tc>
      </w:tr>
    </w:tbl>
    <w:p>
      <w:pPr>
        <w:ind w:firstLine="161" w:firstLineChars="50"/>
        <w:rPr>
          <w:b/>
          <w:bCs/>
          <w:color w:val="auto"/>
          <w:sz w:val="32"/>
          <w:szCs w:val="32"/>
        </w:rPr>
      </w:pPr>
    </w:p>
    <w:p>
      <w:pPr>
        <w:ind w:firstLine="161" w:firstLineChars="50"/>
        <w:rPr>
          <w:b/>
          <w:bCs/>
          <w:color w:val="auto"/>
          <w:sz w:val="32"/>
          <w:szCs w:val="32"/>
        </w:rPr>
      </w:pPr>
    </w:p>
    <w:p>
      <w:pPr>
        <w:ind w:firstLine="161" w:firstLineChars="50"/>
        <w:rPr>
          <w:b/>
          <w:bCs/>
          <w:color w:val="auto"/>
          <w:sz w:val="32"/>
          <w:szCs w:val="32"/>
        </w:rPr>
      </w:pPr>
    </w:p>
    <w:p>
      <w:pPr>
        <w:jc w:val="center"/>
        <w:rPr>
          <w:b/>
          <w:bCs/>
          <w:color w:val="auto"/>
          <w:sz w:val="32"/>
          <w:szCs w:val="32"/>
        </w:rPr>
      </w:pPr>
      <w:r>
        <w:rPr>
          <w:b/>
          <w:bCs/>
          <w:color w:val="auto"/>
          <w:sz w:val="32"/>
          <w:szCs w:val="32"/>
        </w:rPr>
        <w:t>202</w:t>
      </w:r>
      <w:r>
        <w:rPr>
          <w:rFonts w:hint="eastAsia"/>
          <w:b/>
          <w:bCs/>
          <w:color w:val="auto"/>
          <w:sz w:val="32"/>
          <w:szCs w:val="32"/>
        </w:rPr>
        <w:t>2年凉亭村（十二组）四季度收支明细</w:t>
      </w:r>
    </w:p>
    <w:tbl>
      <w:tblPr>
        <w:tblStyle w:val="5"/>
        <w:tblpPr w:leftFromText="180" w:rightFromText="180" w:vertAnchor="text" w:horzAnchor="page" w:tblpX="1657" w:tblpY="26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92"/>
        <w:gridCol w:w="5445"/>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p>
        </w:tc>
        <w:tc>
          <w:tcPr>
            <w:tcW w:w="5445" w:type="dxa"/>
            <w:tcBorders>
              <w:top w:val="single" w:color="auto" w:sz="4" w:space="0"/>
              <w:left w:val="single" w:color="auto" w:sz="4" w:space="0"/>
              <w:bottom w:val="single" w:color="auto" w:sz="4" w:space="0"/>
              <w:right w:val="single" w:color="auto" w:sz="4" w:space="0"/>
            </w:tcBorders>
          </w:tcPr>
          <w:p>
            <w:pPr>
              <w:ind w:firstLine="1124" w:firstLineChars="350"/>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10-12月份收支明细</w:t>
            </w:r>
          </w:p>
        </w:tc>
        <w:tc>
          <w:tcPr>
            <w:tcW w:w="1762"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序号</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日期</w:t>
            </w:r>
          </w:p>
        </w:tc>
        <w:tc>
          <w:tcPr>
            <w:tcW w:w="5445"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摘要</w:t>
            </w:r>
          </w:p>
        </w:tc>
        <w:tc>
          <w:tcPr>
            <w:tcW w:w="1762" w:type="dxa"/>
            <w:tcBorders>
              <w:top w:val="single" w:color="auto" w:sz="4" w:space="0"/>
              <w:left w:val="single" w:color="auto" w:sz="4" w:space="0"/>
              <w:bottom w:val="single" w:color="auto" w:sz="4" w:space="0"/>
              <w:right w:val="single" w:color="auto" w:sz="4" w:space="0"/>
            </w:tcBorders>
            <w:vAlign w:val="bottom"/>
          </w:tcPr>
          <w:p>
            <w:pPr>
              <w:jc w:val="center"/>
              <w:rPr>
                <w:rFonts w:ascii="Calibri" w:hAnsi="Calibri" w:eastAsia="宋体" w:cs="Times New Roman"/>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1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1</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12.23</w:t>
            </w:r>
          </w:p>
        </w:tc>
        <w:tc>
          <w:tcPr>
            <w:tcW w:w="5445"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村拨张</w:t>
            </w:r>
            <w:r>
              <w:rPr>
                <w:rFonts w:hint="eastAsia" w:ascii="Calibri" w:hAnsi="Calibri" w:eastAsia="宋体" w:cs="Times New Roman"/>
                <w:b/>
                <w:bCs/>
                <w:color w:val="auto"/>
                <w:kern w:val="0"/>
                <w:sz w:val="32"/>
                <w:szCs w:val="32"/>
                <w:lang w:val="en-US" w:eastAsia="zh-CN"/>
              </w:rPr>
              <w:t>*</w:t>
            </w:r>
            <w:r>
              <w:rPr>
                <w:rFonts w:hint="eastAsia" w:ascii="Calibri" w:hAnsi="Calibri" w:eastAsia="宋体" w:cs="Times New Roman"/>
                <w:b/>
                <w:bCs/>
                <w:color w:val="auto"/>
                <w:kern w:val="0"/>
                <w:sz w:val="32"/>
                <w:szCs w:val="32"/>
              </w:rPr>
              <w:t>、马</w:t>
            </w:r>
            <w:r>
              <w:rPr>
                <w:rFonts w:hint="eastAsia" w:ascii="Calibri" w:hAnsi="Calibri" w:eastAsia="宋体" w:cs="Times New Roman"/>
                <w:b/>
                <w:bCs/>
                <w:color w:val="auto"/>
                <w:kern w:val="0"/>
                <w:sz w:val="32"/>
                <w:szCs w:val="32"/>
                <w:lang w:val="en-US" w:eastAsia="zh-CN"/>
              </w:rPr>
              <w:t>*</w:t>
            </w:r>
            <w:r>
              <w:rPr>
                <w:rFonts w:hint="eastAsia" w:ascii="Calibri" w:hAnsi="Calibri" w:eastAsia="宋体" w:cs="Times New Roman"/>
                <w:b/>
                <w:bCs/>
                <w:color w:val="auto"/>
                <w:kern w:val="0"/>
                <w:sz w:val="32"/>
                <w:szCs w:val="32"/>
              </w:rPr>
              <w:t>、李</w:t>
            </w:r>
            <w:r>
              <w:rPr>
                <w:rFonts w:hint="eastAsia" w:ascii="Calibri" w:hAnsi="Calibri" w:eastAsia="宋体" w:cs="Times New Roman"/>
                <w:b/>
                <w:bCs/>
                <w:color w:val="auto"/>
                <w:kern w:val="0"/>
                <w:sz w:val="32"/>
                <w:szCs w:val="32"/>
                <w:lang w:val="en-US" w:eastAsia="zh-CN"/>
              </w:rPr>
              <w:t>*</w:t>
            </w:r>
            <w:r>
              <w:rPr>
                <w:rFonts w:hint="eastAsia" w:ascii="Calibri" w:hAnsi="Calibri" w:eastAsia="宋体" w:cs="Times New Roman"/>
                <w:b/>
                <w:bCs/>
                <w:color w:val="auto"/>
                <w:kern w:val="0"/>
                <w:sz w:val="32"/>
                <w:szCs w:val="32"/>
              </w:rPr>
              <w:t>交耕地承包款1158.3元X70%</w:t>
            </w:r>
          </w:p>
        </w:tc>
        <w:tc>
          <w:tcPr>
            <w:tcW w:w="1762"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Calibri" w:hAnsi="Calibri" w:eastAsia="宋体" w:cs="Times New Roman"/>
                <w:b/>
                <w:bCs/>
                <w:color w:val="auto"/>
                <w:kern w:val="0"/>
                <w:sz w:val="32"/>
                <w:szCs w:val="32"/>
              </w:rPr>
            </w:pPr>
            <w:r>
              <w:rPr>
                <w:rFonts w:hint="eastAsia" w:ascii="Calibri" w:hAnsi="Calibri" w:eastAsia="宋体" w:cs="Times New Roman"/>
                <w:b/>
                <w:bCs/>
                <w:color w:val="auto"/>
                <w:kern w:val="0"/>
                <w:sz w:val="32"/>
                <w:szCs w:val="32"/>
              </w:rPr>
              <w:t>810.81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Calibri" w:hAnsi="Calibri" w:eastAsia="宋体" w:cs="Times New Roman"/>
                <w:color w:val="auto"/>
                <w:kern w:val="0"/>
                <w:sz w:val="32"/>
                <w:szCs w:val="32"/>
              </w:rPr>
            </w:pPr>
          </w:p>
        </w:tc>
        <w:tc>
          <w:tcPr>
            <w:tcW w:w="99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Calibri" w:hAnsi="Calibri" w:eastAsia="宋体" w:cs="Times New Roman"/>
                <w:color w:val="auto"/>
                <w:kern w:val="0"/>
                <w:sz w:val="32"/>
                <w:szCs w:val="32"/>
              </w:rPr>
            </w:pPr>
          </w:p>
        </w:tc>
        <w:tc>
          <w:tcPr>
            <w:tcW w:w="544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Calibri" w:hAnsi="Calibri" w:eastAsia="宋体" w:cs="Times New Roman"/>
                <w:color w:val="auto"/>
                <w:kern w:val="0"/>
                <w:sz w:val="32"/>
                <w:szCs w:val="32"/>
              </w:rPr>
            </w:pPr>
          </w:p>
        </w:tc>
        <w:tc>
          <w:tcPr>
            <w:tcW w:w="1762" w:type="dxa"/>
            <w:tcBorders>
              <w:top w:val="single" w:color="auto" w:sz="4" w:space="0"/>
              <w:left w:val="single" w:color="auto" w:sz="4" w:space="0"/>
              <w:bottom w:val="single" w:color="auto" w:sz="4" w:space="0"/>
              <w:right w:val="single" w:color="auto" w:sz="4" w:space="0"/>
            </w:tcBorders>
            <w:vAlign w:val="bottom"/>
          </w:tcPr>
          <w:p>
            <w:pPr>
              <w:widowControl/>
              <w:spacing w:line="440" w:lineRule="exact"/>
              <w:jc w:val="center"/>
              <w:textAlignment w:val="bottom"/>
              <w:rPr>
                <w:rFonts w:ascii="Calibri" w:hAnsi="Calibri" w:eastAsia="宋体" w:cs="Times New Roman"/>
                <w:b/>
                <w:bCs/>
                <w:color w:val="auto"/>
                <w:kern w:val="0"/>
                <w:sz w:val="32"/>
                <w:szCs w:val="32"/>
              </w:rPr>
            </w:pPr>
          </w:p>
        </w:tc>
      </w:tr>
    </w:tbl>
    <w:p>
      <w:pPr>
        <w:rPr>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OGM3Mjk5MzFkMGNlZGUwOWZhZDUxNWM4ZmY4ZjYifQ=="/>
  </w:docVars>
  <w:rsids>
    <w:rsidRoot w:val="00256339"/>
    <w:rsid w:val="00016005"/>
    <w:rsid w:val="00021F24"/>
    <w:rsid w:val="00040C96"/>
    <w:rsid w:val="00055565"/>
    <w:rsid w:val="0007431B"/>
    <w:rsid w:val="000A03EA"/>
    <w:rsid w:val="000B7056"/>
    <w:rsid w:val="00112709"/>
    <w:rsid w:val="001334DC"/>
    <w:rsid w:val="001521A8"/>
    <w:rsid w:val="00192EE1"/>
    <w:rsid w:val="001B0625"/>
    <w:rsid w:val="00204535"/>
    <w:rsid w:val="00214CBC"/>
    <w:rsid w:val="00224640"/>
    <w:rsid w:val="002328C9"/>
    <w:rsid w:val="00255063"/>
    <w:rsid w:val="00256339"/>
    <w:rsid w:val="0028305B"/>
    <w:rsid w:val="002932B0"/>
    <w:rsid w:val="002B03C7"/>
    <w:rsid w:val="00306D7E"/>
    <w:rsid w:val="00320623"/>
    <w:rsid w:val="0032774B"/>
    <w:rsid w:val="00336B97"/>
    <w:rsid w:val="003418E9"/>
    <w:rsid w:val="003678BC"/>
    <w:rsid w:val="003A4D1D"/>
    <w:rsid w:val="003F5659"/>
    <w:rsid w:val="0040151C"/>
    <w:rsid w:val="0041404C"/>
    <w:rsid w:val="0046627C"/>
    <w:rsid w:val="00471A04"/>
    <w:rsid w:val="004931F6"/>
    <w:rsid w:val="00496DA9"/>
    <w:rsid w:val="00497FD4"/>
    <w:rsid w:val="004B0473"/>
    <w:rsid w:val="004D0B0D"/>
    <w:rsid w:val="004D38F3"/>
    <w:rsid w:val="00573156"/>
    <w:rsid w:val="005A2C45"/>
    <w:rsid w:val="005A79C7"/>
    <w:rsid w:val="005B3B81"/>
    <w:rsid w:val="005C13B0"/>
    <w:rsid w:val="005E41B5"/>
    <w:rsid w:val="00600F8F"/>
    <w:rsid w:val="00623A85"/>
    <w:rsid w:val="0064018B"/>
    <w:rsid w:val="006A657E"/>
    <w:rsid w:val="006D2880"/>
    <w:rsid w:val="006F4A93"/>
    <w:rsid w:val="007204B9"/>
    <w:rsid w:val="00722534"/>
    <w:rsid w:val="007518AB"/>
    <w:rsid w:val="00765AFB"/>
    <w:rsid w:val="00783199"/>
    <w:rsid w:val="00791D1E"/>
    <w:rsid w:val="007B357C"/>
    <w:rsid w:val="007D4A6F"/>
    <w:rsid w:val="008034DA"/>
    <w:rsid w:val="008076DB"/>
    <w:rsid w:val="00840BB6"/>
    <w:rsid w:val="00841260"/>
    <w:rsid w:val="00844C46"/>
    <w:rsid w:val="008505CB"/>
    <w:rsid w:val="00865C03"/>
    <w:rsid w:val="00875ADF"/>
    <w:rsid w:val="008832B8"/>
    <w:rsid w:val="00931E98"/>
    <w:rsid w:val="00953890"/>
    <w:rsid w:val="0095439C"/>
    <w:rsid w:val="009560A3"/>
    <w:rsid w:val="009C22C1"/>
    <w:rsid w:val="009E551E"/>
    <w:rsid w:val="00A00118"/>
    <w:rsid w:val="00A20E73"/>
    <w:rsid w:val="00A236EB"/>
    <w:rsid w:val="00A422DD"/>
    <w:rsid w:val="00A802CA"/>
    <w:rsid w:val="00B345C0"/>
    <w:rsid w:val="00BB0D1E"/>
    <w:rsid w:val="00BD2DEA"/>
    <w:rsid w:val="00C15BB8"/>
    <w:rsid w:val="00C40E41"/>
    <w:rsid w:val="00CC45DE"/>
    <w:rsid w:val="00CE71FE"/>
    <w:rsid w:val="00D61480"/>
    <w:rsid w:val="00D81F00"/>
    <w:rsid w:val="00DB1123"/>
    <w:rsid w:val="00DD065B"/>
    <w:rsid w:val="00DE647B"/>
    <w:rsid w:val="00DF098D"/>
    <w:rsid w:val="00E05FF8"/>
    <w:rsid w:val="00E2553E"/>
    <w:rsid w:val="00E70AFA"/>
    <w:rsid w:val="00E7112E"/>
    <w:rsid w:val="00E821E9"/>
    <w:rsid w:val="00EA76E0"/>
    <w:rsid w:val="00EB6C9D"/>
    <w:rsid w:val="00ED1140"/>
    <w:rsid w:val="00ED7391"/>
    <w:rsid w:val="00EE13BF"/>
    <w:rsid w:val="00EE14A5"/>
    <w:rsid w:val="00EF6D3B"/>
    <w:rsid w:val="00F12B40"/>
    <w:rsid w:val="00F47BE7"/>
    <w:rsid w:val="00F776D1"/>
    <w:rsid w:val="00FB601F"/>
    <w:rsid w:val="00FD5651"/>
    <w:rsid w:val="00FF1527"/>
    <w:rsid w:val="00FF7029"/>
    <w:rsid w:val="01F64D0F"/>
    <w:rsid w:val="0233386D"/>
    <w:rsid w:val="02721A42"/>
    <w:rsid w:val="02F0175E"/>
    <w:rsid w:val="03630182"/>
    <w:rsid w:val="04FF212C"/>
    <w:rsid w:val="056210CD"/>
    <w:rsid w:val="056B4323"/>
    <w:rsid w:val="06314567"/>
    <w:rsid w:val="06712BB6"/>
    <w:rsid w:val="06EE4206"/>
    <w:rsid w:val="07754928"/>
    <w:rsid w:val="07D4164E"/>
    <w:rsid w:val="08601134"/>
    <w:rsid w:val="087737A5"/>
    <w:rsid w:val="09BE6112"/>
    <w:rsid w:val="0A4B77A0"/>
    <w:rsid w:val="0A825391"/>
    <w:rsid w:val="0AF142C5"/>
    <w:rsid w:val="0C8F023A"/>
    <w:rsid w:val="0CE21EDC"/>
    <w:rsid w:val="0D0B3D64"/>
    <w:rsid w:val="0D576FA9"/>
    <w:rsid w:val="0D6B65B1"/>
    <w:rsid w:val="0D7F3836"/>
    <w:rsid w:val="0DFF3875"/>
    <w:rsid w:val="0E21564D"/>
    <w:rsid w:val="0E39045D"/>
    <w:rsid w:val="0E6B438E"/>
    <w:rsid w:val="0ECD6DF7"/>
    <w:rsid w:val="101139D5"/>
    <w:rsid w:val="103C4234"/>
    <w:rsid w:val="1074577C"/>
    <w:rsid w:val="107C2883"/>
    <w:rsid w:val="121D1E44"/>
    <w:rsid w:val="12D15108"/>
    <w:rsid w:val="13451652"/>
    <w:rsid w:val="13994B64"/>
    <w:rsid w:val="13F07604"/>
    <w:rsid w:val="142179C9"/>
    <w:rsid w:val="146855F8"/>
    <w:rsid w:val="18B21538"/>
    <w:rsid w:val="18C15C1F"/>
    <w:rsid w:val="18FE477D"/>
    <w:rsid w:val="19BD0194"/>
    <w:rsid w:val="1B636B19"/>
    <w:rsid w:val="1B724FAE"/>
    <w:rsid w:val="1BB630ED"/>
    <w:rsid w:val="1BD17F27"/>
    <w:rsid w:val="1C556DAA"/>
    <w:rsid w:val="1D060E16"/>
    <w:rsid w:val="1D436C02"/>
    <w:rsid w:val="1EE75CB3"/>
    <w:rsid w:val="1FDC6E9A"/>
    <w:rsid w:val="20457135"/>
    <w:rsid w:val="20675279"/>
    <w:rsid w:val="20FD531A"/>
    <w:rsid w:val="21710171"/>
    <w:rsid w:val="217750CC"/>
    <w:rsid w:val="22AD2D70"/>
    <w:rsid w:val="22E06CA1"/>
    <w:rsid w:val="22F7632F"/>
    <w:rsid w:val="232C0139"/>
    <w:rsid w:val="234D5F0C"/>
    <w:rsid w:val="23F24EDE"/>
    <w:rsid w:val="243472A5"/>
    <w:rsid w:val="245B0CD5"/>
    <w:rsid w:val="249B37C8"/>
    <w:rsid w:val="24D740D4"/>
    <w:rsid w:val="250273A3"/>
    <w:rsid w:val="26B66697"/>
    <w:rsid w:val="283006CB"/>
    <w:rsid w:val="285D2B42"/>
    <w:rsid w:val="28CB6C56"/>
    <w:rsid w:val="28DB23E5"/>
    <w:rsid w:val="29787C34"/>
    <w:rsid w:val="29B9024C"/>
    <w:rsid w:val="2A905451"/>
    <w:rsid w:val="2AEB2894"/>
    <w:rsid w:val="2B54647E"/>
    <w:rsid w:val="2B5C6C5C"/>
    <w:rsid w:val="2CD23AFF"/>
    <w:rsid w:val="2ECE6548"/>
    <w:rsid w:val="2FA86931"/>
    <w:rsid w:val="30330D58"/>
    <w:rsid w:val="30D53BBD"/>
    <w:rsid w:val="32081D71"/>
    <w:rsid w:val="329D070B"/>
    <w:rsid w:val="32F3657D"/>
    <w:rsid w:val="33492641"/>
    <w:rsid w:val="334B0167"/>
    <w:rsid w:val="33D463AE"/>
    <w:rsid w:val="3437693D"/>
    <w:rsid w:val="353F3CFB"/>
    <w:rsid w:val="356674DA"/>
    <w:rsid w:val="35D00DF7"/>
    <w:rsid w:val="35E36D7D"/>
    <w:rsid w:val="3622574E"/>
    <w:rsid w:val="364D2448"/>
    <w:rsid w:val="36D13079"/>
    <w:rsid w:val="36FA437E"/>
    <w:rsid w:val="370E5C87"/>
    <w:rsid w:val="379F6CD3"/>
    <w:rsid w:val="380A0665"/>
    <w:rsid w:val="385E093C"/>
    <w:rsid w:val="38991974"/>
    <w:rsid w:val="396F26D5"/>
    <w:rsid w:val="399860D0"/>
    <w:rsid w:val="39B822CE"/>
    <w:rsid w:val="3A141A1A"/>
    <w:rsid w:val="3A414072"/>
    <w:rsid w:val="3ACD1791"/>
    <w:rsid w:val="3AED5FA8"/>
    <w:rsid w:val="3B225C51"/>
    <w:rsid w:val="3B381919"/>
    <w:rsid w:val="3B9528C7"/>
    <w:rsid w:val="3BBA6501"/>
    <w:rsid w:val="3BD31641"/>
    <w:rsid w:val="3C964B49"/>
    <w:rsid w:val="3CB60D47"/>
    <w:rsid w:val="3D0B4029"/>
    <w:rsid w:val="3D2F4655"/>
    <w:rsid w:val="3DE74F30"/>
    <w:rsid w:val="3E371A14"/>
    <w:rsid w:val="3E467EA9"/>
    <w:rsid w:val="3F1E0E25"/>
    <w:rsid w:val="3F5860E5"/>
    <w:rsid w:val="40A92971"/>
    <w:rsid w:val="414227AC"/>
    <w:rsid w:val="419D4283"/>
    <w:rsid w:val="41C9151C"/>
    <w:rsid w:val="4355293C"/>
    <w:rsid w:val="43805C0B"/>
    <w:rsid w:val="43AC2EA4"/>
    <w:rsid w:val="43CD207B"/>
    <w:rsid w:val="46767799"/>
    <w:rsid w:val="46875502"/>
    <w:rsid w:val="469D6AD4"/>
    <w:rsid w:val="47615D53"/>
    <w:rsid w:val="479B5D08"/>
    <w:rsid w:val="47A345BE"/>
    <w:rsid w:val="47BE4F54"/>
    <w:rsid w:val="47E86474"/>
    <w:rsid w:val="47F941DE"/>
    <w:rsid w:val="4AC960E9"/>
    <w:rsid w:val="4AF56EDE"/>
    <w:rsid w:val="4B11183E"/>
    <w:rsid w:val="4B50680B"/>
    <w:rsid w:val="4B614574"/>
    <w:rsid w:val="4BD27220"/>
    <w:rsid w:val="4BF2341E"/>
    <w:rsid w:val="4C373527"/>
    <w:rsid w:val="4C84095E"/>
    <w:rsid w:val="4CD34FFD"/>
    <w:rsid w:val="4D875DE8"/>
    <w:rsid w:val="4DCD7C9F"/>
    <w:rsid w:val="4DFF1E22"/>
    <w:rsid w:val="4E0D453F"/>
    <w:rsid w:val="4FFE763F"/>
    <w:rsid w:val="500D6A78"/>
    <w:rsid w:val="507310BD"/>
    <w:rsid w:val="51D05FAF"/>
    <w:rsid w:val="521C2FA3"/>
    <w:rsid w:val="524F1CA2"/>
    <w:rsid w:val="52B15DE1"/>
    <w:rsid w:val="52E635B0"/>
    <w:rsid w:val="536E5A80"/>
    <w:rsid w:val="53951EDF"/>
    <w:rsid w:val="54C6369A"/>
    <w:rsid w:val="54E57E4A"/>
    <w:rsid w:val="55376345"/>
    <w:rsid w:val="564B02FA"/>
    <w:rsid w:val="56B7773E"/>
    <w:rsid w:val="5714693E"/>
    <w:rsid w:val="57582859"/>
    <w:rsid w:val="582A3F3F"/>
    <w:rsid w:val="58533496"/>
    <w:rsid w:val="58BD4DB3"/>
    <w:rsid w:val="59C503C4"/>
    <w:rsid w:val="5A5D05FC"/>
    <w:rsid w:val="5E190CDE"/>
    <w:rsid w:val="5EA762EA"/>
    <w:rsid w:val="5F076D88"/>
    <w:rsid w:val="6142054C"/>
    <w:rsid w:val="61671D60"/>
    <w:rsid w:val="633F4D43"/>
    <w:rsid w:val="63B868A3"/>
    <w:rsid w:val="64047D3A"/>
    <w:rsid w:val="647D0127"/>
    <w:rsid w:val="648B3FB8"/>
    <w:rsid w:val="65167D25"/>
    <w:rsid w:val="660D1128"/>
    <w:rsid w:val="66882EA5"/>
    <w:rsid w:val="66C814F3"/>
    <w:rsid w:val="675114E9"/>
    <w:rsid w:val="67674868"/>
    <w:rsid w:val="67876CB8"/>
    <w:rsid w:val="68BD2917"/>
    <w:rsid w:val="68E57070"/>
    <w:rsid w:val="6A310DC4"/>
    <w:rsid w:val="6A350C4E"/>
    <w:rsid w:val="6AA45DD3"/>
    <w:rsid w:val="6B2D5DC9"/>
    <w:rsid w:val="6B517D09"/>
    <w:rsid w:val="6C066D46"/>
    <w:rsid w:val="6C303DC2"/>
    <w:rsid w:val="6C6E6699"/>
    <w:rsid w:val="6C897A5C"/>
    <w:rsid w:val="6D602485"/>
    <w:rsid w:val="6D9C0FE4"/>
    <w:rsid w:val="6DFD7CD4"/>
    <w:rsid w:val="6E4771A1"/>
    <w:rsid w:val="6E82642B"/>
    <w:rsid w:val="6E9D5013"/>
    <w:rsid w:val="6EFC61DE"/>
    <w:rsid w:val="70375881"/>
    <w:rsid w:val="704240C4"/>
    <w:rsid w:val="704F058F"/>
    <w:rsid w:val="70AE175A"/>
    <w:rsid w:val="70BB79D3"/>
    <w:rsid w:val="712153B6"/>
    <w:rsid w:val="71AA3CCF"/>
    <w:rsid w:val="71E371E1"/>
    <w:rsid w:val="7231619E"/>
    <w:rsid w:val="727442DD"/>
    <w:rsid w:val="729D55E2"/>
    <w:rsid w:val="72D07765"/>
    <w:rsid w:val="731955B0"/>
    <w:rsid w:val="731A4E85"/>
    <w:rsid w:val="738B5803"/>
    <w:rsid w:val="739A7D73"/>
    <w:rsid w:val="74E53270"/>
    <w:rsid w:val="75497CA3"/>
    <w:rsid w:val="757A7E5C"/>
    <w:rsid w:val="76375D4D"/>
    <w:rsid w:val="7641097A"/>
    <w:rsid w:val="76612DCA"/>
    <w:rsid w:val="7667739A"/>
    <w:rsid w:val="76EC4D8A"/>
    <w:rsid w:val="77B51620"/>
    <w:rsid w:val="79FC3536"/>
    <w:rsid w:val="7AA65250"/>
    <w:rsid w:val="7ABB664E"/>
    <w:rsid w:val="7B3B57F2"/>
    <w:rsid w:val="7BED75DA"/>
    <w:rsid w:val="7EE60A51"/>
    <w:rsid w:val="7F820039"/>
    <w:rsid w:val="7F88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1095</Words>
  <Characters>1758</Characters>
  <Lines>15</Lines>
  <Paragraphs>4</Paragraphs>
  <TotalTime>4</TotalTime>
  <ScaleCrop>false</ScaleCrop>
  <LinksUpToDate>false</LinksUpToDate>
  <CharactersWithSpaces>1758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2023-01-03T01:50:00Z</dcterms:created>
  <dc:creator>AutoBVT</dc:creator>
  <cp:lastModifiedBy>Administrator</cp:lastModifiedBy>
  <dcterms:modified xsi:type="dcterms:W3CDTF">2023-05-15T01:50:16Z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752E7DE28D4E46E59427875A2AA5D7D2_13</vt:lpwstr>
  </property>
</Properties>
</file>