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 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白云</w:t>
      </w:r>
      <w:r>
        <w:rPr>
          <w:rFonts w:hint="eastAsia" w:ascii="仿宋_GB2312" w:eastAsia="仿宋_GB2312"/>
          <w:sz w:val="32"/>
          <w:szCs w:val="32"/>
        </w:rPr>
        <w:t>选区于20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刘秀峰、刘雄鹰、吴松</w:t>
      </w:r>
      <w:r>
        <w:rPr>
          <w:rFonts w:hint="eastAsia" w:ascii="仿宋_GB2312" w:eastAsia="仿宋_GB2312"/>
          <w:sz w:val="32"/>
          <w:szCs w:val="32"/>
        </w:rPr>
        <w:t>当选为曾都区第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9640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26"/>
        <w:gridCol w:w="507"/>
        <w:gridCol w:w="507"/>
        <w:gridCol w:w="850"/>
        <w:gridCol w:w="907"/>
        <w:gridCol w:w="907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界别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刘秀峰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干部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随州市曾都区委常委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刘雄鹰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工人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白云社区党委书记、居委会主任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吴松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白云公园管理处职工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曾都区选举委员会</w:t>
      </w:r>
    </w:p>
    <w:p>
      <w:pPr>
        <w:spacing w:line="60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09BA5A39"/>
    <w:rsid w:val="0CD30316"/>
    <w:rsid w:val="2AC25F43"/>
    <w:rsid w:val="2AEC7A23"/>
    <w:rsid w:val="529B78B3"/>
    <w:rsid w:val="7E4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春雷 绣冬</cp:lastModifiedBy>
  <dcterms:modified xsi:type="dcterms:W3CDTF">2021-09-30T03:12:07Z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1814B4609F554EE98E636CD6C5A6488A</vt:lpwstr>
  </property>
</Properties>
</file>