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曾都区商务局</w:t>
      </w:r>
    </w:p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关于确认曾都区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家居建材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消费券发放</w:t>
      </w:r>
    </w:p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支付平台企业的公示</w:t>
      </w:r>
    </w:p>
    <w:p>
      <w:pPr>
        <w:spacing w:beforeLines="10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中央、省、市、区扩大内需战略，进一步提振重点消费，促进消费稳定增长，根据《2023年“荆楚购·惠聚曾都”促消费活动实施方案》活动安排，曾都区商务局按照公开、公平、公正的原则启动2023年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消费券发放平台企业征选工作，于2023年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日在官网发布了征选公告。截至2023年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日报名截止时间，共收到中国银联湖北分公司（云闪付）等1家平台企业响应文件。2023年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日，曾都区商务局组织相关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召开评审会，对申报企业提交的申报材料和现场陈述情况进行了独立评审和打分。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经研究，拟确定中国银联湖北分公司（云闪付）为2023年曾都区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家居建材</w:t>
      </w:r>
      <w:r>
        <w:rPr>
          <w:rFonts w:hint="eastAsia" w:ascii="仿宋_GB2312" w:eastAsia="仿宋_GB2312"/>
          <w:sz w:val="32"/>
          <w:szCs w:val="32"/>
        </w:rPr>
        <w:t>消费券发放平台。现予公示，公示期3个工作日。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如有异议，请在公示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内以书面形式实名向曾都区商务局反馈。提出异议的单位或个人需对所提异议的真实性和可靠性负责。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联系方式：0722-3062193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 址：随州市曾都区烈山大道乌龙巷4号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曾都区商务局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zN2ZmMWI3Y2RmZWYwZTMzOTQwYTA0YWY2OGNkNWYifQ=="/>
  </w:docVars>
  <w:rsids>
    <w:rsidRoot w:val="00E15D99"/>
    <w:rsid w:val="00064AD9"/>
    <w:rsid w:val="00177CD9"/>
    <w:rsid w:val="001F4D71"/>
    <w:rsid w:val="002467B3"/>
    <w:rsid w:val="00386934"/>
    <w:rsid w:val="0040574B"/>
    <w:rsid w:val="00405A27"/>
    <w:rsid w:val="004529A6"/>
    <w:rsid w:val="006A366E"/>
    <w:rsid w:val="00963680"/>
    <w:rsid w:val="00980CCD"/>
    <w:rsid w:val="00B12797"/>
    <w:rsid w:val="00B66956"/>
    <w:rsid w:val="00E15D99"/>
    <w:rsid w:val="00E34DD2"/>
    <w:rsid w:val="257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doc_info"/>
    <w:basedOn w:val="7"/>
    <w:uiPriority w:val="0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439</Characters>
  <Lines>3</Lines>
  <Paragraphs>1</Paragraphs>
  <TotalTime>460</TotalTime>
  <ScaleCrop>false</ScaleCrop>
  <LinksUpToDate>false</LinksUpToDate>
  <CharactersWithSpaces>515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2023-04-18T01:56:00Z</dcterms:created>
  <dc:creator>PC</dc:creator>
  <cp:lastModifiedBy>Administrator</cp:lastModifiedBy>
  <cp:lastPrinted>2023-09-18T08:14:20Z</cp:lastPrinted>
  <dcterms:modified xsi:type="dcterms:W3CDTF">2023-09-18T08:19:38Z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20A0C88CD5DB4391860DB1C66B32C8A9_12</vt:lpwstr>
  </property>
</Properties>
</file>