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line="384" w:lineRule="atLeast"/>
        <w:jc w:val="center"/>
        <w:rPr>
          <w:rFonts w:ascii="Times New Roman" w:hAnsi="Times New Roman" w:cs="Times New Roman"/>
          <w:color w:val="333333"/>
          <w:sz w:val="25"/>
          <w:szCs w:val="25"/>
        </w:rPr>
      </w:pPr>
      <w:r>
        <w:rPr>
          <w:rFonts w:ascii="Microsoft YaHei Bold" w:hAnsi="Microsoft YaHei Bold" w:eastAsia="Microsoft YaHei Bold" w:cs="Microsoft YaHei Bold"/>
          <w:b/>
          <w:bCs/>
          <w:sz w:val="32"/>
          <w:szCs w:val="32"/>
        </w:rPr>
        <w:t>湖北省林业行政处罚自由裁量权实施指导标准(2023年修订)</w:t>
      </w:r>
    </w:p>
    <w:tbl>
      <w:tblPr>
        <w:tblStyle w:val="13"/>
        <w:tblW w:w="9161"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
      <w:tblGrid>
        <w:gridCol w:w="511"/>
        <w:gridCol w:w="1147"/>
        <w:gridCol w:w="3100"/>
        <w:gridCol w:w="887"/>
        <w:gridCol w:w="2226"/>
        <w:gridCol w:w="1290"/>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511"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ascii="黑体" w:eastAsia="黑体" w:cs="黑体"/>
                <w:sz w:val="14"/>
                <w:szCs w:val="14"/>
              </w:rPr>
              <w:t>序号</w:t>
            </w:r>
          </w:p>
        </w:tc>
        <w:tc>
          <w:tcPr>
            <w:tcW w:w="1147"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ascii="黑体" w:eastAsia="黑体" w:cs="黑体"/>
                <w:sz w:val="14"/>
                <w:szCs w:val="14"/>
              </w:rPr>
              <w:t>违法行为名称</w:t>
            </w:r>
          </w:p>
        </w:tc>
        <w:tc>
          <w:tcPr>
            <w:tcW w:w="3100"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ascii="黑体" w:eastAsia="黑体" w:cs="黑体"/>
                <w:sz w:val="14"/>
                <w:szCs w:val="14"/>
              </w:rPr>
              <w:t>处罚依据</w:t>
            </w:r>
          </w:p>
        </w:tc>
        <w:tc>
          <w:tcPr>
            <w:tcW w:w="887"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ascii="黑体" w:eastAsia="黑体" w:cs="黑体"/>
                <w:sz w:val="14"/>
                <w:szCs w:val="14"/>
              </w:rPr>
              <w:t>违法程度</w:t>
            </w:r>
          </w:p>
        </w:tc>
        <w:tc>
          <w:tcPr>
            <w:tcW w:w="2226"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ascii="黑体" w:eastAsia="黑体" w:cs="黑体"/>
                <w:sz w:val="14"/>
                <w:szCs w:val="14"/>
              </w:rPr>
              <w:t>违法情节</w:t>
            </w:r>
          </w:p>
        </w:tc>
        <w:tc>
          <w:tcPr>
            <w:tcW w:w="1290"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ascii="黑体" w:eastAsia="黑体" w:cs="黑体"/>
                <w:sz w:val="14"/>
                <w:szCs w:val="14"/>
              </w:rPr>
              <w:t>裁量处罚执行标准</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9161" w:type="dxa"/>
            <w:gridSpan w:val="6"/>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ascii="黑体" w:eastAsia="黑体" w:cs="黑体"/>
                <w:sz w:val="14"/>
                <w:szCs w:val="14"/>
              </w:rPr>
              <w:t>野生动植物保护及自然保护区部分</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w:t>
            </w:r>
          </w:p>
        </w:tc>
        <w:tc>
          <w:tcPr>
            <w:tcW w:w="1147"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sz w:val="14"/>
                <w:szCs w:val="14"/>
              </w:rPr>
              <w:t>以收容救护为名买卖野生动物及其制品</w:t>
            </w:r>
          </w:p>
        </w:tc>
        <w:tc>
          <w:tcPr>
            <w:tcW w:w="3100"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887"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以收容救护为名买卖有重要生态、科学、社会价值的陆生野生动物及其制品的</w:t>
            </w:r>
          </w:p>
        </w:tc>
        <w:tc>
          <w:tcPr>
            <w:tcW w:w="1290"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没收野生动物及其制品、违法所得，并处野生动物及其制品价值二倍以上五倍以下罚款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以收容救护为名买卖省重点保护的陆生野生动物及其制品的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没收野生动物及其制品、违法所得，并处野生动物及其制品价值五倍以上十倍以下罚款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以收容救护为名买卖国家重点保护的陆生野生动物及其制品的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没收野生动物及其制品、违法所得，并处野生动物及其制品价值十倍以上二十倍以下罚款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sz w:val="14"/>
                <w:szCs w:val="14"/>
              </w:rPr>
              <w:t>非法猎捕国家重点保护野生动物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野生动物保护法》第四十八条第一款：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　　（一）在自然保护地、禁猎（渔）区、禁猎（渔）期猎捕国家重点保护野生动物；</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　　（二）未取得特许猎捕证、未按照特许猎捕证规定猎捕、杀害国家重点保护野生动物；</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　　（三）使用禁用的工具、方法猎捕国家重点保护野生动物。</w:t>
            </w:r>
          </w:p>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没有猎获物或者猎获物价值不足三千元的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没收猎获物、猎捕工具和违法所得，吊销特许猎捕证，并处一万元以上五万元以下罚款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猎获物价值三千元以上不足五千元的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没收猎获物、猎捕工具和违法所得，吊销特许猎捕证，并处五万元以上十万元以下罚款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有特许猎捕证，未按照特许猎捕证规定猎捕、杀害国家重点保护野生动物，猎获物价值五千元以上的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没收猎获物、猎捕工具和违法所得，吊销特许猎捕证，并处猎获物价值二倍以上十倍以下的罚款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未取得特许猎捕证、杀害国家重点保护野生动物的，猎获物价值五千元以上的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没收猎获物、猎捕工具和违法所得，并处猎获物价值十倍以上十五倍以下的罚款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70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特别严重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使用禁用的工具、方法或在自然保护地、禁猎（渔）区、禁猎（渔）期猎捕国家重点保护野生动物，猎获物价值五千元以上的，或以食用为目的猎捕在野外环境自然生长繁殖的国家重点保护野生动物的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没收猎获物、猎捕工具和违法所得，吊销特许猎捕证，并处猎获物价值十五倍以上二十倍以下的罚款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56" w:lineRule="atLeast"/>
              <w:ind w:left="-48" w:right="-48"/>
              <w:jc w:val="center"/>
              <w:textAlignment w:val="center"/>
              <w:rPr>
                <w:sz w:val="25"/>
                <w:szCs w:val="25"/>
              </w:rPr>
            </w:pPr>
            <w:r>
              <w:rPr>
                <w:rFonts w:hint="eastAsia"/>
                <w:sz w:val="14"/>
                <w:szCs w:val="14"/>
              </w:rPr>
              <w:t>非法猎捕有重要生态、科学、社会价值的陆生野生动物或地方重点保护野生动物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野生动物保护法》第四十九条第一款：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　　（一）在自然保护地、禁猎（渔）区、禁猎（渔）期猎捕有重要生态、科学、社会价值的陆生野生动物或者地方重点保护野生动物；</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　　（二）未取得狩猎证、未按照狩猎证规定猎捕有重要生态、科学、社会价值的陆生野生动物或者地方重点保护野生动物；</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　　（三）使用禁用的工具、方法猎捕有重要生态、科学、社会价值的陆生野生动物或者地方重点保护野生动物。</w:t>
            </w:r>
          </w:p>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没有猎获物或者猎获物价值不足一千元的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没收猎获物、猎捕工具和违法所得，吊销狩猎证，并处两千元以上一万元以下罚款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猎获物价值一千元以上不足两千元的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没收猎获物、猎捕工具和违法所得，吊销狩猎证，并处一万元以上两万元以下罚款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有狩猎证，未按照狩猎证规定猎捕、杀害有重要生态、科学、社会价值的陆生野生动物或者地方重点保护野生动物，猎获物价值两千元以上的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没收猎获物、猎捕工具和违法所得，吊销狩猎证，并处猎获物价值一倍以上五倍以下的罚款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6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未取得狩猎证，猎捕、杀害有重要生态、科学、社会价值的陆生野生动物或者地方重点保护野生动物，猎获物价值两千元以上的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没收猎获物、猎捕工具和违法所得，处猎获物价值五倍以上七倍以下的罚款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7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特别严重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使用禁用的工具、方法或在自然保护地、禁猎（渔）区、禁猎（渔）期猎捕有重要生态、科学、社会价值的陆生野生动物或者地方重点保护野生动物，猎获物价值两千元以上的；或以食用为目的猎捕在野外环境自然生长繁殖的有重要生态、科学、社会价值的陆生野生动物或者地方重点保护野生动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没收猎获物、猎捕工具和违法所得，吊销狩猎证，并处猎获物价值七倍以上十倍以下的罚款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sz w:val="14"/>
                <w:szCs w:val="14"/>
              </w:rPr>
              <w:t>非法猎捕其他陆生野生动物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没有猎获物或者猎获物价值不足一千元的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没收猎获物、猎捕工具和违法所得，并处一千元以上三千元以下罚款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猎获物价值一千元以上不足二千元的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没收猎获物、猎捕工具和违法所得，并处猎获物价值一倍以上二倍以下罚款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07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猎获物价值二千元以上的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没收猎获物、猎捕工具和违法所得，并处猎获物价值二倍以上三倍以下罚款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sz w:val="14"/>
                <w:szCs w:val="14"/>
              </w:rPr>
              <w:t>以食用为目的猎捕在野外环境自然生长繁殖的其他陆生野生动物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条第二款：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没有猎获物或者猎获物价值不足一千元的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没收猎获物、猎捕工具和违法所得，并处两千元以上五千元以下罚款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猎获物价值一千元以上不足两千元的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没收猎获物、猎捕工具和违法所得，并处五千元以上一万元以下罚款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猎获物价值两千元以上不足五千元的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没收猎获物、猎捕工具和违法所得，并处猎获物价值一倍以上三倍以下罚款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猎获物价值五千元以上的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没收猎获物、猎捕工具和违法所得，并处猎获物价值三倍以上五倍以下罚款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sz w:val="14"/>
                <w:szCs w:val="14"/>
              </w:rPr>
              <w:t>以食用为目的交易、运输在野外环境自然生长繁殖的其他陆生野生动物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sz w:val="25"/>
                <w:szCs w:val="25"/>
              </w:rPr>
            </w:pPr>
            <w:r>
              <w:rPr>
                <w:rFonts w:hint="eastAsia"/>
                <w:sz w:val="14"/>
                <w:szCs w:val="14"/>
              </w:rPr>
              <w:t>《中华人民共和国野生动物保护法》第五十条第三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野生动物价值不足二千元的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野生动物价值二千元以上不足一万元的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没收野生动物，并处野生动物价值一倍以上三倍以下罚款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野生动物价值一万元以上的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没收野生动物，并处野生动物价值三倍以上五倍以下罚款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未取得人工繁育许可证，繁育国家重点保护野生动物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一条第一款：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未取得人工繁育许可证，人工繁育调出国家重点保护野生动物名录的野生动物的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没收野生动物及其制品，并处野生动物及其制品价值一倍以上三倍以下罚款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未取得人工繁育许可证，人工繁育国家二级保护野生动物的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没收野生动物及其制品，并处野生动物及其制品价值三倍以上五倍以下罚款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未取得人工繁育许可证，人工繁育国家一级保护野生动物的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没收野生动物及其制品，并处野生动物及其制品价值五倍以上十倍以下罚款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1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8</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未向县级人民政府野生动物保护主管部门备案，繁育有重要生态、科学、社会价值的野生动物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一条第二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未向县级人民政府野生动物保护主管部门备案，人工繁育调出有重要生态、科学、社会价值陆生野生动物名录的野生动物的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sz w:val="25"/>
                <w:szCs w:val="25"/>
              </w:rPr>
            </w:pPr>
            <w:r>
              <w:rPr>
                <w:rFonts w:hint="eastAsia"/>
                <w:sz w:val="14"/>
                <w:szCs w:val="14"/>
              </w:rPr>
              <w:t>责令限期改正</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未向县级人民政府野生动物保护主管部门备案，人工繁育有重要生态、科学、社会价值的陆生野生动物的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sz w:val="25"/>
                <w:szCs w:val="25"/>
              </w:rPr>
            </w:pPr>
            <w:r>
              <w:rPr>
                <w:rFonts w:hint="eastAsia"/>
                <w:sz w:val="14"/>
                <w:szCs w:val="14"/>
              </w:rPr>
              <w:t>责令限期整改，逾期不改正的，处五百元以上一千元以下罚款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未向县级野生动物保护主管部门备案，人工繁育省重点保护陆生野生动物的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责令限期整改，逾期不改正的，处一千元以上二千元以下罚款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9</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非法出售、购买、利用、运输、携带、寄递国家重点保护野生动物及其制品</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《中华人民共和国野生动物保护法》第五十二条第一款：</w:t>
            </w:r>
            <w:r>
              <w:rPr>
                <w:sz w:val="14"/>
                <w:szCs w:val="14"/>
              </w:rPr>
              <w:t> </w:t>
            </w:r>
            <w:r>
              <w:rPr>
                <w:rFonts w:hint="eastAsia"/>
                <w:sz w:val="14"/>
                <w:szCs w:val="14"/>
              </w:rPr>
              <w:t>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非法出售、购买、利用、运输、携带、寄递调出国家重点保护野生动物名录的野生动物及其制品的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没收野生动物及其制品和违法所得，责令关闭违法经营场所，并处野生动物及其制品价值二倍以上五倍以下罚款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非法出售、购买、利用、运输、携带、寄递国家二级保护野生动物及其制品的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没收野生动物及其制品和违法所得，责令关闭违法经营场所，并处野生动物及其制品价值五倍以上十倍以下罚款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非法出售、购买、利用、运输、携带、寄递国家一级保护野生动物及其制品的，或以食用为目的交易、运输在野外环境自然生长繁殖的国家重点保护野生动物及其制品的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没收野生动物及其制品和违法所得，责令关闭违法经营场所，吊销人工繁育许可证、撤销批准文件、收回专用标识，并处野生动物及其制品价值十倍以上二十倍以下罚款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9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10</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非法出售、利用、运输、携带、寄递有重要生态、科学、社会价值的陆生野生动物及其制品</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非法出售、利用、运输、携带、寄递调出有重要生态、科学、社会价值陆生野生动物名录的野生动物及其制品的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没收野生动物及其制品和违法所得，并处野生动物及其制品价值一倍以上三倍以下罚款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6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非法出售、利用、运输、携带、寄递其他有重要生态、科学、社会价值的陆生野生动物及其制品的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没收野生动物及其制品和违法所得，并处野生动物及其制品价值三倍以上五倍以下罚款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34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非法出售、利用、运输、携带、寄递省重点保护陆生野生动物及其制品的，或者以食用为目的交易、运输在野外环境自然生长繁殖的有重要生态、科学、社会价值的陆生野生动物的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没收野生动物及其制品和违法所得，并处野生动物及其制品价值五倍以上十倍以下罚款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11</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sz w:val="14"/>
                <w:szCs w:val="14"/>
              </w:rPr>
              <w:t>食用或者为食用非法购买陆生野生动物及其制品</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食用或者为食用非法购买其他陆生野生动物及其制品价值不足一千元的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责令停止违法行为，没收野生动物及其制品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多次食用或者为食用非法购买其他陆生野生动物及其制品价值一千元以上的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责令停止违法行为，没收野生动物及其制品，并处野生动物及其制品价值两倍以上五倍以下罚款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食用或者为食用非法购买有重要生态、科学、社会价值的陆生野生动物及其制品的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责令停止违法行为，没收野生动物及其制品，并处野生动物及其制品价值五倍以上十倍以下罚款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食用或者为食用非法购买国家二级重点保护陆生野生动物及其制品的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责令停止违法行为，没收野生动物及其制品，并处野生动物及其制品价值十倍以上十五倍以下罚款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05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特别严重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食用或者为食用非法购买国家一级重点保护陆生野生动物及其制品的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责令停止违法行为，没收野生动物及其制品，并处野生动物及其制品价值十五倍以上二十倍以下罚款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12</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生产、经营使用陆生野生动物及其制品制作食品</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食品的，给予批评教育，没收野生动物及其制品和违法所得，情节严重的，并处违法所得一倍以上十倍以下罚款；构成犯罪的，依法追究刑事责任。</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生产、经营使用其他陆生野生动物及其制品制作食品违法所得不足一万元的</w:t>
            </w:r>
            <w:r>
              <w:rPr>
                <w:sz w:val="14"/>
                <w:szCs w:val="14"/>
              </w:rPr>
              <w:t>                                                                                                                                                                                                                                                                                                                                                                                                          </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给予批评教育，没收野生动物及其制品和违法所得，处违法所得一倍以上五倍以下罚款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生产、经营使用其他陆生野生动物及其制品制作食品违法所得一万元以上的</w:t>
            </w:r>
            <w:r>
              <w:rPr>
                <w:sz w:val="14"/>
                <w:szCs w:val="14"/>
              </w:rPr>
              <w:t>                                                                                                                                                                                                                                                                                                                                                                                                          </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给予批评教育，没收野生动物及其制品和违法所得，处违法所得五倍以上十倍以下罚款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生产、经营使用有重要生态、科学、社会价值的陆生野生动物及其制品制作食品的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责令停止违法行为，没收野生动物及其制品和违法所得，责令关闭违法经营场所，并处违法所得十五倍以上二十倍以下罚款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生产、经营使用国家二级重点保护陆生野生动物及其制品制作食品的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责令停止违法行为，没收野生动物及其制品和违法所得，责令关闭违法经营场所，并处违法所得二十倍以上二十五倍以下罚款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特别严重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生产、经营使用国家一级重点保护陆生野生动物及其制品制作食品的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责令停止违法行为，没收野生动物及其制品和违法所得，责令关闭违法经营场所，并处违法所得二十五倍以上三十倍以下罚款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13</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违法从境外引进野生动物物种</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八条：违反本法第四十条第一款规定，从境外引进野生动物物种的，由县级以上人民政府野生动物保护主管部门没收所引进的野生动物，并处五万元以上五十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从境外引进野生动物物种，尚未扩散或未造成危害的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没收所引进的野生动物，并处五万元以上十五万元以下的罚款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从境外引进野生动物物种，管理不善导致扩散，但未造成危害的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没收所引进的野生动物，并处十五万元以上二十五万元以下的罚款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从境外引进野生动物物种，疏于管理导致扩散，或者造成一般危害的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没收所引进的野生动物，并处二十五万元以上三十五万元以下的罚款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从境外引进野生动物物种，疏于管理导致大规模扩散，或者造成严重危害的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没收所引进的野生动物，并处三十五万元以上五十万元以下的罚款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14</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sz w:val="14"/>
                <w:szCs w:val="14"/>
              </w:rPr>
              <w:t>非法放生、丢弃从境外引进的野生动物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《中华人民共和国野生动物保护法》第五十九条</w:t>
            </w:r>
            <w:r>
              <w:rPr>
                <w:sz w:val="14"/>
                <w:szCs w:val="14"/>
              </w:rPr>
              <w:t> </w:t>
            </w:r>
            <w:r>
              <w:rPr>
                <w:rFonts w:hint="eastAsia"/>
                <w:sz w:val="14"/>
                <w:szCs w:val="14"/>
              </w:rPr>
              <w:t>：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未经批准，将从境外引进的野生动物放生、丢弃，尚未造成危害的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责令限期捕回，处一万元以上三万元以下罚款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未经批准，将从境外引进的野生动物放生、丢弃，造成危害后果显著轻微的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责令限期捕回，处三万元以上五万元以下罚款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18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未经批准，将从境外引进的野生动物放生、丢弃，造成危害后果的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责令限期捕回，并处五万元以上十万元以下罚款；逾期不捕回的，代为捕回或者采取降低影响的措施，所需费用由被责令限期捕回者承担</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15</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伪造、变造、买卖、转让、租借有关证件、专用标识或者有关批准文件的</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动物保护法》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转让、租借狩猎证、人工繁育、经营利用许可证、专用标识的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没收违法证件、专用标识、有关批准文件和违法所得，并处五万元以上十万元以下的罚款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买卖狩猎证、人工繁育、经营利用许可证、专用标识的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没收违法证件、专用标识、有关批准文件和违法所得，并处十万元以上二十万元以下罚款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伪造、变造狩猎证、人工繁育、经营利用许可证、专用标识的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没收违法证件、专用标识、有关批准文件和违法所得，并处二十万元以上三十万元以下罚款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转让、租借特许猎捕证、允许进出口证明书的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sz w:val="25"/>
                <w:szCs w:val="25"/>
              </w:rPr>
            </w:pPr>
            <w:r>
              <w:rPr>
                <w:rFonts w:hint="eastAsia"/>
                <w:sz w:val="14"/>
                <w:szCs w:val="14"/>
              </w:rPr>
              <w:t>没收违法证件、专用标识、有关批准文件和违法所得，并处三十万元以上四十万元以下的罚款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买卖特许猎捕证、允许进出口证明书的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没收违法证件、专用标识、有关批准文件和违法所得，并处四十万元以上四十五万元以下的罚款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特别严重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伪造、变造特许猎捕证、允许进出口证明书的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没收违法证件、专用标识、有关批准文件和违法所得，并处四十五万以上五十万元以下的元罚款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16</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非法采集国家重点保护野生植物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《中华人民共和国野生植物保护条例》第二十三条：未取得采集证或者未按照采集证的规定采集国家重点保护野生植物的，由野生植物行政主管部门没收所采集的野生植物和违法所得，可以并处违法所得</w:t>
            </w:r>
            <w:r>
              <w:rPr>
                <w:sz w:val="14"/>
                <w:szCs w:val="14"/>
              </w:rPr>
              <w:t>10</w:t>
            </w:r>
            <w:r>
              <w:rPr>
                <w:rFonts w:hint="eastAsia"/>
                <w:sz w:val="14"/>
                <w:szCs w:val="14"/>
              </w:rPr>
              <w:t>倍以下的罚款；有采集证的，并可以吊销采集证。</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未按照采集证的规定采集国家二级保护野生植物的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没收非法采集的野生植物和违法所得，吊销采集证，并处违法所得</w:t>
            </w:r>
            <w:r>
              <w:rPr>
                <w:sz w:val="14"/>
                <w:szCs w:val="14"/>
              </w:rPr>
              <w:t>4</w:t>
            </w:r>
            <w:r>
              <w:rPr>
                <w:rFonts w:hint="eastAsia"/>
                <w:sz w:val="14"/>
                <w:szCs w:val="14"/>
              </w:rPr>
              <w:t>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未按照采集证的规定采集国家一级保护野生植物的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没收非法采集的野生植物和违法所得，吊销采集证，并处违法所得</w:t>
            </w:r>
            <w:r>
              <w:rPr>
                <w:sz w:val="14"/>
                <w:szCs w:val="14"/>
              </w:rPr>
              <w:t>4</w:t>
            </w:r>
            <w:r>
              <w:rPr>
                <w:rFonts w:hint="eastAsia"/>
                <w:sz w:val="14"/>
                <w:szCs w:val="14"/>
              </w:rPr>
              <w:t>倍以上</w:t>
            </w:r>
            <w:r>
              <w:rPr>
                <w:sz w:val="14"/>
                <w:szCs w:val="14"/>
              </w:rPr>
              <w:t>6</w:t>
            </w:r>
            <w:r>
              <w:rPr>
                <w:rFonts w:hint="eastAsia"/>
                <w:sz w:val="14"/>
                <w:szCs w:val="14"/>
              </w:rPr>
              <w:t>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未取得采集证采集国家二级保护野生植物的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没收非法采集的野生植物和违法所得，并处违法所得</w:t>
            </w:r>
            <w:r>
              <w:rPr>
                <w:sz w:val="14"/>
                <w:szCs w:val="14"/>
              </w:rPr>
              <w:t>6</w:t>
            </w:r>
            <w:r>
              <w:rPr>
                <w:rFonts w:hint="eastAsia"/>
                <w:sz w:val="14"/>
                <w:szCs w:val="14"/>
              </w:rPr>
              <w:t>倍以上</w:t>
            </w:r>
            <w:r>
              <w:rPr>
                <w:sz w:val="14"/>
                <w:szCs w:val="14"/>
              </w:rPr>
              <w:t>8</w:t>
            </w:r>
            <w:r>
              <w:rPr>
                <w:rFonts w:hint="eastAsia"/>
                <w:sz w:val="14"/>
                <w:szCs w:val="14"/>
              </w:rPr>
              <w:t>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未取得采集证采集国家一级保护野生植物的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没收非法采集的野生植物和违法所得，并处违法所得</w:t>
            </w:r>
            <w:r>
              <w:rPr>
                <w:sz w:val="14"/>
                <w:szCs w:val="14"/>
              </w:rPr>
              <w:t>8</w:t>
            </w:r>
            <w:r>
              <w:rPr>
                <w:rFonts w:hint="eastAsia"/>
                <w:sz w:val="14"/>
                <w:szCs w:val="14"/>
              </w:rPr>
              <w:t>倍以上</w:t>
            </w:r>
            <w:r>
              <w:rPr>
                <w:sz w:val="14"/>
                <w:szCs w:val="14"/>
              </w:rPr>
              <w:t>10</w:t>
            </w:r>
            <w:r>
              <w:rPr>
                <w:rFonts w:hint="eastAsia"/>
                <w:sz w:val="14"/>
                <w:szCs w:val="14"/>
              </w:rPr>
              <w:t>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17</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非法出售、收购国家重点保护野生植物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植物保护条例》第二十四条：违反本条例规定，出售、收购国家重点保护野生植物的，由工商行政管理部门或者野生植物行政主管部门按照职责分工没收野生植物和违法所得，可以并处违法所得</w:t>
            </w:r>
            <w:r>
              <w:rPr>
                <w:sz w:val="14"/>
                <w:szCs w:val="14"/>
              </w:rPr>
              <w:t>10</w:t>
            </w:r>
            <w:r>
              <w:rPr>
                <w:rFonts w:hint="eastAsia"/>
                <w:sz w:val="14"/>
                <w:szCs w:val="14"/>
              </w:rPr>
              <w:t>倍以下的罚款。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非法出售、收购国家二级重点保护野生植物的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没收野生植物和违法所得，并处违法所得</w:t>
            </w:r>
            <w:r>
              <w:rPr>
                <w:sz w:val="14"/>
                <w:szCs w:val="14"/>
              </w:rPr>
              <w:t>5</w:t>
            </w:r>
            <w:r>
              <w:rPr>
                <w:rFonts w:hint="eastAsia"/>
                <w:sz w:val="14"/>
                <w:szCs w:val="14"/>
              </w:rPr>
              <w:t>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非法出售、收购国家一级重点保护野生植物的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没收野生植物和违法所得，并处违法所得</w:t>
            </w:r>
            <w:r>
              <w:rPr>
                <w:sz w:val="14"/>
                <w:szCs w:val="14"/>
              </w:rPr>
              <w:t>5</w:t>
            </w:r>
            <w:r>
              <w:rPr>
                <w:rFonts w:hint="eastAsia"/>
                <w:sz w:val="14"/>
                <w:szCs w:val="14"/>
              </w:rPr>
              <w:t>倍以上</w:t>
            </w:r>
            <w:r>
              <w:rPr>
                <w:sz w:val="14"/>
                <w:szCs w:val="14"/>
              </w:rPr>
              <w:t>10</w:t>
            </w:r>
            <w:r>
              <w:rPr>
                <w:rFonts w:hint="eastAsia"/>
                <w:sz w:val="14"/>
                <w:szCs w:val="14"/>
              </w:rPr>
              <w:t>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18</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伪造、倒卖、转让采集证、允许进出口证明书或者有关批准文件、标签</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植物保护条例》第二十六条：伪造、倒卖、转让采集证、允许进出口证明书或者有关批准文件、标签的，由野生植物行政主管部门或者工商行政管理部门按照职责分工收缴，没收违法所得，可以并处</w:t>
            </w:r>
            <w:r>
              <w:rPr>
                <w:sz w:val="14"/>
                <w:szCs w:val="14"/>
              </w:rPr>
              <w:t>5</w:t>
            </w:r>
            <w:r>
              <w:rPr>
                <w:rFonts w:hint="eastAsia"/>
                <w:sz w:val="14"/>
                <w:szCs w:val="14"/>
              </w:rPr>
              <w:t>万元以下的罚款。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转让采集证、允许进出口证明或者有关批准文件、标签的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收缴证件、文件、标签，没收违法所得，并处</w:t>
            </w:r>
            <w:r>
              <w:rPr>
                <w:sz w:val="14"/>
                <w:szCs w:val="14"/>
              </w:rPr>
              <w:t>2</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倒卖采集证、允许进出口证明或者有关批准文件、标签的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收缴证件、文件、标签，没收违法所得，并处</w:t>
            </w:r>
            <w:r>
              <w:rPr>
                <w:sz w:val="14"/>
                <w:szCs w:val="14"/>
              </w:rPr>
              <w:t>2</w:t>
            </w:r>
            <w:r>
              <w:rPr>
                <w:rFonts w:hint="eastAsia"/>
                <w:sz w:val="14"/>
                <w:szCs w:val="14"/>
              </w:rPr>
              <w:t>万元以上</w:t>
            </w:r>
            <w:r>
              <w:rPr>
                <w:sz w:val="14"/>
                <w:szCs w:val="14"/>
              </w:rPr>
              <w:t>3</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伪造采集证、允许进出口证明或者有关批准文件、标签的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收缴证件、文件、标签，没收违法所得，并处</w:t>
            </w:r>
            <w:r>
              <w:rPr>
                <w:sz w:val="14"/>
                <w:szCs w:val="14"/>
              </w:rPr>
              <w:t>3</w:t>
            </w:r>
            <w:r>
              <w:rPr>
                <w:rFonts w:hint="eastAsia"/>
                <w:sz w:val="14"/>
                <w:szCs w:val="14"/>
              </w:rPr>
              <w:t>万元以上</w:t>
            </w:r>
            <w:r>
              <w:rPr>
                <w:sz w:val="14"/>
                <w:szCs w:val="14"/>
              </w:rPr>
              <w:t>5</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19</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72"/>
              <w:textAlignment w:val="center"/>
              <w:rPr>
                <w:sz w:val="25"/>
                <w:szCs w:val="25"/>
              </w:rPr>
            </w:pPr>
            <w:r>
              <w:rPr>
                <w:rFonts w:hint="eastAsia"/>
                <w:sz w:val="14"/>
                <w:szCs w:val="14"/>
              </w:rPr>
              <w:t>外国人在中国境内采集、收购国家重点保护野生植物，或者未经批准对国家重点保护野生植物进行野外考察</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野生植物保护条例》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w:t>
            </w:r>
            <w:r>
              <w:rPr>
                <w:sz w:val="14"/>
                <w:szCs w:val="14"/>
              </w:rPr>
              <w:t>5</w:t>
            </w:r>
            <w:r>
              <w:rPr>
                <w:rFonts w:hint="eastAsia"/>
                <w:sz w:val="14"/>
                <w:szCs w:val="14"/>
              </w:rPr>
              <w:t>万元以下的罚款。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外国人未经批准对国家重点保护野生植物进行野外考察的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没收所采集、收购的野生植物和考察资料，并处</w:t>
            </w:r>
            <w:r>
              <w:rPr>
                <w:sz w:val="14"/>
                <w:szCs w:val="14"/>
              </w:rPr>
              <w:t>1</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外国人在中国境内采集、收购国家二级重点保护野生植物的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没收所采集、收购的野生植物和考察资料，并处</w:t>
            </w:r>
            <w:r>
              <w:rPr>
                <w:sz w:val="14"/>
                <w:szCs w:val="14"/>
              </w:rPr>
              <w:t>1</w:t>
            </w:r>
            <w:r>
              <w:rPr>
                <w:rFonts w:hint="eastAsia"/>
                <w:sz w:val="14"/>
                <w:szCs w:val="14"/>
              </w:rPr>
              <w:t>万元以上</w:t>
            </w:r>
            <w:r>
              <w:rPr>
                <w:sz w:val="14"/>
                <w:szCs w:val="14"/>
              </w:rPr>
              <w:t>3</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外国人在中国境内采集、收购国家一级重点保护野生植物的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没收所采集、收购的野生植物和考察资料，并处</w:t>
            </w:r>
            <w:r>
              <w:rPr>
                <w:sz w:val="14"/>
                <w:szCs w:val="14"/>
              </w:rPr>
              <w:t>3</w:t>
            </w:r>
            <w:r>
              <w:rPr>
                <w:rFonts w:hint="eastAsia"/>
                <w:sz w:val="14"/>
                <w:szCs w:val="14"/>
              </w:rPr>
              <w:t>万元以上</w:t>
            </w:r>
            <w:r>
              <w:rPr>
                <w:sz w:val="14"/>
                <w:szCs w:val="14"/>
              </w:rPr>
              <w:t>5</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20</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擅自移动或者破坏自然保护区界标；破坏自然保护区设施、科研设备</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《中华人民共和国自然保护区条例》第三十四条：违反本条例规定，有下列行为之一的单位和个人，由自然保护区管理机构责令其改正，并可以根据不同情节处以</w:t>
            </w:r>
            <w:r>
              <w:rPr>
                <w:sz w:val="14"/>
                <w:szCs w:val="14"/>
              </w:rPr>
              <w:t>100</w:t>
            </w:r>
            <w:r>
              <w:rPr>
                <w:rFonts w:hint="eastAsia"/>
                <w:sz w:val="14"/>
                <w:szCs w:val="14"/>
              </w:rPr>
              <w:t>元以上</w:t>
            </w:r>
            <w:r>
              <w:rPr>
                <w:sz w:val="14"/>
                <w:szCs w:val="14"/>
              </w:rPr>
              <w:t>5000</w:t>
            </w:r>
            <w:r>
              <w:rPr>
                <w:rFonts w:hint="eastAsia"/>
                <w:sz w:val="14"/>
                <w:szCs w:val="14"/>
              </w:rPr>
              <w:t>元以下的罚款</w:t>
            </w:r>
            <w:r>
              <w:rPr>
                <w:sz w:val="14"/>
                <w:szCs w:val="14"/>
              </w:rPr>
              <w:t>:</w:t>
            </w:r>
          </w:p>
          <w:p>
            <w:pPr>
              <w:pStyle w:val="11"/>
              <w:spacing w:before="0" w:beforeAutospacing="0" w:after="0" w:afterAutospacing="0" w:line="192" w:lineRule="atLeast"/>
              <w:textAlignment w:val="center"/>
              <w:rPr>
                <w:rFonts w:hint="eastAsia" w:eastAsia="宋体"/>
                <w:sz w:val="14"/>
                <w:szCs w:val="14"/>
                <w:lang w:eastAsia="zh-CN"/>
              </w:rPr>
            </w:pPr>
            <w:r>
              <w:rPr>
                <w:sz w:val="14"/>
                <w:szCs w:val="14"/>
              </w:rPr>
              <w:t>(</w:t>
            </w:r>
            <w:r>
              <w:rPr>
                <w:rFonts w:hint="eastAsia"/>
                <w:sz w:val="14"/>
                <w:szCs w:val="14"/>
              </w:rPr>
              <w:t>一</w:t>
            </w:r>
            <w:r>
              <w:rPr>
                <w:sz w:val="14"/>
                <w:szCs w:val="14"/>
              </w:rPr>
              <w:t>)</w:t>
            </w:r>
            <w:r>
              <w:rPr>
                <w:rFonts w:hint="eastAsia"/>
                <w:sz w:val="14"/>
                <w:szCs w:val="14"/>
              </w:rPr>
              <w:t>擅自移动或者破坏自然保护区界标的；</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湖北省森林和野生动物类型自然保护区管理办法》第二十八条：违反本办法规定，有下列行为之一的单位和个人，由县级以上林业行政主管部门或其委托的自然保护区管理机构责令停止违法行为，限期改正或赔偿损失、恢复原状，并根据情节分别给予警告或</w:t>
            </w:r>
            <w:r>
              <w:rPr>
                <w:sz w:val="14"/>
                <w:szCs w:val="14"/>
              </w:rPr>
              <w:t>100</w:t>
            </w:r>
            <w:r>
              <w:rPr>
                <w:rFonts w:hint="eastAsia"/>
                <w:sz w:val="14"/>
                <w:szCs w:val="14"/>
              </w:rPr>
              <w:t>元以上</w:t>
            </w:r>
            <w:r>
              <w:rPr>
                <w:sz w:val="14"/>
                <w:szCs w:val="14"/>
              </w:rPr>
              <w:t>5000</w:t>
            </w:r>
            <w:r>
              <w:rPr>
                <w:rFonts w:hint="eastAsia"/>
                <w:sz w:val="14"/>
                <w:szCs w:val="14"/>
              </w:rPr>
              <w:t>元以下的罚款。</w:t>
            </w:r>
          </w:p>
          <w:p>
            <w:pPr>
              <w:pStyle w:val="11"/>
              <w:spacing w:before="0" w:beforeAutospacing="0" w:after="0" w:afterAutospacing="0" w:line="192" w:lineRule="atLeast"/>
              <w:textAlignment w:val="center"/>
              <w:rPr>
                <w:sz w:val="25"/>
                <w:szCs w:val="25"/>
              </w:rPr>
            </w:pPr>
            <w:r>
              <w:rPr>
                <w:sz w:val="14"/>
                <w:szCs w:val="14"/>
              </w:rPr>
              <w:t>(</w:t>
            </w:r>
            <w:r>
              <w:rPr>
                <w:rFonts w:hint="eastAsia"/>
                <w:sz w:val="14"/>
                <w:szCs w:val="14"/>
              </w:rPr>
              <w:t>一</w:t>
            </w:r>
            <w:r>
              <w:rPr>
                <w:sz w:val="14"/>
                <w:szCs w:val="14"/>
              </w:rPr>
              <w:t>)</w:t>
            </w:r>
            <w:r>
              <w:rPr>
                <w:rFonts w:hint="eastAsia"/>
                <w:sz w:val="14"/>
                <w:szCs w:val="14"/>
              </w:rPr>
              <w:t>破坏保护区设施、毁坏科研设备或擅自移动界标的；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擅自移动保护区界标的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责令停止违法行为，限期改正或赔偿损失、恢复原状，并处</w:t>
            </w:r>
            <w:r>
              <w:rPr>
                <w:sz w:val="14"/>
                <w:szCs w:val="14"/>
              </w:rPr>
              <w:t>100</w:t>
            </w:r>
            <w:r>
              <w:rPr>
                <w:rFonts w:hint="eastAsia"/>
                <w:sz w:val="14"/>
                <w:szCs w:val="14"/>
              </w:rPr>
              <w:t>元以上</w:t>
            </w:r>
            <w:r>
              <w:rPr>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毁坏科研设备，破坏保护区设施的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责令停止违法行为，限期改正或赔偿损失、恢复原状，并处</w:t>
            </w:r>
            <w:r>
              <w:rPr>
                <w:sz w:val="14"/>
                <w:szCs w:val="14"/>
              </w:rPr>
              <w:t>1000</w:t>
            </w:r>
            <w:r>
              <w:rPr>
                <w:rFonts w:hint="eastAsia"/>
                <w:sz w:val="14"/>
                <w:szCs w:val="14"/>
              </w:rPr>
              <w:t>元以上</w:t>
            </w:r>
            <w:r>
              <w:rPr>
                <w:sz w:val="14"/>
                <w:szCs w:val="14"/>
              </w:rPr>
              <w:t>3000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擅自破坏自然保护区界标的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责令停止违法行为，限期改正或赔偿损失、恢复原状，并处</w:t>
            </w:r>
            <w:r>
              <w:rPr>
                <w:sz w:val="14"/>
                <w:szCs w:val="14"/>
              </w:rPr>
              <w:t>3000</w:t>
            </w:r>
            <w:r>
              <w:rPr>
                <w:rFonts w:hint="eastAsia"/>
                <w:sz w:val="14"/>
                <w:szCs w:val="14"/>
              </w:rPr>
              <w:t>元以上</w:t>
            </w:r>
            <w:r>
              <w:rPr>
                <w:sz w:val="14"/>
                <w:szCs w:val="14"/>
              </w:rPr>
              <w:t>5000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21</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未经批准进入自然保护区进行旅游、科研、参观、考察、实习、摄影、登山等活动或者在自然保护区内不服从管理机构管理</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《中华人民共和国自然保护区条例》第三十四条：违反本条例规定，有下列行为之一的单位和个人，由自然保护区管理机构责令其改正，并可以根据不同情节处以</w:t>
            </w:r>
            <w:r>
              <w:rPr>
                <w:sz w:val="14"/>
                <w:szCs w:val="14"/>
              </w:rPr>
              <w:t>100</w:t>
            </w:r>
            <w:r>
              <w:rPr>
                <w:rFonts w:hint="eastAsia"/>
                <w:sz w:val="14"/>
                <w:szCs w:val="14"/>
              </w:rPr>
              <w:t>元以上</w:t>
            </w:r>
            <w:r>
              <w:rPr>
                <w:sz w:val="14"/>
                <w:szCs w:val="14"/>
              </w:rPr>
              <w:t>5000</w:t>
            </w:r>
            <w:r>
              <w:rPr>
                <w:rFonts w:hint="eastAsia"/>
                <w:sz w:val="14"/>
                <w:szCs w:val="14"/>
              </w:rPr>
              <w:t>元以下的罚款</w:t>
            </w:r>
            <w:r>
              <w:rPr>
                <w:sz w:val="14"/>
                <w:szCs w:val="14"/>
              </w:rPr>
              <w:t>:</w:t>
            </w:r>
          </w:p>
          <w:p>
            <w:pPr>
              <w:pStyle w:val="11"/>
              <w:spacing w:before="0" w:beforeAutospacing="0" w:after="0" w:afterAutospacing="0" w:line="192" w:lineRule="atLeast"/>
              <w:textAlignment w:val="center"/>
              <w:rPr>
                <w:rFonts w:hint="eastAsia" w:eastAsia="宋体"/>
                <w:sz w:val="14"/>
                <w:szCs w:val="14"/>
                <w:lang w:eastAsia="zh-CN"/>
              </w:rPr>
            </w:pPr>
            <w:r>
              <w:rPr>
                <w:sz w:val="14"/>
                <w:szCs w:val="14"/>
              </w:rPr>
              <w:t>(</w:t>
            </w:r>
            <w:r>
              <w:rPr>
                <w:rFonts w:hint="eastAsia"/>
                <w:sz w:val="14"/>
                <w:szCs w:val="14"/>
              </w:rPr>
              <w:t>二</w:t>
            </w:r>
            <w:r>
              <w:rPr>
                <w:sz w:val="14"/>
                <w:szCs w:val="14"/>
              </w:rPr>
              <w:t>)</w:t>
            </w:r>
            <w:r>
              <w:rPr>
                <w:rFonts w:hint="eastAsia"/>
                <w:sz w:val="14"/>
                <w:szCs w:val="14"/>
              </w:rPr>
              <w:t>未经批准进入自然保护区或者在自然保护区内不服从管理机构管理的；</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湖北省森林和野生动物类型自然保护区管理办法》第二十八条：违反本办法规定，有下列行为之一的单位和个人，由县级以上林业行政主管部门或其委托的自然保护区管理机构责令停止违法行为，限期改正或赔偿损失、恢复原状，并根据情节分别给予警告或</w:t>
            </w:r>
            <w:r>
              <w:rPr>
                <w:sz w:val="14"/>
                <w:szCs w:val="14"/>
              </w:rPr>
              <w:t>100</w:t>
            </w:r>
            <w:r>
              <w:rPr>
                <w:rFonts w:hint="eastAsia"/>
                <w:sz w:val="14"/>
                <w:szCs w:val="14"/>
              </w:rPr>
              <w:t>元以上</w:t>
            </w:r>
            <w:r>
              <w:rPr>
                <w:sz w:val="14"/>
                <w:szCs w:val="14"/>
              </w:rPr>
              <w:t>5000</w:t>
            </w:r>
            <w:r>
              <w:rPr>
                <w:rFonts w:hint="eastAsia"/>
                <w:sz w:val="14"/>
                <w:szCs w:val="14"/>
              </w:rPr>
              <w:t>元以下的罚款。</w:t>
            </w:r>
          </w:p>
          <w:p>
            <w:pPr>
              <w:pStyle w:val="11"/>
              <w:spacing w:before="0" w:beforeAutospacing="0" w:after="0" w:afterAutospacing="0" w:line="192" w:lineRule="atLeast"/>
              <w:textAlignment w:val="center"/>
              <w:rPr>
                <w:sz w:val="25"/>
                <w:szCs w:val="25"/>
              </w:rPr>
            </w:pPr>
            <w:r>
              <w:rPr>
                <w:sz w:val="14"/>
                <w:szCs w:val="14"/>
              </w:rPr>
              <w:t>(</w:t>
            </w:r>
            <w:r>
              <w:rPr>
                <w:rFonts w:hint="eastAsia"/>
                <w:sz w:val="14"/>
                <w:szCs w:val="14"/>
              </w:rPr>
              <w:t>二</w:t>
            </w:r>
            <w:r>
              <w:rPr>
                <w:sz w:val="14"/>
                <w:szCs w:val="14"/>
              </w:rPr>
              <w:t>)</w:t>
            </w:r>
            <w:r>
              <w:rPr>
                <w:rFonts w:hint="eastAsia"/>
                <w:sz w:val="14"/>
                <w:szCs w:val="14"/>
              </w:rPr>
              <w:t>未经批准进入自然保护区进行旅游、科研、参观、考察、实习、摄影、登山等活动或不服从自然保护区管理人员管理的；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经批准进入自然保护区旅游、参观、摄影，但不服从管理机构管理的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责令停止违法行为，限期改正或赔偿损失、恢复原状，并处</w:t>
            </w:r>
            <w:r>
              <w:rPr>
                <w:sz w:val="14"/>
                <w:szCs w:val="14"/>
              </w:rPr>
              <w:t>100</w:t>
            </w:r>
            <w:r>
              <w:rPr>
                <w:rFonts w:hint="eastAsia"/>
                <w:sz w:val="14"/>
                <w:szCs w:val="14"/>
              </w:rPr>
              <w:t>元以上</w:t>
            </w:r>
            <w:r>
              <w:rPr>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经批准进入自然保护区进行科研、考察、实习，但不服从管理机构管理的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责令停止违法行为，限期改正或赔偿损失、恢复原状，并处</w:t>
            </w:r>
            <w:r>
              <w:rPr>
                <w:sz w:val="14"/>
                <w:szCs w:val="14"/>
              </w:rPr>
              <w:t>1000</w:t>
            </w:r>
            <w:r>
              <w:rPr>
                <w:rFonts w:hint="eastAsia"/>
                <w:sz w:val="14"/>
                <w:szCs w:val="14"/>
              </w:rPr>
              <w:t>元以上</w:t>
            </w:r>
            <w:r>
              <w:rPr>
                <w:sz w:val="14"/>
                <w:szCs w:val="14"/>
              </w:rPr>
              <w:t>2000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未经批准进入自然保护区旅游、参观、摄影的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责令停止违法行为，限期改正或赔偿损失、恢复原状，并处</w:t>
            </w:r>
            <w:r>
              <w:rPr>
                <w:sz w:val="14"/>
                <w:szCs w:val="14"/>
              </w:rPr>
              <w:t>2000</w:t>
            </w:r>
            <w:r>
              <w:rPr>
                <w:rFonts w:hint="eastAsia"/>
                <w:sz w:val="14"/>
                <w:szCs w:val="14"/>
              </w:rPr>
              <w:t>元以上</w:t>
            </w:r>
            <w:r>
              <w:rPr>
                <w:sz w:val="14"/>
                <w:szCs w:val="14"/>
              </w:rPr>
              <w:t>3000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未经批准进入自然保护区进行科研、考察、实习的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责令停止违法行为，限期改正或赔偿损失、恢复原状，并处</w:t>
            </w:r>
            <w:r>
              <w:rPr>
                <w:sz w:val="14"/>
                <w:szCs w:val="14"/>
              </w:rPr>
              <w:t>3000</w:t>
            </w:r>
            <w:r>
              <w:rPr>
                <w:rFonts w:hint="eastAsia"/>
                <w:sz w:val="14"/>
                <w:szCs w:val="14"/>
              </w:rPr>
              <w:t>元以上</w:t>
            </w:r>
            <w:r>
              <w:rPr>
                <w:sz w:val="14"/>
                <w:szCs w:val="14"/>
              </w:rPr>
              <w:t>5000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5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22</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未按规定向自然保护区管理机构提交活动成果副本</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rFonts w:hint="eastAsia" w:eastAsia="宋体"/>
                <w:sz w:val="14"/>
                <w:szCs w:val="14"/>
                <w:lang w:eastAsia="zh-CN"/>
              </w:rPr>
            </w:pPr>
            <w:r>
              <w:rPr>
                <w:rFonts w:hint="eastAsia"/>
                <w:sz w:val="14"/>
                <w:szCs w:val="14"/>
              </w:rPr>
              <w:t>《中华人民共和国自然保护区条例》第三十四条：违反本条例规定，有下列行为之一的单位和个人，由自然保护区管理机构责令其改正，并可以根据不同情节处以</w:t>
            </w:r>
            <w:r>
              <w:rPr>
                <w:sz w:val="14"/>
                <w:szCs w:val="14"/>
              </w:rPr>
              <w:t>100</w:t>
            </w:r>
            <w:r>
              <w:rPr>
                <w:rFonts w:hint="eastAsia"/>
                <w:sz w:val="14"/>
                <w:szCs w:val="14"/>
              </w:rPr>
              <w:t>元以上</w:t>
            </w:r>
            <w:r>
              <w:rPr>
                <w:sz w:val="14"/>
                <w:szCs w:val="14"/>
              </w:rPr>
              <w:t>5000</w:t>
            </w:r>
            <w:r>
              <w:rPr>
                <w:rFonts w:hint="eastAsia"/>
                <w:sz w:val="14"/>
                <w:szCs w:val="14"/>
              </w:rPr>
              <w:t>元以下的罚款</w:t>
            </w:r>
            <w:r>
              <w:rPr>
                <w:sz w:val="14"/>
                <w:szCs w:val="14"/>
              </w:rPr>
              <w:t>:</w:t>
            </w:r>
          </w:p>
          <w:p>
            <w:pPr>
              <w:pStyle w:val="11"/>
              <w:spacing w:before="0" w:beforeAutospacing="0" w:after="0" w:afterAutospacing="0" w:line="192" w:lineRule="atLeast"/>
              <w:jc w:val="both"/>
              <w:textAlignment w:val="center"/>
              <w:rPr>
                <w:rFonts w:hint="eastAsia" w:eastAsia="宋体"/>
                <w:sz w:val="14"/>
                <w:szCs w:val="14"/>
                <w:lang w:eastAsia="zh-CN"/>
              </w:rPr>
            </w:pPr>
            <w:r>
              <w:rPr>
                <w:sz w:val="14"/>
                <w:szCs w:val="14"/>
              </w:rPr>
              <w:t>(</w:t>
            </w:r>
            <w:r>
              <w:rPr>
                <w:rFonts w:hint="eastAsia"/>
                <w:sz w:val="14"/>
                <w:szCs w:val="14"/>
              </w:rPr>
              <w:t>三</w:t>
            </w:r>
            <w:r>
              <w:rPr>
                <w:sz w:val="14"/>
                <w:szCs w:val="14"/>
              </w:rPr>
              <w:t>)</w:t>
            </w:r>
            <w:r>
              <w:rPr>
                <w:rFonts w:hint="eastAsia"/>
                <w:sz w:val="14"/>
                <w:szCs w:val="14"/>
              </w:rPr>
              <w:t>经批准在自然保护区的缓冲区内从事科学研究、教学实习和标本采集的单位和个人，不向自然保护区管理机构提交活动成果副本的。</w:t>
            </w:r>
          </w:p>
          <w:p>
            <w:pPr>
              <w:pStyle w:val="11"/>
              <w:spacing w:before="0" w:beforeAutospacing="0" w:after="0" w:afterAutospacing="0" w:line="192" w:lineRule="atLeast"/>
              <w:jc w:val="both"/>
              <w:textAlignment w:val="center"/>
              <w:rPr>
                <w:rFonts w:hint="eastAsia" w:eastAsia="宋体"/>
                <w:sz w:val="14"/>
                <w:szCs w:val="14"/>
                <w:lang w:eastAsia="zh-CN"/>
              </w:rPr>
            </w:pPr>
            <w:r>
              <w:rPr>
                <w:rFonts w:hint="eastAsia"/>
                <w:sz w:val="14"/>
                <w:szCs w:val="14"/>
              </w:rPr>
              <w:t>《湖北省森林和野生动物类型自然保护区管理办法》第二十八条：违反本办法规定，有下列行为之一的单位和个人，由县级以上林业行政主管部门或其委托的自然保护区管理机构责令停止违法行为，限期改正或赔偿损失、恢复原状，并根据情节分别给予警告或</w:t>
            </w:r>
            <w:r>
              <w:rPr>
                <w:sz w:val="14"/>
                <w:szCs w:val="14"/>
              </w:rPr>
              <w:t>100</w:t>
            </w:r>
            <w:r>
              <w:rPr>
                <w:rFonts w:hint="eastAsia"/>
                <w:sz w:val="14"/>
                <w:szCs w:val="14"/>
              </w:rPr>
              <w:t>元以上</w:t>
            </w:r>
            <w:r>
              <w:rPr>
                <w:sz w:val="14"/>
                <w:szCs w:val="14"/>
              </w:rPr>
              <w:t>5000</w:t>
            </w:r>
            <w:r>
              <w:rPr>
                <w:rFonts w:hint="eastAsia"/>
                <w:sz w:val="14"/>
                <w:szCs w:val="14"/>
              </w:rPr>
              <w:t>元以下的罚款。</w:t>
            </w:r>
          </w:p>
          <w:p>
            <w:pPr>
              <w:pStyle w:val="11"/>
              <w:spacing w:before="0" w:beforeAutospacing="0" w:after="0" w:afterAutospacing="0" w:line="192" w:lineRule="atLeast"/>
              <w:jc w:val="both"/>
              <w:textAlignment w:val="center"/>
              <w:rPr>
                <w:sz w:val="25"/>
                <w:szCs w:val="25"/>
              </w:rPr>
            </w:pPr>
            <w:r>
              <w:rPr>
                <w:sz w:val="14"/>
                <w:szCs w:val="14"/>
              </w:rPr>
              <w:t>(</w:t>
            </w:r>
            <w:r>
              <w:rPr>
                <w:rFonts w:hint="eastAsia"/>
                <w:sz w:val="14"/>
                <w:szCs w:val="14"/>
              </w:rPr>
              <w:t>三</w:t>
            </w:r>
            <w:r>
              <w:rPr>
                <w:sz w:val="14"/>
                <w:szCs w:val="14"/>
              </w:rPr>
              <w:t>)</w:t>
            </w:r>
            <w:r>
              <w:rPr>
                <w:rFonts w:hint="eastAsia"/>
                <w:sz w:val="14"/>
                <w:szCs w:val="14"/>
              </w:rPr>
              <w:t>经批准在自然保护区的缓冲区内从事科学研究、教学实习和标本采集的单位和个人，不向自然保护区管理机构提交活动成果副本的。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经批准在自然保护区的缓冲区内从事科学研究，标本采集的个人，不向自然保护区管理机构提交活动成果副本的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责令限期改正，并处</w:t>
            </w:r>
            <w:r>
              <w:rPr>
                <w:sz w:val="14"/>
                <w:szCs w:val="14"/>
              </w:rPr>
              <w:t>100</w:t>
            </w:r>
            <w:r>
              <w:rPr>
                <w:rFonts w:hint="eastAsia"/>
                <w:sz w:val="14"/>
                <w:szCs w:val="14"/>
              </w:rPr>
              <w:t>元以上</w:t>
            </w:r>
            <w:r>
              <w:rPr>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5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经批准在自然保护区的缓冲区内从事科学研究，标本采集的单位，不向自然保护区管理机构提交活动成果副本的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责令限期改正，并处</w:t>
            </w:r>
            <w:r>
              <w:rPr>
                <w:sz w:val="14"/>
                <w:szCs w:val="14"/>
              </w:rPr>
              <w:t>1000</w:t>
            </w:r>
            <w:r>
              <w:rPr>
                <w:rFonts w:hint="eastAsia"/>
                <w:sz w:val="14"/>
                <w:szCs w:val="14"/>
              </w:rPr>
              <w:t>元以上</w:t>
            </w:r>
            <w:r>
              <w:rPr>
                <w:sz w:val="14"/>
                <w:szCs w:val="14"/>
              </w:rPr>
              <w:t>3000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经批准在自然保护区的缓冲区内从事教学实习的单位，不向自然保护区管理机构提交活动成果副本的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责令限期改正，并处</w:t>
            </w:r>
            <w:r>
              <w:rPr>
                <w:sz w:val="14"/>
                <w:szCs w:val="14"/>
              </w:rPr>
              <w:t>3000</w:t>
            </w:r>
            <w:r>
              <w:rPr>
                <w:rFonts w:hint="eastAsia"/>
                <w:sz w:val="14"/>
                <w:szCs w:val="14"/>
              </w:rPr>
              <w:t>元以上</w:t>
            </w:r>
            <w:r>
              <w:rPr>
                <w:sz w:val="14"/>
                <w:szCs w:val="14"/>
              </w:rPr>
              <w:t>5000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23</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非法在自然保护区进行砍伐、放牧、狩猎、捕捞、采药、开垦、烧荒、采石、挖沙等活动</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sz w:val="14"/>
                <w:szCs w:val="14"/>
              </w:rPr>
              <w:t>300</w:t>
            </w:r>
            <w:r>
              <w:rPr>
                <w:rFonts w:hint="eastAsia"/>
                <w:sz w:val="14"/>
                <w:szCs w:val="14"/>
              </w:rPr>
              <w:t>元以上</w:t>
            </w:r>
            <w:r>
              <w:rPr>
                <w:sz w:val="14"/>
                <w:szCs w:val="14"/>
              </w:rPr>
              <w:t>1</w:t>
            </w:r>
            <w:r>
              <w:rPr>
                <w:rFonts w:hint="eastAsia"/>
                <w:sz w:val="14"/>
                <w:szCs w:val="14"/>
              </w:rPr>
              <w:t>万元以下的罚款。</w:t>
            </w:r>
          </w:p>
          <w:p>
            <w:pPr>
              <w:pStyle w:val="11"/>
              <w:spacing w:before="0" w:beforeAutospacing="0" w:after="0" w:afterAutospacing="0" w:line="192" w:lineRule="atLeast"/>
              <w:textAlignment w:val="center"/>
              <w:rPr>
                <w:sz w:val="25"/>
                <w:szCs w:val="25"/>
              </w:rPr>
            </w:pPr>
            <w:r>
              <w:rPr>
                <w:rFonts w:hint="eastAsia"/>
                <w:sz w:val="14"/>
                <w:szCs w:val="14"/>
              </w:rPr>
              <w:t>《湖北省森林和野生动物类型自然保护区管理办法》第二十九条：违反本办法规定，在自然保护区内砍伐、放牧、狩猎、捕捞、采药、投毒、毁巢、取蛋、开垦、烧荒、开矿、采石</w:t>
            </w:r>
            <w:r>
              <w:rPr>
                <w:sz w:val="14"/>
                <w:szCs w:val="14"/>
              </w:rPr>
              <w:t>(</w:t>
            </w:r>
            <w:r>
              <w:rPr>
                <w:rFonts w:hint="eastAsia"/>
                <w:sz w:val="14"/>
                <w:szCs w:val="14"/>
              </w:rPr>
              <w:t>沙</w:t>
            </w:r>
            <w:r>
              <w:rPr>
                <w:sz w:val="14"/>
                <w:szCs w:val="14"/>
              </w:rPr>
              <w:t>)</w:t>
            </w:r>
            <w:r>
              <w:rPr>
                <w:rFonts w:hint="eastAsia"/>
                <w:sz w:val="14"/>
                <w:szCs w:val="14"/>
              </w:rPr>
              <w:t>的，除可以依照有关法律、法规规定给予处罚以外，由县级以上林业行政主管部门或其委托的自然保护区管理机构没收违法所得，责令停止违法行为，并令其恢复原状；对自然保护区造成破坏的，可处以</w:t>
            </w:r>
            <w:r>
              <w:rPr>
                <w:sz w:val="14"/>
                <w:szCs w:val="14"/>
              </w:rPr>
              <w:t>300</w:t>
            </w:r>
            <w:r>
              <w:rPr>
                <w:rFonts w:hint="eastAsia"/>
                <w:sz w:val="14"/>
                <w:szCs w:val="14"/>
              </w:rPr>
              <w:t>元以上</w:t>
            </w:r>
            <w:r>
              <w:rPr>
                <w:sz w:val="14"/>
                <w:szCs w:val="14"/>
              </w:rPr>
              <w:t>1</w:t>
            </w:r>
            <w:r>
              <w:rPr>
                <w:rFonts w:hint="eastAsia"/>
                <w:sz w:val="14"/>
                <w:szCs w:val="14"/>
              </w:rPr>
              <w:t>万元以下的罚款；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在自然保护区实验区进行砍伐、放牧、狩猎、捕捞、采药、开垦、烧荒、采石、挖沙等活动的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没收违法所得，责令停止违法行为，限期恢复原状或者采取其他补救措施，处</w:t>
            </w:r>
            <w:r>
              <w:rPr>
                <w:sz w:val="14"/>
                <w:szCs w:val="14"/>
              </w:rPr>
              <w:t>300</w:t>
            </w:r>
            <w:r>
              <w:rPr>
                <w:rFonts w:hint="eastAsia"/>
                <w:sz w:val="14"/>
                <w:szCs w:val="14"/>
              </w:rPr>
              <w:t>元以上</w:t>
            </w:r>
            <w:r>
              <w:rPr>
                <w:sz w:val="14"/>
                <w:szCs w:val="14"/>
              </w:rPr>
              <w:t>3000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在自然保护区缓冲区进行砍伐、放牧、狩猎、捕捞、采药、开垦、烧荒、采石、挖沙等活动的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没收违法所得，责令停止违法行为，限期恢复原状或者采取其他补救措施，处</w:t>
            </w:r>
            <w:r>
              <w:rPr>
                <w:sz w:val="14"/>
                <w:szCs w:val="14"/>
              </w:rPr>
              <w:t>3000</w:t>
            </w:r>
            <w:r>
              <w:rPr>
                <w:rFonts w:hint="eastAsia"/>
                <w:sz w:val="14"/>
                <w:szCs w:val="14"/>
              </w:rPr>
              <w:t>元以上</w:t>
            </w:r>
            <w:r>
              <w:rPr>
                <w:sz w:val="14"/>
                <w:szCs w:val="14"/>
              </w:rPr>
              <w:t>6000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在自然保护区核心区进行砍伐、放牧、狩猎、捕捞、采药、开垦、烧荒、采石、挖沙等活动的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没收违法所得，责令停止违法行为，限期恢复原状或者采取其他补救措施，处</w:t>
            </w:r>
            <w:r>
              <w:rPr>
                <w:sz w:val="14"/>
                <w:szCs w:val="14"/>
              </w:rPr>
              <w:t>6000</w:t>
            </w:r>
            <w:r>
              <w:rPr>
                <w:rFonts w:hint="eastAsia"/>
                <w:sz w:val="14"/>
                <w:szCs w:val="14"/>
              </w:rPr>
              <w:t>元以上</w:t>
            </w:r>
            <w:r>
              <w:rPr>
                <w:sz w:val="14"/>
                <w:szCs w:val="14"/>
              </w:rPr>
              <w:t>1</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24</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自然保护区管理机构拒绝有关自然保护区行政主管部门监督检查，或者在被检查时弄虚作假</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sz w:val="14"/>
                <w:szCs w:val="14"/>
              </w:rPr>
              <w:t>300</w:t>
            </w:r>
            <w:r>
              <w:rPr>
                <w:rFonts w:hint="eastAsia"/>
                <w:sz w:val="14"/>
                <w:szCs w:val="14"/>
              </w:rPr>
              <w:t>元以上</w:t>
            </w:r>
            <w:r>
              <w:rPr>
                <w:sz w:val="14"/>
                <w:szCs w:val="14"/>
              </w:rPr>
              <w:t>3000</w:t>
            </w:r>
            <w:r>
              <w:rPr>
                <w:rFonts w:hint="eastAsia"/>
                <w:sz w:val="14"/>
                <w:szCs w:val="14"/>
              </w:rPr>
              <w:t>元以下的罚款。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自然保护区管理机构在有关自然保护区行政主管部门监督检查时、或被检查时弄虚作假的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处</w:t>
            </w:r>
            <w:r>
              <w:rPr>
                <w:sz w:val="14"/>
                <w:szCs w:val="14"/>
              </w:rPr>
              <w:t>300</w:t>
            </w:r>
            <w:r>
              <w:rPr>
                <w:rFonts w:hint="eastAsia"/>
                <w:sz w:val="14"/>
                <w:szCs w:val="14"/>
              </w:rPr>
              <w:t>元以上</w:t>
            </w:r>
            <w:r>
              <w:rPr>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自然保护区管理机构拒绝有关自然保护区行政主管部门监督检查的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处</w:t>
            </w:r>
            <w:r>
              <w:rPr>
                <w:sz w:val="14"/>
                <w:szCs w:val="14"/>
              </w:rPr>
              <w:t>1000</w:t>
            </w:r>
            <w:r>
              <w:rPr>
                <w:rFonts w:hint="eastAsia"/>
                <w:sz w:val="14"/>
                <w:szCs w:val="14"/>
              </w:rPr>
              <w:t>元以上</w:t>
            </w:r>
            <w:r>
              <w:rPr>
                <w:sz w:val="14"/>
                <w:szCs w:val="14"/>
              </w:rPr>
              <w:t>3000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9161" w:type="dxa"/>
            <w:gridSpan w:val="6"/>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ascii="黑体" w:eastAsia="黑体" w:cs="黑体"/>
                <w:sz w:val="14"/>
                <w:szCs w:val="14"/>
              </w:rPr>
              <w:t>林木种苗部分</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25</w:t>
            </w:r>
          </w:p>
        </w:tc>
        <w:tc>
          <w:tcPr>
            <w:tcW w:w="1147"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品种测试、试验和种子质量检验机构伪造测试、试验、检验数据或者出具虚假证明</w:t>
            </w:r>
          </w:p>
        </w:tc>
        <w:tc>
          <w:tcPr>
            <w:tcW w:w="3100"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887"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首次伪造数据、出具虚假证明</w:t>
            </w:r>
          </w:p>
        </w:tc>
        <w:tc>
          <w:tcPr>
            <w:tcW w:w="1290"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责令改正，对单位处五万元以上六万元以下罚款；对责任人处一万元罚款；有违法所得的，并处没收违法所得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伪造数据、出具虚假证明两次</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责令改正，对单位处六万元以上八万元以下罚款；对责任人处一万元以上三万元以下罚款；有违法所得的，并处没收违法所得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伪造数据、出具虚假证明三次以上</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责令改正，对单位处八万元以上十万元以下罚款；对责任人处三万元以上五万元以下罚款；有违法所得的，并处没收违法所得；取消种子质量检验资格</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26</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侵犯植物新品种权</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56" w:lineRule="atLeast"/>
              <w:textAlignment w:val="center"/>
              <w:rPr>
                <w:sz w:val="25"/>
                <w:szCs w:val="25"/>
              </w:rPr>
            </w:pPr>
            <w:r>
              <w:rPr>
                <w:rFonts w:hint="eastAsia"/>
                <w:sz w:val="14"/>
                <w:szCs w:val="14"/>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责令侵权人停止侵权行为，没收违法所得和种子，处一万元罚款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货值金额一万元以上不足三万元的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责令侵权人停止侵权行为，没收违法所得和种子，处一万元以上十万元以下罚款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货值金额三万元以上不足五万元的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责令侵权人停止侵权行为，没收违法所得和种子，处十万元以上二十五万元以下罚款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货值金额五万元以上不足十万的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责令侵权人停止侵权行为，没收违法所得和种子，处货值金额五倍以上七倍以下罚款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特别严重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责令侵权人停止侵权行为，没收违法所得和种子，处货值金额七倍以上十倍以下罚款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27</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假冒授权品种</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责令停止假冒行为，没收违法所得和种子，处一万元罚款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货值金额一万元以上不足三万元的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责令停止假冒行为，没收违法所得和种子，处一万元以上十万元以下罚款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货值金额三万元以上不足五万元的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责令停止假冒行为，没收违法所得和种子，处十万元以上二十五万元以下罚款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责令停止假冒行为，没收违法所得和种子，处货值金额五倍以上七倍以下罚款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特别严重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责令停止假冒行为，没收违法所得和种子，处货值金额七倍以上十倍以下罚款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28</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生产经营假种子</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七十四条：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责令停止生产经营，没收违法所得和种子、吊销种子生产经营许可证，并处二万元以上十万元以下罚款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货值金额一万元以上不足二万元的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责令停止生产经营，没收违法所得和种子、吊销种子生产经营许可证，并处十万元以上二十万元以下罚款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货值金额二万元以上不足十万元的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责令停止生产经营，没收违法所得和种子、吊销种子生产经营许可证，并处货值金额十倍以上十五倍以下罚款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责令停止生产经营，没收违法所得和种子、吊销种子生产经营许可证，并处货值金额十五倍以上二十倍以下罚款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29</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生产经营劣种子</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七十五条：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责令停止生产经营，没收违法所得和种子，处一万元以上五万元以下罚款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货值金额一万元以上不足二万元的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责令停止生产经营，没收违法所得和种子，处五万元以上十万元以下罚款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货值金额二万元以上不足十万元的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责令停止生产经营，没收违法所得和种子，处货值金额五倍以上七倍以下罚款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责令停止生产经营，没收违法所得和种子，处货值金额七倍以上十倍以下罚款，吊销种子生产经营许可证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30</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未取得种子生产经营许可证生产经营种子</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（一）未取得种子生产经营许可证生产经营种子的；</w:t>
            </w:r>
          </w:p>
          <w:p>
            <w:pPr>
              <w:pStyle w:val="11"/>
              <w:spacing w:before="0" w:beforeAutospacing="0" w:after="0" w:afterAutospacing="0" w:line="192" w:lineRule="atLeast"/>
              <w:textAlignment w:val="center"/>
              <w:rPr>
                <w:sz w:val="25"/>
                <w:szCs w:val="25"/>
              </w:rPr>
            </w:pPr>
            <w:r>
              <w:rPr>
                <w:sz w:val="14"/>
                <w:szCs w:val="14"/>
              </w:rPr>
              <w:t>    </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责令改正，没收违法所得和种子，处三千元以上一万元以下罚款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责令改正，没收违法所得和种子，处一万元以上三万元以下罚款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责令改正，没收违法所得和种子，处货值金额三倍以上四倍以下罚款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责令改正，没收违法所得和种子，处货值金额四倍以上五倍以下罚款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31</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以欺骗、贿赂等不正当手段取得种子生产经营许可证</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（二）以欺骗、贿赂等不正当手段取得种子生产经营许可证的；</w:t>
            </w:r>
          </w:p>
          <w:p>
            <w:pPr>
              <w:pStyle w:val="11"/>
              <w:spacing w:before="0" w:beforeAutospacing="0" w:after="0" w:afterAutospacing="0" w:line="192" w:lineRule="atLeast"/>
              <w:textAlignment w:val="center"/>
              <w:rPr>
                <w:sz w:val="25"/>
                <w:szCs w:val="25"/>
              </w:rPr>
            </w:pPr>
            <w:r>
              <w:rPr>
                <w:sz w:val="14"/>
                <w:szCs w:val="14"/>
              </w:rPr>
              <w:t>   </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责令改正，没收违法所得和种子，处三千元以上一万元以下罚款，吊销种子生产经营许可证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责令改正，没收违法所得和种子，处一万元以上三万元以下罚款，吊销种子生产经营许可证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责令改正，没收违法所得和种子，处货值金额三倍以上四倍以下罚款，吊销种子生产经营许可证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责令改正，没收违法所得和种子，处货值金额四倍以上五倍以下罚款，吊销种子生产经营许可证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32</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未按照林木种子生产经营许可证规定生产经营林木种子</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（三）未按照种子生产经营许可证的规定生产经营种子的；</w:t>
            </w:r>
          </w:p>
          <w:p>
            <w:pPr>
              <w:pStyle w:val="11"/>
              <w:spacing w:before="0" w:beforeAutospacing="0" w:after="0" w:afterAutospacing="0" w:line="192" w:lineRule="atLeast"/>
              <w:textAlignment w:val="center"/>
              <w:rPr>
                <w:sz w:val="25"/>
                <w:szCs w:val="25"/>
              </w:rPr>
            </w:pPr>
            <w:r>
              <w:rPr>
                <w:sz w:val="14"/>
                <w:szCs w:val="14"/>
              </w:rPr>
              <w:t>  </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责令改正，没收违法所得和种子，处三千元以上一万元以下罚款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责令改正，没收违法所得和种子，处一万元以上三万元以下罚款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责令改正，没收违法所得和种子，处货值金额三倍以上四倍以下罚款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责令改正，没收违法所得和种子，处货值金额四倍以上五倍以下罚款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5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33</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伪造、变造、买卖、租借林木种子生产经营许可证</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（四）伪造、变造、买卖、租借种子生产经营许可证的；</w:t>
            </w:r>
          </w:p>
          <w:p>
            <w:pPr>
              <w:pStyle w:val="11"/>
              <w:spacing w:before="0" w:beforeAutospacing="0" w:after="0" w:afterAutospacing="0" w:line="192" w:lineRule="atLeast"/>
              <w:textAlignment w:val="center"/>
              <w:rPr>
                <w:sz w:val="25"/>
                <w:szCs w:val="25"/>
              </w:rPr>
            </w:pPr>
            <w:r>
              <w:rPr>
                <w:sz w:val="14"/>
                <w:szCs w:val="14"/>
              </w:rPr>
              <w:t>    </w:t>
            </w:r>
            <w:r>
              <w:rPr>
                <w:rFonts w:hint="eastAsia"/>
                <w:sz w:val="14"/>
                <w:szCs w:val="14"/>
              </w:rPr>
              <w:t>被吊销种子生产经营许可证的单位，其法定代表人、直接负责的主管人员自处罚决定作出之日起五年内不得担任种子企业的法定代表人、高级管理人员。</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责令改正，没收违法所得和种子，处三千元以上一万元以下罚款，吊销种子生产经营许可证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责令改正，没收违法所得和种子，处一万元以上三万元以下罚款，吊销种子生产经营许可证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责令改正，没收违法所得和种子，处货值金额三倍以上四倍以下罚款，吊销种子生产经营许可证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责令改正，没收违法所得和种子，处货值金额四倍以上五倍以下罚款，吊销种子生产经营许可证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34</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72"/>
              <w:textAlignment w:val="center"/>
              <w:rPr>
                <w:sz w:val="25"/>
                <w:szCs w:val="25"/>
              </w:rPr>
            </w:pPr>
            <w:r>
              <w:rPr>
                <w:rFonts w:hint="eastAsia"/>
                <w:sz w:val="14"/>
                <w:szCs w:val="14"/>
              </w:rPr>
              <w:t>不再具有繁殖种子的隔离和培育条件，或者不再具有无检疫性有害生物的种子生产地点或者县级以上人民政府林业草原主管部门确定的采种林，继续从事种子生产</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（五）不再具有繁殖种子的隔离和培育条件，或者不再具有无检疫性有害生物的种子生产地点或者县级以上人民政府林业草原主管部门确定的采种林，继续从事种子生产的；</w:t>
            </w:r>
          </w:p>
          <w:p>
            <w:pPr>
              <w:pStyle w:val="11"/>
              <w:spacing w:before="0" w:beforeAutospacing="0" w:after="0" w:afterAutospacing="0" w:line="192" w:lineRule="atLeast"/>
              <w:textAlignment w:val="center"/>
              <w:rPr>
                <w:sz w:val="25"/>
                <w:szCs w:val="25"/>
              </w:rPr>
            </w:pPr>
            <w:r>
              <w:rPr>
                <w:sz w:val="14"/>
                <w:szCs w:val="14"/>
              </w:rPr>
              <w:t>    </w:t>
            </w:r>
            <w:r>
              <w:rPr>
                <w:rFonts w:hint="eastAsia"/>
                <w:sz w:val="14"/>
                <w:szCs w:val="14"/>
              </w:rPr>
              <w:t>被吊销种子生产经营许可证的单位，其法定代表人、直接负责的主管人员自处罚决定作出之日起五年内不得担任种子企业的法定代表人、高级管理人员。</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责令改正，没收违法所得和种子，处三千元以上一万元以下罚款，吊销种子生产经营许可证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责令改正，没收违法所得和种子，处一万元以上三万元以下罚款，吊销种子生产经营许可证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责令改正，没收违法所得和种子，处货值金额三倍以上四倍以下罚款，吊销种子生产经营许可证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责令改正，没收违法所得和种子，处货值金额四倍以上五倍以下罚款，吊销种子生产经营许可证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35</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未执行种子检验、检疫规程生产种子</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（六）未执行种子检验、检疫规程生产种子的。</w:t>
            </w:r>
          </w:p>
          <w:p>
            <w:pPr>
              <w:pStyle w:val="11"/>
              <w:spacing w:before="0" w:beforeAutospacing="0" w:after="0" w:afterAutospacing="0" w:line="192" w:lineRule="atLeast"/>
              <w:textAlignment w:val="center"/>
              <w:rPr>
                <w:sz w:val="25"/>
                <w:szCs w:val="25"/>
              </w:rPr>
            </w:pPr>
            <w:r>
              <w:rPr>
                <w:sz w:val="14"/>
                <w:szCs w:val="14"/>
              </w:rPr>
              <w:t>   </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80" w:lineRule="atLeast"/>
              <w:textAlignment w:val="center"/>
              <w:rPr>
                <w:sz w:val="25"/>
                <w:szCs w:val="25"/>
              </w:rPr>
            </w:pPr>
            <w:r>
              <w:rPr>
                <w:rFonts w:hint="eastAsia"/>
                <w:sz w:val="14"/>
                <w:szCs w:val="14"/>
              </w:rPr>
              <w:t>责令改正，没收违法所得和种子，处三千元以上一万元以下罚款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80" w:lineRule="atLeast"/>
              <w:textAlignment w:val="center"/>
              <w:rPr>
                <w:sz w:val="25"/>
                <w:szCs w:val="25"/>
              </w:rPr>
            </w:pPr>
            <w:r>
              <w:rPr>
                <w:rFonts w:hint="eastAsia"/>
                <w:sz w:val="14"/>
                <w:szCs w:val="14"/>
              </w:rPr>
              <w:t>责令改正，没收违法所得和种子，处一万元以上三万元以下罚款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80" w:lineRule="atLeast"/>
              <w:textAlignment w:val="center"/>
              <w:rPr>
                <w:sz w:val="25"/>
                <w:szCs w:val="25"/>
              </w:rPr>
            </w:pPr>
            <w:r>
              <w:rPr>
                <w:rFonts w:hint="eastAsia"/>
                <w:sz w:val="14"/>
                <w:szCs w:val="14"/>
              </w:rPr>
              <w:t>责令改正，没收违法所得和种子，处货值金额三倍以上四倍以下罚款，吊销种子生产经营许可证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80" w:lineRule="atLeast"/>
              <w:textAlignment w:val="center"/>
              <w:rPr>
                <w:sz w:val="25"/>
                <w:szCs w:val="25"/>
              </w:rPr>
            </w:pPr>
            <w:r>
              <w:rPr>
                <w:rFonts w:hint="eastAsia"/>
                <w:sz w:val="14"/>
                <w:szCs w:val="14"/>
              </w:rPr>
              <w:t>责令改正，没收违法所得和种子，处货值金额四倍以上五倍以下罚款，吊销种子生产经营许可证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36</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违反规定，作为良种推广、销售应当审定未经审定的林木品种</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七条：违反本法第二十一条、第二十二条、第二十三条规定，有下列行为之一的，由县级以上人民政府农业农村、林业草原主管部门责令停止违法行为，没收违法所得和种子，并处二万元以上二十万元以下罚款：</w:t>
            </w:r>
          </w:p>
          <w:p>
            <w:pPr>
              <w:pStyle w:val="11"/>
              <w:spacing w:before="0" w:beforeAutospacing="0" w:after="0" w:afterAutospacing="0" w:line="192" w:lineRule="atLeast"/>
              <w:textAlignment w:val="center"/>
              <w:rPr>
                <w:sz w:val="25"/>
                <w:szCs w:val="25"/>
              </w:rPr>
            </w:pPr>
            <w:r>
              <w:rPr>
                <w:rFonts w:hint="eastAsia"/>
                <w:sz w:val="14"/>
                <w:szCs w:val="14"/>
              </w:rPr>
              <w:t>（二）作为良种推广、销售应当审定未经审定的林木品种的；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责令改正，没收违法所得和种子，处二万元以上八万元以下罚款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责令改正，没收违法所得和种子，处八万元以上十五万元以下罚款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责令改正，没收违法所得和种子，处十五万元以上二十万元以下罚款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37</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违反规定，推广、销售应当停止推广、销售的林木良种</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七条：违反本法第二十一条、第二十二条、第二十三条规定，有下列行为之一的，由县级以上人民政府农业农村、林业草原主管部门责令停止违法行为，没收违法所得和种子，并处二万元以上二十万元以下罚款：</w:t>
            </w:r>
          </w:p>
          <w:p>
            <w:pPr>
              <w:pStyle w:val="11"/>
              <w:spacing w:before="0" w:beforeAutospacing="0" w:after="0" w:afterAutospacing="0" w:line="192" w:lineRule="atLeast"/>
              <w:textAlignment w:val="center"/>
              <w:rPr>
                <w:sz w:val="25"/>
                <w:szCs w:val="25"/>
              </w:rPr>
            </w:pPr>
            <w:r>
              <w:rPr>
                <w:rFonts w:hint="eastAsia"/>
                <w:sz w:val="14"/>
                <w:szCs w:val="14"/>
              </w:rPr>
              <w:t>（三）推广、销售应当停止推广、销售的农作物品种或者林木良种的；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责令改正，没收违法所得和种子，处二万元以上八万元以下罚款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责令改正，没收违法所得和种子，处八万元以上十五万元以下罚款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责令改正，没收违法所得和种子，处十五万元以上二十万元以下罚款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38</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违反规定，为境外制种的林木种子在境内销售</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pStyle w:val="11"/>
              <w:spacing w:before="0" w:beforeAutospacing="0" w:after="0" w:afterAutospacing="0" w:line="192" w:lineRule="atLeast"/>
              <w:textAlignment w:val="center"/>
              <w:rPr>
                <w:sz w:val="25"/>
                <w:szCs w:val="25"/>
              </w:rPr>
            </w:pPr>
            <w:r>
              <w:rPr>
                <w:rFonts w:hint="eastAsia"/>
                <w:sz w:val="14"/>
                <w:szCs w:val="14"/>
              </w:rPr>
              <w:t>（二）为境外制种的种子在境内销售的；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责令改正，没收违法所得和种子，处三千元以上一万元以下罚款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责令改正，没收违法所得和种子，处一万元以上三万元以下罚款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责令改正，没收违法所得和种子，处货值金额三倍以上四倍以下罚款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责令改正，没收违法所得和种子，处货值金额四倍以上五倍以下罚款，吊销种子生产经营许可证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39</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违反规定，从境外引进林木种子进行引种试验的收获物作为种子在境内销售</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pStyle w:val="11"/>
              <w:spacing w:before="0" w:beforeAutospacing="0" w:after="0" w:afterAutospacing="0" w:line="192" w:lineRule="atLeast"/>
              <w:textAlignment w:val="center"/>
              <w:rPr>
                <w:sz w:val="25"/>
                <w:szCs w:val="25"/>
              </w:rPr>
            </w:pPr>
            <w:r>
              <w:rPr>
                <w:rFonts w:hint="eastAsia"/>
                <w:sz w:val="14"/>
                <w:szCs w:val="14"/>
              </w:rPr>
              <w:t>（三）从境外引进农作物或者林木种子进行引种试验的收获物作为种子在境内销售的；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责令改正，没收违法所得和种子，处三千元以上一万元以下罚款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责令改正，没收违法所得和种子，处一万元以上三万元以下罚款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责令改正，没收违法所得和种子，处货值金额三倍以上四倍以下罚款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责令改正，没收违法所得和种子，处货值金额四倍以上五倍以下罚款，吊销种子生产经营许可证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40</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违反规定，进出口假、劣林木种子或者属于国家规定不得进出口的林木种子</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pStyle w:val="11"/>
              <w:spacing w:before="0" w:beforeAutospacing="0" w:after="0" w:afterAutospacing="0" w:line="192" w:lineRule="atLeast"/>
              <w:textAlignment w:val="center"/>
              <w:rPr>
                <w:sz w:val="25"/>
                <w:szCs w:val="25"/>
              </w:rPr>
            </w:pPr>
            <w:r>
              <w:rPr>
                <w:rFonts w:hint="eastAsia"/>
                <w:sz w:val="14"/>
                <w:szCs w:val="14"/>
              </w:rPr>
              <w:t>（四）进出口假、劣种子或者属于国家规定不得进出口的种子的。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责令改正，没收违法所得和种子，处三千元以上一万元以下罚款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货值金额五千元以上不足一万元的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责令改正，没收违法所得和种子，处一万元以上三万元以下罚款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责令改正，没收违法所得和种子，处货值金额三倍以上四倍以下罚款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责令改正，没收违法所得和种子，处货值金额四倍以上五倍以下罚款，吊销种子生产经营许可证</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41</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违反规定，销售的林木种子应当包装而没有包装</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pPr>
              <w:pStyle w:val="11"/>
              <w:spacing w:before="0" w:beforeAutospacing="0" w:after="0" w:afterAutospacing="0" w:line="192" w:lineRule="atLeast"/>
              <w:textAlignment w:val="center"/>
              <w:rPr>
                <w:sz w:val="25"/>
                <w:szCs w:val="25"/>
              </w:rPr>
            </w:pPr>
            <w:r>
              <w:rPr>
                <w:rFonts w:hint="eastAsia"/>
                <w:sz w:val="14"/>
                <w:szCs w:val="14"/>
              </w:rPr>
              <w:t>（一）销售的种子应当包装而没有包装的；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责令改正，处二千元以上五千元以下罚款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货值金额一万元以上不足五万元的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责令改正，处五千元以上一万元以下罚款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责令改正，处一万元以上二万元以下罚款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42</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违反规定，销售的林木种子没有使用说明或者标签内容不符合规定</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pPr>
              <w:pStyle w:val="11"/>
              <w:spacing w:before="0" w:beforeAutospacing="0" w:after="0" w:afterAutospacing="0" w:line="192" w:lineRule="atLeast"/>
              <w:textAlignment w:val="center"/>
              <w:rPr>
                <w:sz w:val="25"/>
                <w:szCs w:val="25"/>
              </w:rPr>
            </w:pPr>
            <w:r>
              <w:rPr>
                <w:rFonts w:hint="eastAsia"/>
                <w:sz w:val="14"/>
                <w:szCs w:val="14"/>
              </w:rPr>
              <w:t>（二）销售的种子没有使用说明或者标签内容不符合规定的；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责令改正，处二千元以上五千元以下罚款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货值金额一万元以上不足五万元的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责令改正，处五千元以上一万元以下罚款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责令改正，处一万元以上二万元以下罚款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43</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违反规定，涂改林木种子标签</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pPr>
              <w:pStyle w:val="11"/>
              <w:spacing w:before="0" w:beforeAutospacing="0" w:after="0" w:afterAutospacing="0" w:line="192" w:lineRule="atLeast"/>
              <w:textAlignment w:val="center"/>
              <w:rPr>
                <w:sz w:val="25"/>
                <w:szCs w:val="25"/>
              </w:rPr>
            </w:pPr>
            <w:r>
              <w:rPr>
                <w:rFonts w:hint="eastAsia"/>
                <w:sz w:val="14"/>
                <w:szCs w:val="14"/>
              </w:rPr>
              <w:t>（三）涂改标签的；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责令改正，处二千元以上五千元以下罚款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货值金额一万元以上不足五万元的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责令改正，处五千元以上一万元以下罚款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责令改正，处一万元以上二万元以下罚款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44</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未按规定建立、保存林木种子生产经营档案</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pPr>
              <w:pStyle w:val="11"/>
              <w:spacing w:before="0" w:beforeAutospacing="0" w:after="0" w:afterAutospacing="0" w:line="192" w:lineRule="atLeast"/>
              <w:textAlignment w:val="center"/>
              <w:rPr>
                <w:sz w:val="25"/>
                <w:szCs w:val="25"/>
              </w:rPr>
            </w:pPr>
            <w:r>
              <w:rPr>
                <w:rFonts w:hint="eastAsia"/>
                <w:sz w:val="14"/>
                <w:szCs w:val="14"/>
              </w:rPr>
              <w:t>（四）未按规定建立、保存种子生产经营档案的；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档案违反《林木种子生产经营档案管理办法》第七条、第九条规定的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责令改正，处二千元以上五千元以下罚款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档案缺少《林木种子生产经营档案管理办法》第六条信息的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责令改正，处五千元以上一万元以下罚款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违反《林木种子生产经营档案管理办法》第八条规定或没有档案的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责令改正，处一万元以上二万元以下罚款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45</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林木种子生产经营者在异地设立分支机构、专门经营不再分装的包装种子或者受委托生产、代销林木种子，未按规定备案</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种子法》第七十九条：违反本法第三十六条、第三十八条、第三十九条、第四十条规定，有下列行为之一的，由县级以上人民政府农业农村、林业草原主管部门责令改正，处二千元以上二万元以下罚款：</w:t>
            </w:r>
          </w:p>
          <w:p>
            <w:pPr>
              <w:pStyle w:val="11"/>
              <w:spacing w:before="0" w:beforeAutospacing="0" w:after="0" w:afterAutospacing="0" w:line="192" w:lineRule="atLeast"/>
              <w:textAlignment w:val="center"/>
              <w:rPr>
                <w:sz w:val="25"/>
                <w:szCs w:val="25"/>
              </w:rPr>
            </w:pPr>
            <w:r>
              <w:rPr>
                <w:rFonts w:hint="eastAsia"/>
                <w:sz w:val="14"/>
                <w:szCs w:val="14"/>
              </w:rPr>
              <w:t>（五）种子生产经营者在异地设立分支机构、专门经营不再分装的包装种子或者受委托生产、代销种子，未按规定备案的。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超过规定日期未备案不满六个月的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责令改正，处二千元以上五千元以下罚款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超过规定日期未备案六个月以上不满十二个月的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责令改正，处五千元以上一万元以下罚款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超过规定日期未备案十二个月以上的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责令改正，处一万元以上二万元以下罚款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46</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侵占、破坏林木种质资源，私自采集或者采伐国家重点保护的天然林木种质资源</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责令停止违法行为，没收种质资源和违法所得，处五千元以上一万元以下罚款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货值金额一万元以上不足五万元的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责令停止违法行为，没收种质资源和违法所得，处一万元以上三万元以下罚款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货值金额五万元以上的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责令停止违法行为，没收种质资源和违法所得，处三万元以上五万元以下罚款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47</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72"/>
              <w:textAlignment w:val="center"/>
              <w:rPr>
                <w:sz w:val="25"/>
                <w:szCs w:val="25"/>
              </w:rPr>
            </w:pPr>
            <w:r>
              <w:rPr>
                <w:rFonts w:hint="eastAsia"/>
                <w:sz w:val="14"/>
                <w:szCs w:val="14"/>
              </w:rPr>
              <w:t>未经批准向境外提供或者从境外引进种质资源，或者与境外机构、个人开展合作研究利用种质资源</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八十一条：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没收种质资源和违法所得，处二万元以上五万元以下罚款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没收种质资源和违法所得，处五万元以上十万元以下罚款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没收种质资源和违法所得，处十万元以上二十万元以下罚款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48</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抢采掠青、损坏母树或者在劣质林内、劣质母树上采种</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货值金额不足一万元的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责令停止采种行为，没收所采种子，处货值金额二倍以上三倍以下罚款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货值金额一万元以上不足十万元的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责令停止采种行为，没收所采种子，处货值金额三倍以上四倍以下罚款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责令停止采种行为，没收所采种子，处货值金额四倍以上五倍以下罚款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49</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林木种子企业造假</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货值金额不足十万元的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处一百万元以上二百万元以下罚款；不得再依照本法第十七条的规定申请品种审定；给种子使用者和其他种子生产经营者造成损失的，依法承担赔偿责任。</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货值金额十万元以上不足一百万元的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处二百万元以上三百万元以下罚款；不得再依照本法第十七条的规定申请品种审定；给种子使用者和其他种子生产经营者造成损失的，依法承担赔偿责任。</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货值金额一百万元以上的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处三百万以上五百万元以下罚款；不得再依照本法第十七条的规定申请品种审定；给种子使用者和其他种子生产经营者造成损失的，依法承担赔偿责任。</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50</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未根据林业主管部门制定的计划使用林木良种逾期未改正</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八十四条：违反本法第四十四条规定，未根据林业草原主管部门制定的计划使用林木良种的，由同级人民政府林业草原主管部门责令限期改正；逾期未改正的，处三千元以上三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未使用林木良种数量占计划使用林木良种数量不足</w:t>
            </w:r>
            <w:r>
              <w:rPr>
                <w:sz w:val="14"/>
                <w:szCs w:val="14"/>
              </w:rPr>
              <w:t>30%</w:t>
            </w:r>
            <w:r>
              <w:rPr>
                <w:rFonts w:hint="eastAsia"/>
                <w:sz w:val="14"/>
                <w:szCs w:val="14"/>
              </w:rPr>
              <w:t>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责令限期改正；逾期未改正的，处三千元以上一万元以下罚款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未使用林木良种数量占计划使用林木良种数量</w:t>
            </w:r>
            <w:r>
              <w:rPr>
                <w:sz w:val="14"/>
                <w:szCs w:val="14"/>
              </w:rPr>
              <w:t>30%</w:t>
            </w:r>
            <w:r>
              <w:rPr>
                <w:rFonts w:hint="eastAsia"/>
                <w:sz w:val="14"/>
                <w:szCs w:val="14"/>
              </w:rPr>
              <w:t>以上不足</w:t>
            </w:r>
            <w:r>
              <w:rPr>
                <w:sz w:val="14"/>
                <w:szCs w:val="14"/>
              </w:rPr>
              <w:t>70%</w:t>
            </w:r>
            <w:r>
              <w:rPr>
                <w:rFonts w:hint="eastAsia"/>
                <w:sz w:val="14"/>
                <w:szCs w:val="14"/>
              </w:rPr>
              <w:t>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责令限期改正；逾期未改正的，处一万元以上二万元以下罚款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未使用林木良种数量占计划使用林木良种数量</w:t>
            </w:r>
            <w:r>
              <w:rPr>
                <w:sz w:val="14"/>
                <w:szCs w:val="14"/>
              </w:rPr>
              <w:t>70%</w:t>
            </w:r>
            <w:r>
              <w:rPr>
                <w:rFonts w:hint="eastAsia"/>
                <w:sz w:val="14"/>
                <w:szCs w:val="14"/>
              </w:rPr>
              <w:t>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责令限期改正；逾期未改正的，处二万元以上三万元以下罚款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51</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违反规定，在林业种子生产基地进行检疫性有害生物接种试验</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涉及检疫性有害生物，但未发生逃逸的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责令停止试验，处五千元以上一万元以下罚款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涉及检疫性有害生物逃逸未引起扩散的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责令停止试验，处一万元以上三万元以下罚款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涉及检疫性有害生物逃逸并引起扩散的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责令停止试验，处三万元以上五万元以下罚款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52</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擅自采集林木种子生产基地内的种子以及珍稀、濒危树种种子</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《湖北省实施</w:t>
            </w:r>
            <w:r>
              <w:rPr>
                <w:sz w:val="14"/>
                <w:szCs w:val="14"/>
              </w:rPr>
              <w:t>&lt;</w:t>
            </w:r>
            <w:r>
              <w:rPr>
                <w:rFonts w:hint="eastAsia"/>
                <w:sz w:val="14"/>
                <w:szCs w:val="14"/>
              </w:rPr>
              <w:t>中华人民共和国种子法</w:t>
            </w:r>
            <w:r>
              <w:rPr>
                <w:sz w:val="14"/>
                <w:szCs w:val="14"/>
              </w:rPr>
              <w:t>&gt;</w:t>
            </w:r>
            <w:r>
              <w:rPr>
                <w:rFonts w:hint="eastAsia"/>
                <w:sz w:val="14"/>
                <w:szCs w:val="14"/>
              </w:rPr>
              <w:t>办法》第二十三条：违反本办法规定，有下列行为之一的，由县级以上农业、林业行政主管部门责令改正，没收种子和违法所得，并处违法所得</w:t>
            </w:r>
            <w:r>
              <w:rPr>
                <w:sz w:val="14"/>
                <w:szCs w:val="14"/>
              </w:rPr>
              <w:t>1</w:t>
            </w:r>
            <w:r>
              <w:rPr>
                <w:rFonts w:hint="eastAsia"/>
                <w:sz w:val="14"/>
                <w:szCs w:val="14"/>
              </w:rPr>
              <w:t>倍以上</w:t>
            </w:r>
            <w:r>
              <w:rPr>
                <w:sz w:val="14"/>
                <w:szCs w:val="14"/>
              </w:rPr>
              <w:t>3</w:t>
            </w:r>
            <w:r>
              <w:rPr>
                <w:rFonts w:hint="eastAsia"/>
                <w:sz w:val="14"/>
                <w:szCs w:val="14"/>
              </w:rPr>
              <w:t>倍以下罚款，造成损失的，依法承担赔偿责任：</w:t>
            </w:r>
          </w:p>
          <w:p>
            <w:pPr>
              <w:pStyle w:val="11"/>
              <w:spacing w:before="0" w:beforeAutospacing="0" w:after="0" w:afterAutospacing="0" w:line="192" w:lineRule="atLeast"/>
              <w:textAlignment w:val="center"/>
              <w:rPr>
                <w:sz w:val="25"/>
                <w:szCs w:val="25"/>
              </w:rPr>
            </w:pPr>
            <w:r>
              <w:rPr>
                <w:rFonts w:hint="eastAsia"/>
                <w:sz w:val="14"/>
                <w:szCs w:val="14"/>
              </w:rPr>
              <w:t>　　（二）擅自采集林木种子生产基地内的种子以及珍稀、濒危树种种子的。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采集林木种子生产基地内的种子</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责令改正，没收种子和违法所得，并处</w:t>
            </w:r>
            <w:r>
              <w:rPr>
                <w:sz w:val="14"/>
                <w:szCs w:val="14"/>
              </w:rPr>
              <w:t>1</w:t>
            </w:r>
            <w:r>
              <w:rPr>
                <w:rFonts w:hint="eastAsia"/>
                <w:sz w:val="14"/>
                <w:szCs w:val="14"/>
              </w:rPr>
              <w:t>倍以上</w:t>
            </w:r>
            <w:r>
              <w:rPr>
                <w:sz w:val="14"/>
                <w:szCs w:val="14"/>
              </w:rPr>
              <w:t>2</w:t>
            </w:r>
            <w:r>
              <w:rPr>
                <w:rFonts w:hint="eastAsia"/>
                <w:sz w:val="14"/>
                <w:szCs w:val="14"/>
              </w:rPr>
              <w:t>倍以下罚款。造成损失的，依法承担赔偿责任</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采集珍稀、濒危树种种子的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责令改正，没收种子和违法所得，并处</w:t>
            </w:r>
            <w:r>
              <w:rPr>
                <w:sz w:val="14"/>
                <w:szCs w:val="14"/>
              </w:rPr>
              <w:t>2</w:t>
            </w:r>
            <w:r>
              <w:rPr>
                <w:rFonts w:hint="eastAsia"/>
                <w:sz w:val="14"/>
                <w:szCs w:val="14"/>
              </w:rPr>
              <w:t>倍以上</w:t>
            </w:r>
            <w:r>
              <w:rPr>
                <w:sz w:val="14"/>
                <w:szCs w:val="14"/>
              </w:rPr>
              <w:t>3</w:t>
            </w:r>
            <w:r>
              <w:rPr>
                <w:rFonts w:hint="eastAsia"/>
                <w:sz w:val="14"/>
                <w:szCs w:val="14"/>
              </w:rPr>
              <w:t>倍以下罚款。造成损失的，依法承担赔偿责任</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53</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销售授权品种未使用其注册登记的名称</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《中华人民共和国植物新品种保护条例》第四十二条：销售授权品种未使用其注册登记的名称的，由县级以上人民政府农业、林业行政部门住所各自的职权责令限期改正，可以处</w:t>
            </w:r>
            <w:r>
              <w:rPr>
                <w:sz w:val="14"/>
                <w:szCs w:val="14"/>
              </w:rPr>
              <w:t>1000</w:t>
            </w:r>
            <w:r>
              <w:rPr>
                <w:rFonts w:hint="eastAsia"/>
                <w:sz w:val="14"/>
                <w:szCs w:val="14"/>
              </w:rPr>
              <w:t>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销售授权品种的繁殖材料价值不足五千元的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责令限期改正，处</w:t>
            </w:r>
            <w:r>
              <w:rPr>
                <w:sz w:val="14"/>
                <w:szCs w:val="14"/>
              </w:rPr>
              <w:t>500</w:t>
            </w:r>
            <w:r>
              <w:rPr>
                <w:rFonts w:hint="eastAsia"/>
                <w:sz w:val="14"/>
                <w:szCs w:val="14"/>
              </w:rPr>
              <w:t>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销售授权品种的繁殖材料价值五千元以上的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责令限期改正，处</w:t>
            </w:r>
            <w:r>
              <w:rPr>
                <w:sz w:val="14"/>
                <w:szCs w:val="14"/>
              </w:rPr>
              <w:t>500</w:t>
            </w:r>
            <w:r>
              <w:rPr>
                <w:rFonts w:hint="eastAsia"/>
                <w:sz w:val="14"/>
                <w:szCs w:val="14"/>
              </w:rPr>
              <w:t>元以上</w:t>
            </w:r>
            <w:r>
              <w:rPr>
                <w:rFonts w:ascii="Times New Roman" w:hAnsi="Times New Roman" w:cs="Times New Roman"/>
                <w:sz w:val="14"/>
                <w:szCs w:val="14"/>
              </w:rPr>
              <w:t>1000</w:t>
            </w:r>
            <w:r>
              <w:rPr>
                <w:rFonts w:hint="eastAsia"/>
                <w:sz w:val="14"/>
                <w:szCs w:val="14"/>
              </w:rPr>
              <w:t>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9161" w:type="dxa"/>
            <w:gridSpan w:val="6"/>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ascii="黑体" w:eastAsia="黑体" w:cs="黑体"/>
                <w:sz w:val="14"/>
                <w:szCs w:val="14"/>
              </w:rPr>
              <w:t>森林资源管理部分</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54</w:t>
            </w:r>
          </w:p>
        </w:tc>
        <w:tc>
          <w:tcPr>
            <w:tcW w:w="1147"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违法占用林地、擅自改变林地用途、毁坏林地</w:t>
            </w:r>
          </w:p>
        </w:tc>
        <w:tc>
          <w:tcPr>
            <w:tcW w:w="3100"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《中华人民共和国森林法》第七十三条第二款：在临时使用的林地上修建永久性建筑物，或者临时使用林地期满后一年内未恢复植被或者林业生产条件的，依照本条第一款规定处罚。</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《中华人民共和国森林法》第七十四条：</w:t>
            </w:r>
            <w:r>
              <w:rPr>
                <w:sz w:val="14"/>
                <w:szCs w:val="14"/>
              </w:rPr>
              <w:t>……</w:t>
            </w:r>
            <w:r>
              <w:rPr>
                <w:rFonts w:hint="eastAsia"/>
                <w:sz w:val="14"/>
                <w:szCs w:val="14"/>
              </w:rPr>
              <w:t>造成林地毁坏的，由县级以上人民政府林业主管部门责令停止违法行为，限期恢复植被和林业生产条件，可以处恢复植被和林业生产条件所需费用三倍以下的罚款。</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《中华人民共和国森林法》第八十一条：违反本法规定，有下列情形之一的，由县级以上人民政府林业主管部门依法组织代为履行，代为履行所需费用由违法者承担：</w:t>
            </w:r>
            <w:r>
              <w:rPr>
                <w:sz w:val="14"/>
                <w:szCs w:val="14"/>
              </w:rPr>
              <w:t>(</w:t>
            </w:r>
            <w:r>
              <w:rPr>
                <w:rFonts w:hint="eastAsia"/>
                <w:sz w:val="14"/>
                <w:szCs w:val="14"/>
              </w:rPr>
              <w:t>一</w:t>
            </w:r>
            <w:r>
              <w:rPr>
                <w:sz w:val="14"/>
                <w:szCs w:val="14"/>
              </w:rPr>
              <w:t>)</w:t>
            </w:r>
            <w:r>
              <w:rPr>
                <w:rFonts w:hint="eastAsia"/>
                <w:sz w:val="14"/>
                <w:szCs w:val="14"/>
              </w:rPr>
              <w:t>拒不恢复植被和林业生产条件，或者恢复植被和林业生产条件不符合国家有关规定；</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实施条例》第四十六条：违反本条例规定，未经批准，擅自将防护林和特种用途林改变为其他林种的，由县级以上人民政府林业主管部门收回经营者所获取的森林生态效益补偿，并处所获取森林生态效益补偿</w:t>
            </w:r>
            <w:r>
              <w:rPr>
                <w:sz w:val="14"/>
                <w:szCs w:val="14"/>
              </w:rPr>
              <w:t>3</w:t>
            </w:r>
            <w:r>
              <w:rPr>
                <w:rFonts w:hint="eastAsia"/>
                <w:sz w:val="14"/>
                <w:szCs w:val="14"/>
              </w:rPr>
              <w:t>倍以下的罚款。</w:t>
            </w:r>
          </w:p>
          <w:p>
            <w:pPr>
              <w:pStyle w:val="11"/>
              <w:spacing w:before="0" w:beforeAutospacing="0" w:after="0" w:afterAutospacing="0" w:line="192" w:lineRule="atLeast"/>
              <w:textAlignment w:val="center"/>
              <w:rPr>
                <w:sz w:val="25"/>
                <w:szCs w:val="25"/>
              </w:rPr>
            </w:pPr>
            <w:r>
              <w:rPr>
                <w:rFonts w:hint="eastAsia"/>
                <w:sz w:val="14"/>
                <w:szCs w:val="14"/>
              </w:rPr>
              <w:t>《湖北省林地管理条例》第二十五条：违反本条例第十二条、第十六条第二款的规定，擅自改变林地用途的，由县级以上林业主管部门责令限期恢复植被和林业生产条件，可以处恢复植被和林业生产条件所需费用三倍以下的罚款。</w:t>
            </w:r>
          </w:p>
        </w:tc>
        <w:tc>
          <w:tcPr>
            <w:tcW w:w="887"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未经审核批准，违法占用</w:t>
            </w:r>
            <w:r>
              <w:rPr>
                <w:sz w:val="14"/>
                <w:szCs w:val="14"/>
              </w:rPr>
              <w:t>(</w:t>
            </w:r>
            <w:r>
              <w:rPr>
                <w:rFonts w:hint="eastAsia"/>
                <w:sz w:val="14"/>
                <w:szCs w:val="14"/>
              </w:rPr>
              <w:t>临时占用</w:t>
            </w:r>
            <w:r>
              <w:rPr>
                <w:sz w:val="14"/>
                <w:szCs w:val="14"/>
              </w:rPr>
              <w:t>)</w:t>
            </w:r>
            <w:r>
              <w:rPr>
                <w:rFonts w:hint="eastAsia"/>
                <w:sz w:val="14"/>
                <w:szCs w:val="14"/>
              </w:rPr>
              <w:t>林地，或擅自改变林地用途、毁坏林地，防护林、特用林林地面积不足</w:t>
            </w:r>
            <w:r>
              <w:rPr>
                <w:sz w:val="14"/>
                <w:szCs w:val="14"/>
              </w:rPr>
              <w:t>1</w:t>
            </w:r>
            <w:r>
              <w:rPr>
                <w:rFonts w:hint="eastAsia"/>
                <w:sz w:val="14"/>
                <w:szCs w:val="14"/>
              </w:rPr>
              <w:t>亩或其他林地不足</w:t>
            </w:r>
            <w:r>
              <w:rPr>
                <w:sz w:val="14"/>
                <w:szCs w:val="14"/>
              </w:rPr>
              <w:t>3</w:t>
            </w:r>
            <w:r>
              <w:rPr>
                <w:rFonts w:hint="eastAsia"/>
                <w:sz w:val="14"/>
                <w:szCs w:val="14"/>
              </w:rPr>
              <w:t>亩，能主动消除或者减轻违法行为后果的</w:t>
            </w:r>
          </w:p>
        </w:tc>
        <w:tc>
          <w:tcPr>
            <w:tcW w:w="1290"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责令限期恢复植被和林业生产条件，处恢复植被和林业生产条件所需费用一倍的罚款；违法改变防护林、特种用途林林种的收回经营者所获取的森林生态效益补偿，并处所获取森林生态效益补偿一倍的罚款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未经审核批准，违法占用</w:t>
            </w:r>
            <w:r>
              <w:rPr>
                <w:sz w:val="14"/>
                <w:szCs w:val="14"/>
              </w:rPr>
              <w:t>(</w:t>
            </w:r>
            <w:r>
              <w:rPr>
                <w:rFonts w:hint="eastAsia"/>
                <w:sz w:val="14"/>
                <w:szCs w:val="14"/>
              </w:rPr>
              <w:t>临时占用</w:t>
            </w:r>
            <w:r>
              <w:rPr>
                <w:sz w:val="14"/>
                <w:szCs w:val="14"/>
              </w:rPr>
              <w:t>)</w:t>
            </w:r>
            <w:r>
              <w:rPr>
                <w:rFonts w:hint="eastAsia"/>
                <w:sz w:val="14"/>
                <w:szCs w:val="14"/>
              </w:rPr>
              <w:t>林地，或擅自改变林地用途、毁坏林地，防护林、特用林林地面积</w:t>
            </w:r>
            <w:r>
              <w:rPr>
                <w:sz w:val="14"/>
                <w:szCs w:val="14"/>
              </w:rPr>
              <w:t>1</w:t>
            </w:r>
            <w:r>
              <w:rPr>
                <w:rFonts w:hint="eastAsia"/>
                <w:sz w:val="14"/>
                <w:szCs w:val="14"/>
              </w:rPr>
              <w:t>亩以上不足</w:t>
            </w:r>
            <w:r>
              <w:rPr>
                <w:sz w:val="14"/>
                <w:szCs w:val="14"/>
              </w:rPr>
              <w:t>3</w:t>
            </w:r>
            <w:r>
              <w:rPr>
                <w:rFonts w:hint="eastAsia"/>
                <w:sz w:val="14"/>
                <w:szCs w:val="14"/>
              </w:rPr>
              <w:t>亩或其他林地</w:t>
            </w:r>
            <w:r>
              <w:rPr>
                <w:sz w:val="14"/>
                <w:szCs w:val="14"/>
              </w:rPr>
              <w:t>3</w:t>
            </w:r>
            <w:r>
              <w:rPr>
                <w:rFonts w:hint="eastAsia"/>
                <w:sz w:val="14"/>
                <w:szCs w:val="14"/>
              </w:rPr>
              <w:t>亩以上不足</w:t>
            </w:r>
            <w:r>
              <w:rPr>
                <w:sz w:val="14"/>
                <w:szCs w:val="14"/>
              </w:rPr>
              <w:t>5</w:t>
            </w:r>
            <w:r>
              <w:rPr>
                <w:rFonts w:hint="eastAsia"/>
                <w:sz w:val="14"/>
                <w:szCs w:val="14"/>
              </w:rPr>
              <w:t>亩，不听劝阻，多次改变林地用途的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恢复植被和林业生产条件，处恢复植被和林业生产条件所需费用一倍以上二倍以下的罚款；违法改变防护林、特种用途林林种的收回经营者所获取的森林生态效益补偿，并处所获取森林生态效益补偿一倍以上二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未经审核批准，违法占用</w:t>
            </w:r>
            <w:r>
              <w:rPr>
                <w:sz w:val="14"/>
                <w:szCs w:val="14"/>
              </w:rPr>
              <w:t>(</w:t>
            </w:r>
            <w:r>
              <w:rPr>
                <w:rFonts w:hint="eastAsia"/>
                <w:sz w:val="14"/>
                <w:szCs w:val="14"/>
              </w:rPr>
              <w:t>临时占用</w:t>
            </w:r>
            <w:r>
              <w:rPr>
                <w:rFonts w:ascii="Times New Roman" w:hAnsi="Times New Roman" w:cs="Times New Roman"/>
                <w:sz w:val="14"/>
                <w:szCs w:val="14"/>
              </w:rPr>
              <w:t>)</w:t>
            </w:r>
            <w:r>
              <w:rPr>
                <w:rFonts w:hint="eastAsia"/>
                <w:sz w:val="14"/>
                <w:szCs w:val="14"/>
              </w:rPr>
              <w:t>林地，或擅自改变林地用途、毁坏林地，防护林、特用林林地面积</w:t>
            </w:r>
            <w:r>
              <w:rPr>
                <w:rFonts w:ascii="Times New Roman" w:hAnsi="Times New Roman" w:cs="Times New Roman"/>
                <w:sz w:val="14"/>
                <w:szCs w:val="14"/>
              </w:rPr>
              <w:t>3</w:t>
            </w:r>
            <w:r>
              <w:rPr>
                <w:rFonts w:hint="eastAsia"/>
                <w:sz w:val="14"/>
                <w:szCs w:val="14"/>
              </w:rPr>
              <w:t>亩以上或其他林地</w:t>
            </w:r>
            <w:r>
              <w:rPr>
                <w:rFonts w:ascii="Times New Roman" w:hAnsi="Times New Roman" w:cs="Times New Roman"/>
                <w:sz w:val="14"/>
                <w:szCs w:val="14"/>
              </w:rPr>
              <w:t>5</w:t>
            </w:r>
            <w:r>
              <w:rPr>
                <w:rFonts w:hint="eastAsia"/>
                <w:sz w:val="14"/>
                <w:szCs w:val="14"/>
              </w:rPr>
              <w:t>亩以上；使用伪造、涂改的批准文件占用林地；非法占用林地、或擅自改变林地用途，且抗拒检查，妨碍公务，暴力抗法的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恢复植被和林业生产条件，并处恢复植被和林业生产条件所需费用二倍以上三倍以下的罚款；违法改变防护林、特种用途林林种的收回经营者所获取的森林生态效益补偿，并处所获取森林生态效益补偿二倍以上三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6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55</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违法开垦、采石、采砂、采土或其他活动，在幼林地和特种用途林内砍柴、放牧，以及违法擅自开垦林地致使森林、林木受到毁坏</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rFonts w:hint="eastAsia" w:eastAsia="宋体"/>
                <w:sz w:val="14"/>
                <w:szCs w:val="14"/>
                <w:lang w:eastAsia="zh-CN"/>
              </w:rPr>
            </w:pPr>
            <w:r>
              <w:rPr>
                <w:rFonts w:hint="eastAsia"/>
                <w:sz w:val="14"/>
                <w:szCs w:val="14"/>
              </w:rPr>
              <w:t>《中华人民共和国森林法》第七十四条：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pPr>
              <w:pStyle w:val="11"/>
              <w:spacing w:before="0" w:beforeAutospacing="0" w:after="0" w:afterAutospacing="0" w:line="192" w:lineRule="atLeast"/>
              <w:jc w:val="both"/>
              <w:textAlignment w:val="center"/>
              <w:rPr>
                <w:rFonts w:hint="eastAsia" w:eastAsia="宋体"/>
                <w:sz w:val="14"/>
                <w:szCs w:val="14"/>
                <w:lang w:eastAsia="zh-CN"/>
              </w:rPr>
            </w:pPr>
            <w:r>
              <w:rPr>
                <w:sz w:val="14"/>
                <w:szCs w:val="14"/>
              </w:rPr>
              <w:t>    </w:t>
            </w:r>
            <w:r>
              <w:rPr>
                <w:rFonts w:hint="eastAsia"/>
                <w:sz w:val="14"/>
                <w:szCs w:val="14"/>
              </w:rPr>
              <w:t>违反本法规定，在幼林地砍柴、毁苗、放牧造成林木毁坏的，由县级以上人民政府林业主管部门责令停止违法行为，限期在原地或者异地补种毁坏株数一倍以上三倍以下的树木。</w:t>
            </w:r>
          </w:p>
          <w:p>
            <w:pPr>
              <w:pStyle w:val="11"/>
              <w:spacing w:before="0" w:beforeAutospacing="0" w:after="0" w:afterAutospacing="0" w:line="192" w:lineRule="atLeast"/>
              <w:jc w:val="both"/>
              <w:textAlignment w:val="center"/>
              <w:rPr>
                <w:rFonts w:hint="eastAsia" w:eastAsia="宋体"/>
                <w:sz w:val="14"/>
                <w:szCs w:val="14"/>
                <w:lang w:eastAsia="zh-CN"/>
              </w:rPr>
            </w:pPr>
            <w:r>
              <w:rPr>
                <w:rFonts w:hint="eastAsia"/>
                <w:sz w:val="14"/>
                <w:szCs w:val="14"/>
              </w:rPr>
              <w:t>《中华人民共和国森林法实施条例》第四十一条：违反本条例规定，毁林采种或者违反操作技术规程采脂、挖笋、掘根、剥树皮及过度修枝，致使森林、林木受到毁坏的，依法赔偿损失，由县级以上人民政府林业主管部门责令停止违法行为，补种毁坏株数</w:t>
            </w:r>
            <w:r>
              <w:rPr>
                <w:sz w:val="14"/>
                <w:szCs w:val="14"/>
              </w:rPr>
              <w:t>1</w:t>
            </w:r>
            <w:r>
              <w:rPr>
                <w:rFonts w:hint="eastAsia"/>
                <w:sz w:val="14"/>
                <w:szCs w:val="14"/>
              </w:rPr>
              <w:t>倍至</w:t>
            </w:r>
            <w:r>
              <w:rPr>
                <w:rFonts w:ascii="Times New Roman" w:hAnsi="Times New Roman" w:cs="Times New Roman"/>
                <w:sz w:val="14"/>
                <w:szCs w:val="14"/>
              </w:rPr>
              <w:t>3</w:t>
            </w:r>
            <w:r>
              <w:rPr>
                <w:rFonts w:hint="eastAsia"/>
                <w:sz w:val="14"/>
                <w:szCs w:val="14"/>
              </w:rPr>
              <w:t>倍的树木，可以处毁坏林木价值</w:t>
            </w:r>
            <w:r>
              <w:rPr>
                <w:rFonts w:ascii="Times New Roman" w:hAnsi="Times New Roman" w:cs="Times New Roman"/>
                <w:sz w:val="14"/>
                <w:szCs w:val="14"/>
              </w:rPr>
              <w:t>1</w:t>
            </w:r>
            <w:r>
              <w:rPr>
                <w:rFonts w:hint="eastAsia"/>
                <w:sz w:val="14"/>
                <w:szCs w:val="14"/>
              </w:rPr>
              <w:t>倍至</w:t>
            </w:r>
            <w:r>
              <w:rPr>
                <w:rFonts w:ascii="Times New Roman" w:hAnsi="Times New Roman" w:cs="Times New Roman"/>
                <w:sz w:val="14"/>
                <w:szCs w:val="14"/>
              </w:rPr>
              <w:t>5</w:t>
            </w:r>
            <w:r>
              <w:rPr>
                <w:rFonts w:hint="eastAsia"/>
                <w:sz w:val="14"/>
                <w:szCs w:val="14"/>
              </w:rPr>
              <w:t>倍的罚款；拒不补种树木或者补种不符合国家有关规定的，由县级以上人民政府林业主管部门组织代为补种，所需费用由违法者支付。</w:t>
            </w:r>
          </w:p>
          <w:p>
            <w:pPr>
              <w:pStyle w:val="11"/>
              <w:spacing w:before="0" w:beforeAutospacing="0" w:after="0" w:afterAutospacing="0" w:line="192" w:lineRule="atLeast"/>
              <w:jc w:val="both"/>
              <w:textAlignment w:val="center"/>
              <w:rPr>
                <w:rFonts w:hint="eastAsia" w:eastAsia="宋体"/>
                <w:sz w:val="14"/>
                <w:szCs w:val="14"/>
                <w:lang w:eastAsia="zh-CN"/>
              </w:rPr>
            </w:pPr>
            <w:r>
              <w:rPr>
                <w:sz w:val="14"/>
                <w:szCs w:val="14"/>
              </w:rPr>
              <w:t>    </w:t>
            </w:r>
            <w:r>
              <w:rPr>
                <w:rFonts w:hint="eastAsia"/>
                <w:sz w:val="14"/>
                <w:szCs w:val="14"/>
              </w:rPr>
              <w:t>违反森林法和本条例规定，擅自开垦林地，致使森林、林木受到毁坏的，依照森林法第四十四条的规定予以处罚；</w:t>
            </w:r>
          </w:p>
          <w:p>
            <w:pPr>
              <w:pStyle w:val="11"/>
              <w:spacing w:before="0" w:beforeAutospacing="0" w:after="0" w:afterAutospacing="0" w:line="192" w:lineRule="atLeast"/>
              <w:jc w:val="both"/>
              <w:textAlignment w:val="center"/>
              <w:rPr>
                <w:sz w:val="25"/>
                <w:szCs w:val="25"/>
              </w:rPr>
            </w:pPr>
            <w:r>
              <w:rPr>
                <w:rFonts w:hint="eastAsia"/>
                <w:sz w:val="14"/>
                <w:szCs w:val="14"/>
              </w:rPr>
              <w:t>《湖北省天然林保护条例》第四十四条：违反本条例第二十五条第三款规定，未经审核批准或者未按照审核批准的森林抚育作业设计实施森林抚育的，由林业草原主管部门责令停止违法行为，补种采伐林木株数一倍以上三倍以下的树木，并处采伐林木价值二倍以上五倍以下罚款。</w:t>
            </w:r>
          </w:p>
        </w:tc>
        <w:tc>
          <w:tcPr>
            <w:tcW w:w="88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擅自开垦林地，但对森林、林木未造成毁坏或者被开垦的林地上没有森林、林木的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责令停止违法行为，限期恢复原状，处恢复植被和林业生产条件所需费用一倍的罚款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毁坏林木不足</w:t>
            </w:r>
            <w:r>
              <w:rPr>
                <w:sz w:val="14"/>
                <w:szCs w:val="14"/>
              </w:rPr>
              <w:t>0.5</w:t>
            </w:r>
            <w:r>
              <w:rPr>
                <w:rFonts w:hint="eastAsia"/>
                <w:sz w:val="14"/>
                <w:szCs w:val="14"/>
              </w:rPr>
              <w:t>立方米或者幼树不足</w:t>
            </w:r>
            <w:r>
              <w:rPr>
                <w:sz w:val="14"/>
                <w:szCs w:val="14"/>
              </w:rPr>
              <w:t>50</w:t>
            </w:r>
            <w:r>
              <w:rPr>
                <w:rFonts w:hint="eastAsia"/>
                <w:sz w:val="14"/>
                <w:szCs w:val="14"/>
              </w:rPr>
              <w:t>株或者价值不足</w:t>
            </w:r>
            <w:r>
              <w:rPr>
                <w:sz w:val="14"/>
                <w:szCs w:val="14"/>
              </w:rPr>
              <w:t>500</w:t>
            </w:r>
            <w:r>
              <w:rPr>
                <w:rFonts w:hint="eastAsia"/>
                <w:sz w:val="14"/>
                <w:szCs w:val="14"/>
              </w:rPr>
              <w:t>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责令停止违法行为，补种毁坏株数一倍以上二倍以下的树木，处毁坏林木价值一倍以上二倍以下的罚款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毁坏林木</w:t>
            </w:r>
            <w:r>
              <w:rPr>
                <w:sz w:val="14"/>
                <w:szCs w:val="14"/>
              </w:rPr>
              <w:t>0.5</w:t>
            </w:r>
            <w:r>
              <w:rPr>
                <w:rFonts w:hint="eastAsia"/>
                <w:sz w:val="14"/>
                <w:szCs w:val="14"/>
              </w:rPr>
              <w:t>立方米以上不足</w:t>
            </w:r>
            <w:r>
              <w:rPr>
                <w:sz w:val="14"/>
                <w:szCs w:val="14"/>
              </w:rPr>
              <w:t>1</w:t>
            </w:r>
            <w:r>
              <w:rPr>
                <w:rFonts w:hint="eastAsia"/>
                <w:sz w:val="14"/>
                <w:szCs w:val="14"/>
              </w:rPr>
              <w:t>立方米或者幼树</w:t>
            </w:r>
            <w:r>
              <w:rPr>
                <w:sz w:val="14"/>
                <w:szCs w:val="14"/>
              </w:rPr>
              <w:t>50</w:t>
            </w:r>
            <w:r>
              <w:rPr>
                <w:rFonts w:hint="eastAsia"/>
                <w:sz w:val="14"/>
                <w:szCs w:val="14"/>
              </w:rPr>
              <w:t>株以上不足</w:t>
            </w:r>
            <w:r>
              <w:rPr>
                <w:sz w:val="14"/>
                <w:szCs w:val="14"/>
              </w:rPr>
              <w:t>100</w:t>
            </w:r>
            <w:r>
              <w:rPr>
                <w:rFonts w:hint="eastAsia"/>
                <w:sz w:val="14"/>
                <w:szCs w:val="14"/>
              </w:rPr>
              <w:t>株或者价值</w:t>
            </w:r>
            <w:r>
              <w:rPr>
                <w:sz w:val="14"/>
                <w:szCs w:val="14"/>
              </w:rPr>
              <w:t>500</w:t>
            </w:r>
            <w:r>
              <w:rPr>
                <w:rFonts w:hint="eastAsia"/>
                <w:sz w:val="14"/>
                <w:szCs w:val="14"/>
              </w:rPr>
              <w:t>元以上不足</w:t>
            </w:r>
            <w:r>
              <w:rPr>
                <w:sz w:val="14"/>
                <w:szCs w:val="14"/>
              </w:rPr>
              <w:t>1000</w:t>
            </w:r>
            <w:r>
              <w:rPr>
                <w:rFonts w:hint="eastAsia"/>
                <w:sz w:val="14"/>
                <w:szCs w:val="14"/>
              </w:rPr>
              <w:t>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责令停止违法行为，补种毁坏株数一倍以上二倍以下的树木，处毁坏林木价值二倍以上三倍以下的罚款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毁坏林木</w:t>
            </w:r>
            <w:r>
              <w:rPr>
                <w:sz w:val="14"/>
                <w:szCs w:val="14"/>
              </w:rPr>
              <w:t>1</w:t>
            </w:r>
            <w:r>
              <w:rPr>
                <w:rFonts w:hint="eastAsia"/>
                <w:sz w:val="14"/>
                <w:szCs w:val="14"/>
              </w:rPr>
              <w:t>立方米以上不足</w:t>
            </w:r>
            <w:r>
              <w:rPr>
                <w:sz w:val="14"/>
                <w:szCs w:val="14"/>
              </w:rPr>
              <w:t>2</w:t>
            </w:r>
            <w:r>
              <w:rPr>
                <w:rFonts w:hint="eastAsia"/>
                <w:sz w:val="14"/>
                <w:szCs w:val="14"/>
              </w:rPr>
              <w:t>立方米或者幼树</w:t>
            </w:r>
            <w:r>
              <w:rPr>
                <w:sz w:val="14"/>
                <w:szCs w:val="14"/>
              </w:rPr>
              <w:t>100</w:t>
            </w:r>
            <w:r>
              <w:rPr>
                <w:rFonts w:hint="eastAsia"/>
                <w:sz w:val="14"/>
                <w:szCs w:val="14"/>
              </w:rPr>
              <w:t>株以上不足</w:t>
            </w:r>
            <w:r>
              <w:rPr>
                <w:sz w:val="14"/>
                <w:szCs w:val="14"/>
              </w:rPr>
              <w:t>150</w:t>
            </w:r>
            <w:r>
              <w:rPr>
                <w:rFonts w:hint="eastAsia"/>
                <w:sz w:val="14"/>
                <w:szCs w:val="14"/>
              </w:rPr>
              <w:t>株或者价值</w:t>
            </w:r>
            <w:r>
              <w:rPr>
                <w:sz w:val="14"/>
                <w:szCs w:val="14"/>
              </w:rPr>
              <w:t>1000</w:t>
            </w:r>
            <w:r>
              <w:rPr>
                <w:rFonts w:hint="eastAsia"/>
                <w:sz w:val="14"/>
                <w:szCs w:val="14"/>
              </w:rPr>
              <w:t>元以上不足</w:t>
            </w:r>
            <w:r>
              <w:rPr>
                <w:sz w:val="14"/>
                <w:szCs w:val="14"/>
              </w:rPr>
              <w:t>2000</w:t>
            </w:r>
            <w:r>
              <w:rPr>
                <w:rFonts w:hint="eastAsia"/>
                <w:sz w:val="14"/>
                <w:szCs w:val="14"/>
              </w:rPr>
              <w:t>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责令停止违法行为，补种毁坏株数二倍以上三倍以下的树木，并处毁坏林木价值三倍以上四倍以下的罚款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毁坏林木</w:t>
            </w:r>
            <w:r>
              <w:rPr>
                <w:sz w:val="14"/>
                <w:szCs w:val="14"/>
              </w:rPr>
              <w:t>2</w:t>
            </w:r>
            <w:r>
              <w:rPr>
                <w:rFonts w:hint="eastAsia"/>
                <w:sz w:val="14"/>
                <w:szCs w:val="14"/>
              </w:rPr>
              <w:t>立方米以上或者幼树</w:t>
            </w:r>
            <w:r>
              <w:rPr>
                <w:sz w:val="14"/>
                <w:szCs w:val="14"/>
              </w:rPr>
              <w:t>150</w:t>
            </w:r>
            <w:r>
              <w:rPr>
                <w:rFonts w:hint="eastAsia"/>
                <w:sz w:val="14"/>
                <w:szCs w:val="14"/>
              </w:rPr>
              <w:t>株以上或者价值</w:t>
            </w:r>
            <w:r>
              <w:rPr>
                <w:sz w:val="14"/>
                <w:szCs w:val="14"/>
              </w:rPr>
              <w:t>2000</w:t>
            </w:r>
            <w:r>
              <w:rPr>
                <w:rFonts w:hint="eastAsia"/>
                <w:sz w:val="14"/>
                <w:szCs w:val="14"/>
              </w:rPr>
              <w:t>元以上的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责令停止违法行为，补种毁坏株数三倍的树木，并处毁坏林木价值四倍以上五倍以下的罚款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56</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盗伐林木</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《中华人民共和国森林法》第七十六条第一款：盗伐林木的，由县级以上人民政府林业主管部门责令限期在原地或者异地补种盗伐株数一倍以上五倍以下的树木，并处盗伐林木价值五倍以上十倍以下的罚款。</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《中华人民共和国森林法》第八十一条：违反本法规定，有下列情形之一的，由县级以上人民政府林业主管部门依法组织代为履行，代为履行所需费用由违法者承担：</w:t>
            </w:r>
          </w:p>
          <w:p>
            <w:pPr>
              <w:pStyle w:val="11"/>
              <w:spacing w:before="0" w:beforeAutospacing="0" w:after="0" w:afterAutospacing="0" w:line="192" w:lineRule="atLeast"/>
              <w:textAlignment w:val="center"/>
              <w:rPr>
                <w:sz w:val="25"/>
                <w:szCs w:val="25"/>
              </w:rPr>
            </w:pPr>
            <w:r>
              <w:rPr>
                <w:sz w:val="14"/>
                <w:szCs w:val="14"/>
              </w:rPr>
              <w:t>(</w:t>
            </w:r>
            <w:r>
              <w:rPr>
                <w:rFonts w:hint="eastAsia"/>
                <w:sz w:val="14"/>
                <w:szCs w:val="14"/>
              </w:rPr>
              <w:t>二</w:t>
            </w:r>
            <w:r>
              <w:rPr>
                <w:sz w:val="14"/>
                <w:szCs w:val="14"/>
              </w:rPr>
              <w:t>)</w:t>
            </w:r>
            <w:r>
              <w:rPr>
                <w:rFonts w:hint="eastAsia"/>
                <w:sz w:val="14"/>
                <w:szCs w:val="14"/>
              </w:rPr>
              <w:t>拒不补种树木，或者补种不符合国家有关规定。</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以立木材积计算不足</w:t>
            </w:r>
            <w:r>
              <w:rPr>
                <w:sz w:val="14"/>
                <w:szCs w:val="14"/>
              </w:rPr>
              <w:t>0.5</w:t>
            </w:r>
            <w:r>
              <w:rPr>
                <w:rFonts w:hint="eastAsia"/>
                <w:sz w:val="14"/>
                <w:szCs w:val="14"/>
              </w:rPr>
              <w:t>立方米或者幼树不足</w:t>
            </w:r>
            <w:r>
              <w:rPr>
                <w:sz w:val="14"/>
                <w:szCs w:val="14"/>
              </w:rPr>
              <w:t>20</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责令补种盗伐株数一倍以上二倍以下的树木，并处盗伐林木价值五倍以上六倍以下的罚款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0.5</w:t>
            </w:r>
            <w:r>
              <w:rPr>
                <w:rFonts w:hint="eastAsia"/>
                <w:sz w:val="14"/>
                <w:szCs w:val="14"/>
              </w:rPr>
              <w:t>立方米以上不足</w:t>
            </w:r>
            <w:r>
              <w:rPr>
                <w:sz w:val="14"/>
                <w:szCs w:val="14"/>
              </w:rPr>
              <w:t>1</w:t>
            </w:r>
            <w:r>
              <w:rPr>
                <w:rFonts w:hint="eastAsia"/>
                <w:sz w:val="14"/>
                <w:szCs w:val="14"/>
              </w:rPr>
              <w:t>立方米或者幼树</w:t>
            </w:r>
            <w:r>
              <w:rPr>
                <w:sz w:val="14"/>
                <w:szCs w:val="14"/>
              </w:rPr>
              <w:t>20</w:t>
            </w:r>
            <w:r>
              <w:rPr>
                <w:rFonts w:hint="eastAsia"/>
                <w:sz w:val="14"/>
                <w:szCs w:val="14"/>
              </w:rPr>
              <w:t>株以上不足</w:t>
            </w:r>
            <w:r>
              <w:rPr>
                <w:sz w:val="14"/>
                <w:szCs w:val="14"/>
              </w:rPr>
              <w:t>50</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责令补种盗伐株数二倍以上三倍以下的树木，并处盗伐林木价值六倍以上七倍以下的罚款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1</w:t>
            </w:r>
            <w:r>
              <w:rPr>
                <w:rFonts w:hint="eastAsia"/>
                <w:sz w:val="14"/>
                <w:szCs w:val="14"/>
              </w:rPr>
              <w:t>立方米以上不足</w:t>
            </w:r>
            <w:r>
              <w:rPr>
                <w:sz w:val="14"/>
                <w:szCs w:val="14"/>
              </w:rPr>
              <w:t>1.5</w:t>
            </w:r>
            <w:r>
              <w:rPr>
                <w:rFonts w:hint="eastAsia"/>
                <w:sz w:val="14"/>
                <w:szCs w:val="14"/>
              </w:rPr>
              <w:t>立方米或者幼树</w:t>
            </w:r>
            <w:r>
              <w:rPr>
                <w:sz w:val="14"/>
                <w:szCs w:val="14"/>
              </w:rPr>
              <w:t>50</w:t>
            </w:r>
            <w:r>
              <w:rPr>
                <w:rFonts w:hint="eastAsia"/>
                <w:sz w:val="14"/>
                <w:szCs w:val="14"/>
              </w:rPr>
              <w:t>株以上不足</w:t>
            </w:r>
            <w:r>
              <w:rPr>
                <w:sz w:val="14"/>
                <w:szCs w:val="14"/>
              </w:rPr>
              <w:t>80</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责令补种盗伐株数三倍以上四倍以下的树木，并处盗伐林木价值七倍以上八倍以下的罚款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1.5</w:t>
            </w:r>
            <w:r>
              <w:rPr>
                <w:rFonts w:hint="eastAsia"/>
                <w:sz w:val="14"/>
                <w:szCs w:val="14"/>
              </w:rPr>
              <w:t>立方米以上或者幼树</w:t>
            </w:r>
            <w:r>
              <w:rPr>
                <w:sz w:val="14"/>
                <w:szCs w:val="14"/>
              </w:rPr>
              <w:t>80</w:t>
            </w:r>
            <w:r>
              <w:rPr>
                <w:rFonts w:hint="eastAsia"/>
                <w:sz w:val="14"/>
                <w:szCs w:val="14"/>
              </w:rPr>
              <w:t>株以上的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sz w:val="25"/>
                <w:szCs w:val="25"/>
              </w:rPr>
            </w:pPr>
            <w:r>
              <w:rPr>
                <w:rFonts w:hint="eastAsia"/>
                <w:sz w:val="14"/>
                <w:szCs w:val="14"/>
              </w:rPr>
              <w:t>责令补种盗伐株数四倍以上五倍以下的树木，并处盗伐林木价值八倍以上十倍以下的罚款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57</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滥伐林木</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《中华人民共和国森林法》第七十六条第二款：滥伐林木的，由县级以上人民政府林业主管部门责令限期在原地或者异地补种滥伐株数一倍以上三倍以下的树木，可以处滥伐林木价值三倍以上五倍以下的罚款。</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《中华人民共和国森林法》第八十一条：违反本法规定，有下列情形之一的，由县级以上人民政府林业主管部门依法组织代为履行，代为履行所需费用由违法者承担：</w:t>
            </w:r>
          </w:p>
          <w:p>
            <w:pPr>
              <w:pStyle w:val="11"/>
              <w:spacing w:before="0" w:beforeAutospacing="0" w:after="0" w:afterAutospacing="0" w:line="192" w:lineRule="atLeast"/>
              <w:textAlignment w:val="center"/>
              <w:rPr>
                <w:sz w:val="25"/>
                <w:szCs w:val="25"/>
              </w:rPr>
            </w:pPr>
            <w:r>
              <w:rPr>
                <w:sz w:val="14"/>
                <w:szCs w:val="14"/>
              </w:rPr>
              <w:t>(</w:t>
            </w:r>
            <w:r>
              <w:rPr>
                <w:rFonts w:hint="eastAsia"/>
                <w:sz w:val="14"/>
                <w:szCs w:val="14"/>
              </w:rPr>
              <w:t>二</w:t>
            </w:r>
            <w:r>
              <w:rPr>
                <w:sz w:val="14"/>
                <w:szCs w:val="14"/>
              </w:rPr>
              <w:t>)</w:t>
            </w:r>
            <w:r>
              <w:rPr>
                <w:rFonts w:hint="eastAsia"/>
                <w:sz w:val="14"/>
                <w:szCs w:val="14"/>
              </w:rPr>
              <w:t>拒不补种树木，或者补种不符合国家有关规定。</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以立木材积计算不足</w:t>
            </w:r>
            <w:r>
              <w:rPr>
                <w:sz w:val="14"/>
                <w:szCs w:val="14"/>
              </w:rPr>
              <w:t>2</w:t>
            </w:r>
            <w:r>
              <w:rPr>
                <w:rFonts w:hint="eastAsia"/>
                <w:sz w:val="14"/>
                <w:szCs w:val="14"/>
              </w:rPr>
              <w:t>立方米或者幼树不足</w:t>
            </w:r>
            <w:r>
              <w:rPr>
                <w:sz w:val="14"/>
                <w:szCs w:val="14"/>
              </w:rPr>
              <w:t>50</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责令补种滥伐株数一倍以上二倍以下的树木，并处滥伐林木价值三倍以上四倍以下的罚款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2</w:t>
            </w:r>
            <w:r>
              <w:rPr>
                <w:rFonts w:hint="eastAsia"/>
                <w:sz w:val="14"/>
                <w:szCs w:val="14"/>
              </w:rPr>
              <w:t>立方米以上不足</w:t>
            </w:r>
            <w:r>
              <w:rPr>
                <w:sz w:val="14"/>
                <w:szCs w:val="14"/>
              </w:rPr>
              <w:t>4</w:t>
            </w:r>
            <w:r>
              <w:rPr>
                <w:rFonts w:hint="eastAsia"/>
                <w:sz w:val="14"/>
                <w:szCs w:val="14"/>
              </w:rPr>
              <w:t>立方米或者幼树</w:t>
            </w:r>
            <w:r>
              <w:rPr>
                <w:sz w:val="14"/>
                <w:szCs w:val="14"/>
              </w:rPr>
              <w:t>50</w:t>
            </w:r>
            <w:r>
              <w:rPr>
                <w:rFonts w:hint="eastAsia"/>
                <w:sz w:val="14"/>
                <w:szCs w:val="14"/>
              </w:rPr>
              <w:t>株以上不足</w:t>
            </w:r>
            <w:r>
              <w:rPr>
                <w:sz w:val="14"/>
                <w:szCs w:val="14"/>
              </w:rPr>
              <w:t>100</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责令补种滥伐株数二倍以上三倍以下的树木，并处滥伐林木价值三倍以上四倍以下的罚款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4</w:t>
            </w:r>
            <w:r>
              <w:rPr>
                <w:rFonts w:hint="eastAsia"/>
                <w:sz w:val="14"/>
                <w:szCs w:val="14"/>
              </w:rPr>
              <w:t>立方米以上不足</w:t>
            </w:r>
            <w:r>
              <w:rPr>
                <w:sz w:val="14"/>
                <w:szCs w:val="14"/>
              </w:rPr>
              <w:t>6</w:t>
            </w:r>
            <w:r>
              <w:rPr>
                <w:rFonts w:hint="eastAsia"/>
                <w:sz w:val="14"/>
                <w:szCs w:val="14"/>
              </w:rPr>
              <w:t>立方米或者幼树</w:t>
            </w:r>
            <w:r>
              <w:rPr>
                <w:sz w:val="14"/>
                <w:szCs w:val="14"/>
              </w:rPr>
              <w:t>100</w:t>
            </w:r>
            <w:r>
              <w:rPr>
                <w:rFonts w:hint="eastAsia"/>
                <w:sz w:val="14"/>
                <w:szCs w:val="14"/>
              </w:rPr>
              <w:t>以上不足</w:t>
            </w:r>
            <w:r>
              <w:rPr>
                <w:sz w:val="14"/>
                <w:szCs w:val="14"/>
              </w:rPr>
              <w:t>300</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责令补种滥伐株数三倍的树木，并处滥伐林木价值四倍以上五倍以下的罚款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6</w:t>
            </w:r>
            <w:r>
              <w:rPr>
                <w:rFonts w:hint="eastAsia"/>
                <w:sz w:val="14"/>
                <w:szCs w:val="14"/>
              </w:rPr>
              <w:t>立方米以上或者幼树</w:t>
            </w:r>
            <w:r>
              <w:rPr>
                <w:sz w:val="14"/>
                <w:szCs w:val="14"/>
              </w:rPr>
              <w:t>300</w:t>
            </w:r>
            <w:r>
              <w:rPr>
                <w:rFonts w:hint="eastAsia"/>
                <w:sz w:val="14"/>
                <w:szCs w:val="14"/>
              </w:rPr>
              <w:t>株以上的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sz w:val="25"/>
                <w:szCs w:val="25"/>
              </w:rPr>
            </w:pPr>
            <w:r>
              <w:rPr>
                <w:rFonts w:hint="eastAsia"/>
                <w:sz w:val="14"/>
                <w:szCs w:val="14"/>
              </w:rPr>
              <w:t>责令补种滥伐株数三倍的树木，并处滥伐林木价值五倍的罚款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58</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伪造、变造、买卖、租借采伐许可证</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违法伪造、变造、买卖、租借采伐许可证，被查获后主动配合检查，态度较好，违法行为尚未造成危害后果的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没收证件和违法所得，并处违法所得一倍的罚款，无违法所得的处二千元以下的罚款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违法伪造、变造、买卖、租借采伐许可证，违法行为所涉及林木蓄积不足</w:t>
            </w:r>
            <w:r>
              <w:rPr>
                <w:sz w:val="14"/>
                <w:szCs w:val="14"/>
              </w:rPr>
              <w:t>5</w:t>
            </w:r>
            <w:r>
              <w:rPr>
                <w:rFonts w:hint="eastAsia"/>
                <w:sz w:val="14"/>
                <w:szCs w:val="14"/>
              </w:rPr>
              <w:t>立方米或价值不足</w:t>
            </w:r>
            <w:r>
              <w:rPr>
                <w:sz w:val="14"/>
                <w:szCs w:val="14"/>
              </w:rPr>
              <w:t>5000</w:t>
            </w:r>
            <w:r>
              <w:rPr>
                <w:rFonts w:hint="eastAsia"/>
                <w:sz w:val="14"/>
                <w:szCs w:val="14"/>
              </w:rPr>
              <w:t>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没收证件和违法所得，并处违法所得一倍以上二倍以下的罚款，无违法所得的处二千元以上五千元以下的罚款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违法伪造、变造、买卖、租借采伐许可证，违法行为所涉及林木蓄积</w:t>
            </w:r>
            <w:r>
              <w:rPr>
                <w:sz w:val="14"/>
                <w:szCs w:val="14"/>
              </w:rPr>
              <w:t>5</w:t>
            </w:r>
            <w:r>
              <w:rPr>
                <w:rFonts w:hint="eastAsia"/>
                <w:sz w:val="14"/>
                <w:szCs w:val="14"/>
              </w:rPr>
              <w:t>立方米以上不足</w:t>
            </w:r>
            <w:r>
              <w:rPr>
                <w:sz w:val="14"/>
                <w:szCs w:val="14"/>
              </w:rPr>
              <w:t>10</w:t>
            </w:r>
            <w:r>
              <w:rPr>
                <w:rFonts w:hint="eastAsia"/>
                <w:sz w:val="14"/>
                <w:szCs w:val="14"/>
              </w:rPr>
              <w:t>立方米或价值</w:t>
            </w:r>
            <w:r>
              <w:rPr>
                <w:sz w:val="14"/>
                <w:szCs w:val="14"/>
              </w:rPr>
              <w:t>5000</w:t>
            </w:r>
            <w:r>
              <w:rPr>
                <w:rFonts w:hint="eastAsia"/>
                <w:sz w:val="14"/>
                <w:szCs w:val="14"/>
              </w:rPr>
              <w:t>元以上不足</w:t>
            </w:r>
            <w:r>
              <w:rPr>
                <w:sz w:val="14"/>
                <w:szCs w:val="14"/>
              </w:rPr>
              <w:t>1</w:t>
            </w:r>
            <w:r>
              <w:rPr>
                <w:rFonts w:hint="eastAsia"/>
                <w:sz w:val="14"/>
                <w:szCs w:val="14"/>
              </w:rPr>
              <w:t>万元的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没收证件和违法所得，并处违法所得二倍以上三倍以下的罚款，无违法所得的处五千元以上一万元以下的罚款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7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多次违法伪造、变造、买卖、租借采伐许可证；违法行为所涉及林木蓄积</w:t>
            </w:r>
            <w:r>
              <w:rPr>
                <w:sz w:val="14"/>
                <w:szCs w:val="14"/>
              </w:rPr>
              <w:t>10</w:t>
            </w:r>
            <w:r>
              <w:rPr>
                <w:rFonts w:hint="eastAsia"/>
                <w:sz w:val="14"/>
                <w:szCs w:val="14"/>
              </w:rPr>
              <w:t>立方米以上或价值</w:t>
            </w:r>
            <w:r>
              <w:rPr>
                <w:rFonts w:ascii="Times New Roman" w:hAnsi="Times New Roman" w:cs="Times New Roman"/>
                <w:sz w:val="14"/>
                <w:szCs w:val="14"/>
              </w:rPr>
              <w:t>1</w:t>
            </w:r>
            <w:r>
              <w:rPr>
                <w:rFonts w:hint="eastAsia"/>
                <w:sz w:val="14"/>
                <w:szCs w:val="14"/>
              </w:rPr>
              <w:t>万元以上的；违法行为被查获后仍隐瞒事实，抗拒检查的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没收证件和违法所得，并处违法所得三倍的罚款，无违法所得的处一万元以上二万元以下的罚款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59</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收购、加工、运输明知是盗伐、滥伐等非法来源的林木</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非法收购、加工、运输明知是非法来源的林木不足</w:t>
            </w:r>
            <w:r>
              <w:rPr>
                <w:sz w:val="14"/>
                <w:szCs w:val="14"/>
              </w:rPr>
              <w:t>5</w:t>
            </w:r>
            <w:r>
              <w:rPr>
                <w:rFonts w:hint="eastAsia"/>
                <w:sz w:val="14"/>
                <w:szCs w:val="14"/>
              </w:rPr>
              <w:t>立方米或者幼树不足</w:t>
            </w:r>
            <w:r>
              <w:rPr>
                <w:rFonts w:ascii="Times New Roman" w:hAnsi="Times New Roman" w:cs="Times New Roman"/>
                <w:sz w:val="14"/>
                <w:szCs w:val="14"/>
              </w:rPr>
              <w:t>300</w:t>
            </w:r>
            <w:r>
              <w:rPr>
                <w:rFonts w:hint="eastAsia"/>
                <w:sz w:val="14"/>
                <w:szCs w:val="14"/>
              </w:rPr>
              <w:t>株；非法收购、加工、运输明知非法来源的珍贵树木或者国家保护的其他植物不足</w:t>
            </w:r>
            <w:r>
              <w:rPr>
                <w:rFonts w:ascii="Times New Roman" w:hAnsi="Times New Roman" w:cs="Times New Roman"/>
                <w:sz w:val="14"/>
                <w:szCs w:val="14"/>
              </w:rPr>
              <w:t>0.5</w:t>
            </w:r>
            <w:r>
              <w:rPr>
                <w:rFonts w:hint="eastAsia"/>
                <w:sz w:val="14"/>
                <w:szCs w:val="14"/>
              </w:rPr>
              <w:t>立方米或者幼树不足</w:t>
            </w:r>
            <w:r>
              <w:rPr>
                <w:rFonts w:ascii="Times New Roman" w:hAnsi="Times New Roman" w:cs="Times New Roman"/>
                <w:sz w:val="14"/>
                <w:szCs w:val="14"/>
              </w:rPr>
              <w:t>2</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责令停止违法行为，没收违法收购、加工、运输的林木或者变卖所得，处违法收购、加工、运输林木价款一倍以下的罚款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44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非法收购、加工、运输明知是非法来源的林木</w:t>
            </w:r>
            <w:r>
              <w:rPr>
                <w:sz w:val="14"/>
                <w:szCs w:val="14"/>
              </w:rPr>
              <w:t>5</w:t>
            </w:r>
            <w:r>
              <w:rPr>
                <w:rFonts w:hint="eastAsia"/>
                <w:sz w:val="14"/>
                <w:szCs w:val="14"/>
              </w:rPr>
              <w:t>立方米以上不足</w:t>
            </w:r>
            <w:r>
              <w:rPr>
                <w:rFonts w:ascii="Times New Roman" w:hAnsi="Times New Roman" w:cs="Times New Roman"/>
                <w:sz w:val="14"/>
                <w:szCs w:val="14"/>
              </w:rPr>
              <w:t>15</w:t>
            </w:r>
            <w:r>
              <w:rPr>
                <w:rFonts w:hint="eastAsia"/>
                <w:sz w:val="14"/>
                <w:szCs w:val="14"/>
              </w:rPr>
              <w:t>立方米或者幼树</w:t>
            </w:r>
            <w:r>
              <w:rPr>
                <w:rFonts w:ascii="Times New Roman" w:hAnsi="Times New Roman" w:cs="Times New Roman"/>
                <w:sz w:val="14"/>
                <w:szCs w:val="14"/>
              </w:rPr>
              <w:t>300</w:t>
            </w:r>
            <w:r>
              <w:rPr>
                <w:rFonts w:hint="eastAsia"/>
                <w:sz w:val="14"/>
                <w:szCs w:val="14"/>
              </w:rPr>
              <w:t>株以上不足</w:t>
            </w:r>
            <w:r>
              <w:rPr>
                <w:rFonts w:ascii="Times New Roman" w:hAnsi="Times New Roman" w:cs="Times New Roman"/>
                <w:sz w:val="14"/>
                <w:szCs w:val="14"/>
              </w:rPr>
              <w:t>600</w:t>
            </w:r>
            <w:r>
              <w:rPr>
                <w:rFonts w:hint="eastAsia"/>
                <w:sz w:val="14"/>
                <w:szCs w:val="14"/>
              </w:rPr>
              <w:t>株；非法收购、加工、运输明知是非法来源的珍贵树木、国家保护的其他植物</w:t>
            </w:r>
            <w:r>
              <w:rPr>
                <w:rFonts w:ascii="Times New Roman" w:hAnsi="Times New Roman" w:cs="Times New Roman"/>
                <w:sz w:val="14"/>
                <w:szCs w:val="14"/>
              </w:rPr>
              <w:t>0.5</w:t>
            </w:r>
            <w:r>
              <w:rPr>
                <w:rFonts w:hint="eastAsia"/>
                <w:sz w:val="14"/>
                <w:szCs w:val="14"/>
              </w:rPr>
              <w:t>立方米以上不足</w:t>
            </w:r>
            <w:r>
              <w:rPr>
                <w:rFonts w:ascii="Times New Roman" w:hAnsi="Times New Roman" w:cs="Times New Roman"/>
                <w:sz w:val="14"/>
                <w:szCs w:val="14"/>
              </w:rPr>
              <w:t>1.5</w:t>
            </w:r>
            <w:r>
              <w:rPr>
                <w:rFonts w:hint="eastAsia"/>
                <w:sz w:val="14"/>
                <w:szCs w:val="14"/>
              </w:rPr>
              <w:t>立方米或者幼树</w:t>
            </w:r>
            <w:r>
              <w:rPr>
                <w:rFonts w:ascii="Times New Roman" w:hAnsi="Times New Roman" w:cs="Times New Roman"/>
                <w:sz w:val="14"/>
                <w:szCs w:val="14"/>
              </w:rPr>
              <w:t>2</w:t>
            </w:r>
            <w:r>
              <w:rPr>
                <w:rFonts w:hint="eastAsia"/>
                <w:sz w:val="14"/>
                <w:szCs w:val="14"/>
              </w:rPr>
              <w:t>株以上不足</w:t>
            </w:r>
            <w:r>
              <w:rPr>
                <w:rFonts w:ascii="Times New Roman" w:hAnsi="Times New Roman" w:cs="Times New Roman"/>
                <w:sz w:val="14"/>
                <w:szCs w:val="14"/>
              </w:rPr>
              <w:t>4</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责令停止违法行为，没收违法收购、加工、运输的林木或者变卖所得，处违法收购、加工、运输林木价款一倍以上二倍以下的罚款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5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多次非法收购、加工、运输明知是非法来源的林木；非法收购、加工、运输明知是盗伐、滥伐等非法来源的林木数量在</w:t>
            </w:r>
            <w:r>
              <w:rPr>
                <w:sz w:val="14"/>
                <w:szCs w:val="14"/>
              </w:rPr>
              <w:t>15</w:t>
            </w:r>
            <w:r>
              <w:rPr>
                <w:rFonts w:hint="eastAsia"/>
                <w:sz w:val="14"/>
                <w:szCs w:val="14"/>
              </w:rPr>
              <w:t>立方米以上或者幼树</w:t>
            </w:r>
            <w:r>
              <w:rPr>
                <w:rFonts w:ascii="Times New Roman" w:hAnsi="Times New Roman" w:cs="Times New Roman"/>
                <w:sz w:val="14"/>
                <w:szCs w:val="14"/>
              </w:rPr>
              <w:t>600</w:t>
            </w:r>
            <w:r>
              <w:rPr>
                <w:rFonts w:hint="eastAsia"/>
                <w:sz w:val="14"/>
                <w:szCs w:val="14"/>
              </w:rPr>
              <w:t>株以上；非法收购、加工、运输明知是非法来源的珍贵树木或者国家保护的其他植物</w:t>
            </w:r>
            <w:r>
              <w:rPr>
                <w:rFonts w:ascii="Times New Roman" w:hAnsi="Times New Roman" w:cs="Times New Roman"/>
                <w:sz w:val="14"/>
                <w:szCs w:val="14"/>
              </w:rPr>
              <w:t>1.5</w:t>
            </w:r>
            <w:r>
              <w:rPr>
                <w:rFonts w:hint="eastAsia"/>
                <w:sz w:val="14"/>
                <w:szCs w:val="14"/>
              </w:rPr>
              <w:t>立方米以上或者幼树</w:t>
            </w:r>
            <w:r>
              <w:rPr>
                <w:rFonts w:ascii="Times New Roman" w:hAnsi="Times New Roman" w:cs="Times New Roman"/>
                <w:sz w:val="14"/>
                <w:szCs w:val="14"/>
              </w:rPr>
              <w:t>5</w:t>
            </w:r>
            <w:r>
              <w:rPr>
                <w:rFonts w:hint="eastAsia"/>
                <w:sz w:val="14"/>
                <w:szCs w:val="14"/>
              </w:rPr>
              <w:t>株以上的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责令停止违法行为，没收违法收购、加工、运输的林木或者变卖所得，处违法收购、加工、运输林木价款二倍以上三倍以下的罚款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60</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在天然林保护范围内建设光伏发电项目、在有林地上建设风力发电项目、建设可能造成水土流失、破坏生物多样性和污染环境的生产经营设施</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七十四条：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《湖北省天然林保护条例》第四十三条：违反本条例第二十三条规定的，依法赔偿损失；由林业草原主管部门责令停止违法行为，按照以下规定予以处罚；构成犯罪的，依法追究刑事责任：</w:t>
            </w:r>
          </w:p>
          <w:p>
            <w:pPr>
              <w:pStyle w:val="11"/>
              <w:spacing w:before="0" w:beforeAutospacing="0" w:after="0" w:afterAutospacing="0" w:line="192" w:lineRule="atLeast"/>
              <w:textAlignment w:val="center"/>
              <w:rPr>
                <w:sz w:val="25"/>
                <w:szCs w:val="25"/>
              </w:rPr>
            </w:pPr>
            <w:r>
              <w:rPr>
                <w:rFonts w:hint="eastAsia"/>
                <w:sz w:val="14"/>
                <w:szCs w:val="14"/>
              </w:rPr>
              <w:t>（二）违反第三项至第五项规定的，限期拆除、恢复原状，补种毁坏林木株数十倍的树木，并处非法改变用途林地面积每平方米</w:t>
            </w:r>
            <w:r>
              <w:rPr>
                <w:sz w:val="14"/>
                <w:szCs w:val="14"/>
              </w:rPr>
              <w:t>10</w:t>
            </w:r>
            <w:r>
              <w:rPr>
                <w:rFonts w:hint="eastAsia"/>
                <w:sz w:val="14"/>
                <w:szCs w:val="14"/>
              </w:rPr>
              <w:t>元以上</w:t>
            </w:r>
            <w:r>
              <w:rPr>
                <w:sz w:val="14"/>
                <w:szCs w:val="14"/>
              </w:rPr>
              <w:t>30</w:t>
            </w:r>
            <w:r>
              <w:rPr>
                <w:rFonts w:hint="eastAsia"/>
                <w:sz w:val="14"/>
                <w:szCs w:val="14"/>
              </w:rPr>
              <w:t>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以立木材积计算不足</w:t>
            </w:r>
            <w:r>
              <w:rPr>
                <w:sz w:val="14"/>
                <w:szCs w:val="14"/>
              </w:rPr>
              <w:t>0.5</w:t>
            </w:r>
            <w:r>
              <w:rPr>
                <w:rFonts w:hint="eastAsia"/>
                <w:sz w:val="14"/>
                <w:szCs w:val="14"/>
              </w:rPr>
              <w:t>立方米或者幼树不足</w:t>
            </w:r>
            <w:r>
              <w:rPr>
                <w:rFonts w:ascii="Times New Roman" w:hAnsi="Times New Roman" w:cs="Times New Roman"/>
                <w:sz w:val="14"/>
                <w:szCs w:val="14"/>
              </w:rPr>
              <w:t>20</w:t>
            </w:r>
            <w:r>
              <w:rPr>
                <w:rFonts w:hint="eastAsia"/>
                <w:sz w:val="14"/>
                <w:szCs w:val="14"/>
              </w:rPr>
              <w:t>株的；非法改变林地用途，面积不足</w:t>
            </w:r>
            <w:r>
              <w:rPr>
                <w:rFonts w:ascii="Times New Roman" w:hAnsi="Times New Roman" w:cs="Times New Roman"/>
                <w:sz w:val="14"/>
                <w:szCs w:val="14"/>
              </w:rPr>
              <w:t>1</w:t>
            </w:r>
            <w:r>
              <w:rPr>
                <w:rFonts w:hint="eastAsia"/>
                <w:sz w:val="14"/>
                <w:szCs w:val="14"/>
              </w:rPr>
              <w:t>亩，能主动消除或者减轻违法行为后果的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责令停止违法行为，补种毁坏株数一倍以上二倍以下的树木，处毁坏林木价值一倍以上二倍以下罚款；责令限期恢复植被和林业生产条件，处恢复植被和林业生产条件所需费用一倍以上二倍以下的罚款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00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0.5</w:t>
            </w:r>
            <w:r>
              <w:rPr>
                <w:rFonts w:hint="eastAsia"/>
                <w:sz w:val="14"/>
                <w:szCs w:val="14"/>
              </w:rPr>
              <w:t>立方米以上不足</w:t>
            </w:r>
            <w:r>
              <w:rPr>
                <w:rFonts w:ascii="Times New Roman" w:hAnsi="Times New Roman" w:cs="Times New Roman"/>
                <w:sz w:val="14"/>
                <w:szCs w:val="14"/>
              </w:rPr>
              <w:t>1</w:t>
            </w:r>
            <w:r>
              <w:rPr>
                <w:rFonts w:hint="eastAsia"/>
                <w:sz w:val="14"/>
                <w:szCs w:val="14"/>
              </w:rPr>
              <w:t>立方米或者幼树</w:t>
            </w:r>
            <w:r>
              <w:rPr>
                <w:rFonts w:ascii="Times New Roman" w:hAnsi="Times New Roman" w:cs="Times New Roman"/>
                <w:sz w:val="14"/>
                <w:szCs w:val="14"/>
              </w:rPr>
              <w:t>20</w:t>
            </w:r>
            <w:r>
              <w:rPr>
                <w:rFonts w:hint="eastAsia"/>
                <w:sz w:val="14"/>
                <w:szCs w:val="14"/>
              </w:rPr>
              <w:t>株以上不足</w:t>
            </w:r>
            <w:r>
              <w:rPr>
                <w:rFonts w:ascii="Times New Roman" w:hAnsi="Times New Roman" w:cs="Times New Roman"/>
                <w:sz w:val="14"/>
                <w:szCs w:val="14"/>
              </w:rPr>
              <w:t>50</w:t>
            </w:r>
            <w:r>
              <w:rPr>
                <w:rFonts w:hint="eastAsia"/>
                <w:sz w:val="14"/>
                <w:szCs w:val="14"/>
              </w:rPr>
              <w:t>株的；非法改变林地用途，面积</w:t>
            </w:r>
            <w:r>
              <w:rPr>
                <w:rFonts w:ascii="Times New Roman" w:hAnsi="Times New Roman" w:cs="Times New Roman"/>
                <w:sz w:val="14"/>
                <w:szCs w:val="14"/>
              </w:rPr>
              <w:t>1</w:t>
            </w:r>
            <w:r>
              <w:rPr>
                <w:rFonts w:hint="eastAsia"/>
                <w:sz w:val="14"/>
                <w:szCs w:val="14"/>
              </w:rPr>
              <w:t>亩以上不足</w:t>
            </w:r>
            <w:r>
              <w:rPr>
                <w:rFonts w:ascii="Times New Roman" w:hAnsi="Times New Roman" w:cs="Times New Roman"/>
                <w:sz w:val="14"/>
                <w:szCs w:val="14"/>
              </w:rPr>
              <w:t>3</w:t>
            </w:r>
            <w:r>
              <w:rPr>
                <w:rFonts w:hint="eastAsia"/>
                <w:sz w:val="14"/>
                <w:szCs w:val="14"/>
              </w:rPr>
              <w:t>亩，不听劝阻，多次改变林地用途的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责令停止违法行为，补种毁坏株数一倍以上二倍以下的树木，处毁坏林木价值二倍以上三倍以下的罚款；责令限期恢复植被和林业生产条件，处恢复植被和林业生产条件所需费用一倍以上二倍以下的罚款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7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1</w:t>
            </w:r>
            <w:r>
              <w:rPr>
                <w:rFonts w:hint="eastAsia"/>
                <w:sz w:val="14"/>
                <w:szCs w:val="14"/>
              </w:rPr>
              <w:t>立方米以上不足</w:t>
            </w:r>
            <w:r>
              <w:rPr>
                <w:rFonts w:ascii="Times New Roman" w:hAnsi="Times New Roman" w:cs="Times New Roman"/>
                <w:sz w:val="14"/>
                <w:szCs w:val="14"/>
              </w:rPr>
              <w:t>1.5</w:t>
            </w:r>
            <w:r>
              <w:rPr>
                <w:rFonts w:hint="eastAsia"/>
                <w:sz w:val="14"/>
                <w:szCs w:val="14"/>
              </w:rPr>
              <w:t>立方米或者幼树</w:t>
            </w:r>
            <w:r>
              <w:rPr>
                <w:rFonts w:ascii="Times New Roman" w:hAnsi="Times New Roman" w:cs="Times New Roman"/>
                <w:sz w:val="14"/>
                <w:szCs w:val="14"/>
              </w:rPr>
              <w:t>50</w:t>
            </w:r>
            <w:r>
              <w:rPr>
                <w:rFonts w:hint="eastAsia"/>
                <w:sz w:val="14"/>
                <w:szCs w:val="14"/>
              </w:rPr>
              <w:t>株以上不足</w:t>
            </w:r>
            <w:r>
              <w:rPr>
                <w:rFonts w:ascii="Times New Roman" w:hAnsi="Times New Roman" w:cs="Times New Roman"/>
                <w:sz w:val="14"/>
                <w:szCs w:val="14"/>
              </w:rPr>
              <w:t>80</w:t>
            </w:r>
            <w:r>
              <w:rPr>
                <w:rFonts w:hint="eastAsia"/>
                <w:sz w:val="14"/>
                <w:szCs w:val="14"/>
              </w:rPr>
              <w:t>株的；非法改变林地用途，面积</w:t>
            </w:r>
            <w:r>
              <w:rPr>
                <w:rFonts w:ascii="Times New Roman" w:hAnsi="Times New Roman" w:cs="Times New Roman"/>
                <w:sz w:val="14"/>
                <w:szCs w:val="14"/>
              </w:rPr>
              <w:t>3</w:t>
            </w:r>
            <w:r>
              <w:rPr>
                <w:rFonts w:hint="eastAsia"/>
                <w:sz w:val="14"/>
                <w:szCs w:val="14"/>
              </w:rPr>
              <w:t>亩以上不足</w:t>
            </w:r>
            <w:r>
              <w:rPr>
                <w:rFonts w:ascii="Times New Roman" w:hAnsi="Times New Roman" w:cs="Times New Roman"/>
                <w:sz w:val="14"/>
                <w:szCs w:val="14"/>
              </w:rPr>
              <w:t>5</w:t>
            </w:r>
            <w:r>
              <w:rPr>
                <w:rFonts w:hint="eastAsia"/>
                <w:sz w:val="14"/>
                <w:szCs w:val="14"/>
              </w:rPr>
              <w:t>亩，不听劝阻，多次改变林地用途的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责令停止违法行为，补种毁坏株数二倍以上三倍以下的树木，处毁坏林木价值三倍以上四倍以下的罚款；责令限期恢复植被和林业生产条件，处恢复植被和林业生产条件所需费用二倍以上三倍以下的罚款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5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1.5</w:t>
            </w:r>
            <w:r>
              <w:rPr>
                <w:rFonts w:hint="eastAsia"/>
                <w:sz w:val="14"/>
                <w:szCs w:val="14"/>
              </w:rPr>
              <w:t>立方米以上，或者幼树</w:t>
            </w:r>
            <w:r>
              <w:rPr>
                <w:rFonts w:ascii="Times New Roman" w:hAnsi="Times New Roman" w:cs="Times New Roman"/>
                <w:sz w:val="14"/>
                <w:szCs w:val="14"/>
              </w:rPr>
              <w:t>80</w:t>
            </w:r>
            <w:r>
              <w:rPr>
                <w:rFonts w:hint="eastAsia"/>
                <w:sz w:val="14"/>
                <w:szCs w:val="14"/>
              </w:rPr>
              <w:t>株以上的；非法改变林地用途，面积</w:t>
            </w:r>
            <w:r>
              <w:rPr>
                <w:rFonts w:ascii="Times New Roman" w:hAnsi="Times New Roman" w:cs="Times New Roman"/>
                <w:sz w:val="14"/>
                <w:szCs w:val="14"/>
              </w:rPr>
              <w:t>5</w:t>
            </w:r>
            <w:r>
              <w:rPr>
                <w:rFonts w:hint="eastAsia"/>
                <w:sz w:val="14"/>
                <w:szCs w:val="14"/>
              </w:rPr>
              <w:t>亩以上，或使用伪造、涂改的批准文件占用林地的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责令停止违法行为，补种毁坏株数三倍的树木，处毁坏林木价值四倍以上五倍以下的罚款；责令限期恢复植被和林业生产条件，处恢复植被和林业生产条件所需费用三倍的罚款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61</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在天然林保护范围内商业性采伐林木</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《中华人民共和国森林法》第七十六条第二款：滥伐林木的，由县级以上人民政府林业主管部门责令限期在原地或者异地补种滥伐株数一倍以上三倍以下的树木，可以处滥伐林木价值三倍以上五倍以下的罚款。</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《湖北省天然林保护条例》第四十三条：违反本条例第二十三条规定的，依法赔偿损失；由林业草原主管部门责令停止违法行为，按照以下规定予以处罚；构成犯罪的，依法追究刑事责任：</w:t>
            </w:r>
          </w:p>
          <w:p>
            <w:pPr>
              <w:pStyle w:val="11"/>
              <w:spacing w:before="0" w:beforeAutospacing="0" w:after="0" w:afterAutospacing="0" w:line="192" w:lineRule="atLeast"/>
              <w:textAlignment w:val="center"/>
              <w:rPr>
                <w:sz w:val="25"/>
                <w:szCs w:val="25"/>
              </w:rPr>
            </w:pPr>
            <w:r>
              <w:rPr>
                <w:sz w:val="14"/>
                <w:szCs w:val="14"/>
              </w:rPr>
              <w:t>(</w:t>
            </w:r>
            <w:r>
              <w:rPr>
                <w:rFonts w:hint="eastAsia"/>
                <w:sz w:val="14"/>
                <w:szCs w:val="14"/>
              </w:rPr>
              <w:t>三</w:t>
            </w:r>
            <w:r>
              <w:rPr>
                <w:sz w:val="14"/>
                <w:szCs w:val="14"/>
              </w:rPr>
              <w:t>)</w:t>
            </w:r>
            <w:r>
              <w:rPr>
                <w:rFonts w:hint="eastAsia"/>
                <w:sz w:val="14"/>
                <w:szCs w:val="14"/>
              </w:rPr>
              <w:t>违反第六项规定的，补种采伐林木株数十倍的树木，没收采伐林木或者变卖所得，并处采伐林木价值五倍以上十倍以下罚款；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以立木材积计算不足</w:t>
            </w:r>
            <w:r>
              <w:rPr>
                <w:sz w:val="14"/>
                <w:szCs w:val="14"/>
              </w:rPr>
              <w:t>0.5</w:t>
            </w:r>
            <w:r>
              <w:rPr>
                <w:rFonts w:hint="eastAsia"/>
                <w:sz w:val="14"/>
                <w:szCs w:val="14"/>
              </w:rPr>
              <w:t>立方米或者幼树不足</w:t>
            </w:r>
            <w:r>
              <w:rPr>
                <w:sz w:val="14"/>
                <w:szCs w:val="14"/>
              </w:rPr>
              <w:t>20</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责令停止违法行为，补种采伐株数一倍以上二倍以下的树木，并处采伐林木价值三倍以上四倍以下罚款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0.5</w:t>
            </w:r>
            <w:r>
              <w:rPr>
                <w:rFonts w:hint="eastAsia"/>
                <w:sz w:val="14"/>
                <w:szCs w:val="14"/>
              </w:rPr>
              <w:t>立方米以上不足</w:t>
            </w:r>
            <w:r>
              <w:rPr>
                <w:sz w:val="14"/>
                <w:szCs w:val="14"/>
              </w:rPr>
              <w:t>1</w:t>
            </w:r>
            <w:r>
              <w:rPr>
                <w:rFonts w:hint="eastAsia"/>
                <w:sz w:val="14"/>
                <w:szCs w:val="14"/>
              </w:rPr>
              <w:t>立方米或者幼树</w:t>
            </w:r>
            <w:r>
              <w:rPr>
                <w:sz w:val="14"/>
                <w:szCs w:val="14"/>
              </w:rPr>
              <w:t>20</w:t>
            </w:r>
            <w:r>
              <w:rPr>
                <w:rFonts w:hint="eastAsia"/>
                <w:sz w:val="14"/>
                <w:szCs w:val="14"/>
              </w:rPr>
              <w:t>株以上不足</w:t>
            </w:r>
            <w:r>
              <w:rPr>
                <w:sz w:val="14"/>
                <w:szCs w:val="14"/>
              </w:rPr>
              <w:t>50</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责令停止违法行为，补种采伐株数二倍以上三倍以下的树木，并处采伐林木价值三倍以上四倍以下的罚款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1</w:t>
            </w:r>
            <w:r>
              <w:rPr>
                <w:rFonts w:hint="eastAsia"/>
                <w:sz w:val="14"/>
                <w:szCs w:val="14"/>
              </w:rPr>
              <w:t>立方米以上不足</w:t>
            </w:r>
            <w:r>
              <w:rPr>
                <w:sz w:val="14"/>
                <w:szCs w:val="14"/>
              </w:rPr>
              <w:t>1.5</w:t>
            </w:r>
            <w:r>
              <w:rPr>
                <w:rFonts w:hint="eastAsia"/>
                <w:sz w:val="14"/>
                <w:szCs w:val="14"/>
              </w:rPr>
              <w:t>立方米或者幼树</w:t>
            </w:r>
            <w:r>
              <w:rPr>
                <w:sz w:val="14"/>
                <w:szCs w:val="14"/>
              </w:rPr>
              <w:t>50</w:t>
            </w:r>
            <w:r>
              <w:rPr>
                <w:rFonts w:hint="eastAsia"/>
                <w:sz w:val="14"/>
                <w:szCs w:val="14"/>
              </w:rPr>
              <w:t>株以上不足</w:t>
            </w:r>
            <w:r>
              <w:rPr>
                <w:sz w:val="14"/>
                <w:szCs w:val="14"/>
              </w:rPr>
              <w:t>80</w:t>
            </w:r>
            <w:r>
              <w:rPr>
                <w:rFonts w:hint="eastAsia"/>
                <w:sz w:val="14"/>
                <w:szCs w:val="14"/>
              </w:rPr>
              <w:t>株的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责令停止违法行为，补种采伐株数三倍的树木，并处采伐林木价值四倍以上五倍以下的罚款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以立木材积计算</w:t>
            </w:r>
            <w:r>
              <w:rPr>
                <w:sz w:val="14"/>
                <w:szCs w:val="14"/>
              </w:rPr>
              <w:t>1.5</w:t>
            </w:r>
            <w:r>
              <w:rPr>
                <w:rFonts w:hint="eastAsia"/>
                <w:sz w:val="14"/>
                <w:szCs w:val="14"/>
              </w:rPr>
              <w:t>立方米以上或者幼树</w:t>
            </w:r>
            <w:r>
              <w:rPr>
                <w:sz w:val="14"/>
                <w:szCs w:val="14"/>
              </w:rPr>
              <w:t>80</w:t>
            </w:r>
            <w:r>
              <w:rPr>
                <w:rFonts w:hint="eastAsia"/>
                <w:sz w:val="14"/>
                <w:szCs w:val="14"/>
              </w:rPr>
              <w:t>株以上的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责令停止违法行为，补种采伐株数三倍的树木，并处采伐林木价值五倍的罚款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62</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在天然林保护范围内使用剧毒、高毒、高残留农药</w:t>
            </w:r>
            <w:r>
              <w:rPr>
                <w:sz w:val="14"/>
                <w:szCs w:val="14"/>
              </w:rPr>
              <w:t>(</w:t>
            </w:r>
            <w:r>
              <w:rPr>
                <w:rFonts w:hint="eastAsia"/>
                <w:sz w:val="14"/>
                <w:szCs w:val="14"/>
              </w:rPr>
              <w:t>含除草剂等药剂</w:t>
            </w:r>
            <w:r>
              <w:rPr>
                <w:sz w:val="14"/>
                <w:szCs w:val="14"/>
              </w:rPr>
              <w:t>)</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《湖北省天然林保护条例》第四十三条：违反本条例第二十三条规定的，依法赔偿损失；由林业草原主管部门责令停止违法行为，按照以下规定予以处罚；构成犯罪的，依法追究刑事责任：</w:t>
            </w:r>
          </w:p>
          <w:p>
            <w:pPr>
              <w:pStyle w:val="11"/>
              <w:spacing w:before="0" w:beforeAutospacing="0" w:after="0" w:afterAutospacing="0" w:line="192" w:lineRule="atLeast"/>
              <w:textAlignment w:val="center"/>
              <w:rPr>
                <w:sz w:val="25"/>
                <w:szCs w:val="25"/>
              </w:rPr>
            </w:pPr>
            <w:r>
              <w:rPr>
                <w:sz w:val="14"/>
                <w:szCs w:val="14"/>
              </w:rPr>
              <w:t>(</w:t>
            </w:r>
            <w:r>
              <w:rPr>
                <w:rFonts w:hint="eastAsia"/>
                <w:sz w:val="14"/>
                <w:szCs w:val="14"/>
              </w:rPr>
              <w:t>五</w:t>
            </w:r>
            <w:r>
              <w:rPr>
                <w:sz w:val="14"/>
                <w:szCs w:val="14"/>
              </w:rPr>
              <w:t>)</w:t>
            </w:r>
            <w:r>
              <w:rPr>
                <w:rFonts w:hint="eastAsia"/>
                <w:sz w:val="14"/>
                <w:szCs w:val="14"/>
              </w:rPr>
              <w:t>违反第十项规定的，处</w:t>
            </w:r>
            <w:r>
              <w:rPr>
                <w:sz w:val="14"/>
                <w:szCs w:val="14"/>
              </w:rPr>
              <w:t>1</w:t>
            </w:r>
            <w:r>
              <w:rPr>
                <w:rFonts w:hint="eastAsia"/>
                <w:sz w:val="14"/>
                <w:szCs w:val="14"/>
              </w:rPr>
              <w:t>万元以上</w:t>
            </w:r>
            <w:r>
              <w:rPr>
                <w:sz w:val="14"/>
                <w:szCs w:val="14"/>
              </w:rPr>
              <w:t>5</w:t>
            </w:r>
            <w:r>
              <w:rPr>
                <w:rFonts w:hint="eastAsia"/>
                <w:sz w:val="14"/>
                <w:szCs w:val="14"/>
              </w:rPr>
              <w:t>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未造成实际损害，能主动消除违法行为后果的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责令停止违法行为，处</w:t>
            </w:r>
            <w:r>
              <w:rPr>
                <w:sz w:val="14"/>
                <w:szCs w:val="14"/>
              </w:rPr>
              <w:t>1</w:t>
            </w:r>
            <w:r>
              <w:rPr>
                <w:rFonts w:hint="eastAsia"/>
                <w:sz w:val="14"/>
                <w:szCs w:val="14"/>
              </w:rPr>
              <w:t>万元以上</w:t>
            </w:r>
            <w:r>
              <w:rPr>
                <w:sz w:val="14"/>
                <w:szCs w:val="14"/>
              </w:rPr>
              <w:t>2</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损害天然林林地面积不足</w:t>
            </w:r>
            <w:r>
              <w:rPr>
                <w:sz w:val="14"/>
                <w:szCs w:val="14"/>
              </w:rPr>
              <w:t>3</w:t>
            </w:r>
            <w:r>
              <w:rPr>
                <w:rFonts w:hint="eastAsia"/>
                <w:sz w:val="14"/>
                <w:szCs w:val="14"/>
              </w:rPr>
              <w:t>亩，能主动消除或者减轻违法行为后果的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责令停止违法行为，处</w:t>
            </w:r>
            <w:r>
              <w:rPr>
                <w:sz w:val="14"/>
                <w:szCs w:val="14"/>
              </w:rPr>
              <w:t>2</w:t>
            </w:r>
            <w:r>
              <w:rPr>
                <w:rFonts w:hint="eastAsia"/>
                <w:sz w:val="14"/>
                <w:szCs w:val="14"/>
              </w:rPr>
              <w:t>万元以上</w:t>
            </w:r>
            <w:r>
              <w:rPr>
                <w:sz w:val="14"/>
                <w:szCs w:val="14"/>
              </w:rPr>
              <w:t>3</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损害天然林林地面积</w:t>
            </w:r>
            <w:r>
              <w:rPr>
                <w:sz w:val="14"/>
                <w:szCs w:val="14"/>
              </w:rPr>
              <w:t>3</w:t>
            </w:r>
            <w:r>
              <w:rPr>
                <w:rFonts w:hint="eastAsia"/>
                <w:sz w:val="14"/>
                <w:szCs w:val="14"/>
              </w:rPr>
              <w:t>亩以上不足</w:t>
            </w:r>
            <w:r>
              <w:rPr>
                <w:sz w:val="14"/>
                <w:szCs w:val="14"/>
              </w:rPr>
              <w:t>5</w:t>
            </w:r>
            <w:r>
              <w:rPr>
                <w:rFonts w:hint="eastAsia"/>
                <w:sz w:val="14"/>
                <w:szCs w:val="14"/>
              </w:rPr>
              <w:t>亩，不听劝阻多次实施侵害行为的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责令停止违法行为，处</w:t>
            </w:r>
            <w:r>
              <w:rPr>
                <w:sz w:val="14"/>
                <w:szCs w:val="14"/>
              </w:rPr>
              <w:t>3</w:t>
            </w:r>
            <w:r>
              <w:rPr>
                <w:rFonts w:hint="eastAsia"/>
                <w:sz w:val="14"/>
                <w:szCs w:val="14"/>
              </w:rPr>
              <w:t>万元以上</w:t>
            </w:r>
            <w:r>
              <w:rPr>
                <w:sz w:val="14"/>
                <w:szCs w:val="14"/>
              </w:rPr>
              <w:t>4</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损害天然林林地面积</w:t>
            </w:r>
            <w:r>
              <w:rPr>
                <w:sz w:val="14"/>
                <w:szCs w:val="14"/>
              </w:rPr>
              <w:t>5</w:t>
            </w:r>
            <w:r>
              <w:rPr>
                <w:rFonts w:hint="eastAsia"/>
                <w:sz w:val="14"/>
                <w:szCs w:val="14"/>
              </w:rPr>
              <w:t>亩以上，且抗拒检查，妨碍公务，暴力抗法的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责令停止违法行为，处</w:t>
            </w:r>
            <w:r>
              <w:rPr>
                <w:sz w:val="14"/>
                <w:szCs w:val="14"/>
              </w:rPr>
              <w:t>4</w:t>
            </w:r>
            <w:r>
              <w:rPr>
                <w:rFonts w:hint="eastAsia"/>
                <w:sz w:val="14"/>
                <w:szCs w:val="14"/>
              </w:rPr>
              <w:t>万元以上</w:t>
            </w:r>
            <w:r>
              <w:rPr>
                <w:sz w:val="14"/>
                <w:szCs w:val="14"/>
              </w:rPr>
              <w:t>5</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9161" w:type="dxa"/>
            <w:gridSpan w:val="6"/>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ascii="黑体" w:eastAsia="黑体" w:cs="黑体"/>
                <w:sz w:val="14"/>
                <w:szCs w:val="14"/>
              </w:rPr>
              <w:t>林业有害生物测报防治检疫部分</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63</w:t>
            </w:r>
          </w:p>
        </w:tc>
        <w:tc>
          <w:tcPr>
            <w:tcW w:w="1147"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对森林病虫害不调查、虚报、漏报、不报等</w:t>
            </w:r>
          </w:p>
        </w:tc>
        <w:tc>
          <w:tcPr>
            <w:tcW w:w="3100"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《森林病虫害防治条例》第二十二条：有下列行为之一的，责令限期除治、赔偿损失，可以并处</w:t>
            </w:r>
            <w:r>
              <w:rPr>
                <w:sz w:val="14"/>
                <w:szCs w:val="14"/>
              </w:rPr>
              <w:t>100</w:t>
            </w:r>
            <w:r>
              <w:rPr>
                <w:rFonts w:hint="eastAsia"/>
                <w:sz w:val="14"/>
                <w:szCs w:val="14"/>
              </w:rPr>
              <w:t>元至</w:t>
            </w:r>
            <w:r>
              <w:rPr>
                <w:sz w:val="14"/>
                <w:szCs w:val="14"/>
              </w:rPr>
              <w:t>2000</w:t>
            </w:r>
            <w:r>
              <w:rPr>
                <w:rFonts w:hint="eastAsia"/>
                <w:sz w:val="14"/>
                <w:szCs w:val="14"/>
              </w:rPr>
              <w:t>元的罚款：</w:t>
            </w:r>
            <w:r>
              <w:rPr>
                <w:sz w:val="14"/>
                <w:szCs w:val="14"/>
              </w:rPr>
              <w:t>(</w:t>
            </w:r>
            <w:r>
              <w:rPr>
                <w:rFonts w:hint="eastAsia"/>
                <w:sz w:val="14"/>
                <w:szCs w:val="14"/>
              </w:rPr>
              <w:t>三</w:t>
            </w:r>
            <w:r>
              <w:rPr>
                <w:sz w:val="14"/>
                <w:szCs w:val="14"/>
              </w:rPr>
              <w:t>)</w:t>
            </w:r>
            <w:r>
              <w:rPr>
                <w:rFonts w:hint="eastAsia"/>
                <w:sz w:val="14"/>
                <w:szCs w:val="14"/>
              </w:rPr>
              <w:t>隐瞒或者虚报森林病虫害情况，造成森林病虫害蔓延成灾的。</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《湖北省森林病虫害防治实施办法》第二十四条：违反本办法，有下列情形之一的单位和个人，由县以上林业主管部门或其授权的单位责令限期除治、赔偿损失，可以并处</w:t>
            </w:r>
            <w:r>
              <w:rPr>
                <w:sz w:val="14"/>
                <w:szCs w:val="14"/>
              </w:rPr>
              <w:t>100</w:t>
            </w:r>
            <w:r>
              <w:rPr>
                <w:rFonts w:hint="eastAsia"/>
                <w:sz w:val="14"/>
                <w:szCs w:val="14"/>
              </w:rPr>
              <w:t>至</w:t>
            </w:r>
            <w:r>
              <w:rPr>
                <w:sz w:val="14"/>
                <w:szCs w:val="14"/>
              </w:rPr>
              <w:t>2000</w:t>
            </w:r>
            <w:r>
              <w:rPr>
                <w:rFonts w:hint="eastAsia"/>
                <w:sz w:val="14"/>
                <w:szCs w:val="14"/>
              </w:rPr>
              <w:t>元的罚款。构成犯罪的，提交司法机关依法追究刑事责任。</w:t>
            </w:r>
            <w:r>
              <w:rPr>
                <w:sz w:val="14"/>
                <w:szCs w:val="14"/>
              </w:rPr>
              <w:t>(</w:t>
            </w:r>
            <w:r>
              <w:rPr>
                <w:rFonts w:hint="eastAsia"/>
                <w:sz w:val="14"/>
                <w:szCs w:val="14"/>
              </w:rPr>
              <w:t>二</w:t>
            </w:r>
            <w:r>
              <w:rPr>
                <w:sz w:val="14"/>
                <w:szCs w:val="14"/>
              </w:rPr>
              <w:t>)</w:t>
            </w:r>
            <w:r>
              <w:rPr>
                <w:rFonts w:hint="eastAsia"/>
                <w:sz w:val="14"/>
                <w:szCs w:val="14"/>
              </w:rPr>
              <w:t>发生森林病虫害不上报、不除治或除治不力，造成灾情蔓延的。</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《森林病虫害预测预报管理办法》第二十六条：对森林病虫情不调查、虚报、漏报、不报等失职行为，将视情节予以通报批评。</w:t>
            </w:r>
          </w:p>
          <w:p>
            <w:pPr>
              <w:pStyle w:val="11"/>
              <w:spacing w:before="0" w:beforeAutospacing="0" w:after="0" w:afterAutospacing="0" w:line="192" w:lineRule="atLeast"/>
              <w:textAlignment w:val="center"/>
              <w:rPr>
                <w:sz w:val="25"/>
                <w:szCs w:val="25"/>
              </w:rPr>
            </w:pPr>
            <w:r>
              <w:rPr>
                <w:rFonts w:hint="eastAsia"/>
                <w:sz w:val="14"/>
                <w:szCs w:val="14"/>
              </w:rPr>
              <w:t>《国家级森林病虫害中心测报点管理办法》第十六条：对工作开展不力或有明显失职行为的中心测报点，要限期整改，整改后仍达不到要求的，将取消其国家级中心测报点资格。</w:t>
            </w:r>
          </w:p>
        </w:tc>
        <w:tc>
          <w:tcPr>
            <w:tcW w:w="887"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不调查、虚报、漏报、不报森林病虫情，但未造成森林病虫灾害</w:t>
            </w:r>
          </w:p>
        </w:tc>
        <w:tc>
          <w:tcPr>
            <w:tcW w:w="1290"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予以通报批评</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国家级中心测报点工作开展不力或有明显失职行为</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限期整改，整改后仍达不到要求的，取消其国家级中心测报点资格</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不调查、虚报、漏报、不报森林病虫情，造成森林病虫害发生危害</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100</w:t>
            </w:r>
            <w:r>
              <w:rPr>
                <w:rFonts w:hint="eastAsia"/>
                <w:sz w:val="14"/>
                <w:szCs w:val="14"/>
              </w:rPr>
              <w:t>元以上</w:t>
            </w:r>
            <w:r>
              <w:rPr>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不调查、虚报、漏报、不报森林病虫情，造成森林病虫害蔓延成灾</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1000</w:t>
            </w:r>
            <w:r>
              <w:rPr>
                <w:rFonts w:hint="eastAsia"/>
                <w:sz w:val="14"/>
                <w:szCs w:val="14"/>
              </w:rPr>
              <w:t>元以上</w:t>
            </w:r>
            <w:r>
              <w:rPr>
                <w:sz w:val="14"/>
                <w:szCs w:val="14"/>
              </w:rPr>
              <w:t>2000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64</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不除治、除治不力，造成森林病虫害蔓延成灾</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《森林病虫害防治条例》第二十二条：在下列行为之一的，责令限期除治、赔偿损失，可以并处</w:t>
            </w:r>
            <w:r>
              <w:rPr>
                <w:sz w:val="14"/>
                <w:szCs w:val="14"/>
              </w:rPr>
              <w:t>100</w:t>
            </w:r>
            <w:r>
              <w:rPr>
                <w:rFonts w:hint="eastAsia"/>
                <w:sz w:val="14"/>
                <w:szCs w:val="14"/>
              </w:rPr>
              <w:t>元至</w:t>
            </w:r>
            <w:r>
              <w:rPr>
                <w:sz w:val="14"/>
                <w:szCs w:val="14"/>
              </w:rPr>
              <w:t>2000</w:t>
            </w:r>
            <w:r>
              <w:rPr>
                <w:rFonts w:hint="eastAsia"/>
                <w:sz w:val="14"/>
                <w:szCs w:val="14"/>
              </w:rPr>
              <w:t>元的罚款。</w:t>
            </w:r>
            <w:r>
              <w:rPr>
                <w:sz w:val="14"/>
                <w:szCs w:val="14"/>
              </w:rPr>
              <w:t>(</w:t>
            </w:r>
            <w:r>
              <w:rPr>
                <w:rFonts w:hint="eastAsia"/>
                <w:sz w:val="14"/>
                <w:szCs w:val="14"/>
              </w:rPr>
              <w:t>一</w:t>
            </w:r>
            <w:r>
              <w:rPr>
                <w:sz w:val="14"/>
                <w:szCs w:val="14"/>
              </w:rPr>
              <w:t>)</w:t>
            </w:r>
            <w:r>
              <w:rPr>
                <w:rFonts w:hint="eastAsia"/>
                <w:sz w:val="14"/>
                <w:szCs w:val="14"/>
              </w:rPr>
              <w:t>用带有危险性病虫害的林木种苗进行育苗或造林的。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sz w:val="25"/>
                <w:szCs w:val="25"/>
              </w:rPr>
            </w:pPr>
            <w:r>
              <w:rPr>
                <w:rFonts w:hint="eastAsia"/>
                <w:sz w:val="14"/>
                <w:szCs w:val="14"/>
              </w:rPr>
              <w:t>用带有危险性病虫害的林木种苗进行育苗或造林不足</w:t>
            </w:r>
            <w:r>
              <w:rPr>
                <w:sz w:val="14"/>
                <w:szCs w:val="14"/>
              </w:rPr>
              <w:t>1</w:t>
            </w:r>
            <w:r>
              <w:rPr>
                <w:rFonts w:hint="eastAsia"/>
                <w:sz w:val="14"/>
                <w:szCs w:val="14"/>
              </w:rPr>
              <w:t>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100</w:t>
            </w:r>
            <w:r>
              <w:rPr>
                <w:rFonts w:hint="eastAsia"/>
                <w:sz w:val="14"/>
                <w:szCs w:val="14"/>
              </w:rPr>
              <w:t>元以上</w:t>
            </w:r>
            <w:r>
              <w:rPr>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sz w:val="25"/>
                <w:szCs w:val="25"/>
              </w:rPr>
            </w:pPr>
            <w:r>
              <w:rPr>
                <w:rFonts w:hint="eastAsia"/>
                <w:sz w:val="14"/>
                <w:szCs w:val="14"/>
              </w:rPr>
              <w:t>用带有危险性病虫害的林木种苗进行育苗或造林</w:t>
            </w:r>
            <w:r>
              <w:rPr>
                <w:sz w:val="14"/>
                <w:szCs w:val="14"/>
              </w:rPr>
              <w:t>1</w:t>
            </w:r>
            <w:r>
              <w:rPr>
                <w:rFonts w:hint="eastAsia"/>
                <w:sz w:val="14"/>
                <w:szCs w:val="14"/>
              </w:rPr>
              <w:t>亩以上的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1000</w:t>
            </w:r>
            <w:r>
              <w:rPr>
                <w:rFonts w:hint="eastAsia"/>
                <w:sz w:val="14"/>
                <w:szCs w:val="14"/>
              </w:rPr>
              <w:t>元以上</w:t>
            </w:r>
            <w:r>
              <w:rPr>
                <w:sz w:val="14"/>
                <w:szCs w:val="14"/>
              </w:rPr>
              <w:t>2000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《森林病虫害防治条例》第二十二条：在下列行为之一的，责令限期除治、赔偿损失，可以并处</w:t>
            </w:r>
            <w:r>
              <w:rPr>
                <w:sz w:val="14"/>
                <w:szCs w:val="14"/>
              </w:rPr>
              <w:t>100</w:t>
            </w:r>
            <w:r>
              <w:rPr>
                <w:rFonts w:hint="eastAsia"/>
                <w:sz w:val="14"/>
                <w:szCs w:val="14"/>
              </w:rPr>
              <w:t>元至</w:t>
            </w:r>
            <w:r>
              <w:rPr>
                <w:sz w:val="14"/>
                <w:szCs w:val="14"/>
              </w:rPr>
              <w:t>2000</w:t>
            </w:r>
            <w:r>
              <w:rPr>
                <w:rFonts w:hint="eastAsia"/>
                <w:sz w:val="14"/>
                <w:szCs w:val="14"/>
              </w:rPr>
              <w:t>元的罚款。</w:t>
            </w:r>
            <w:r>
              <w:rPr>
                <w:sz w:val="14"/>
                <w:szCs w:val="14"/>
              </w:rPr>
              <w:t>(</w:t>
            </w:r>
            <w:r>
              <w:rPr>
                <w:rFonts w:hint="eastAsia"/>
                <w:sz w:val="14"/>
                <w:szCs w:val="14"/>
              </w:rPr>
              <w:t>二</w:t>
            </w:r>
            <w:r>
              <w:rPr>
                <w:sz w:val="14"/>
                <w:szCs w:val="14"/>
              </w:rPr>
              <w:t>)</w:t>
            </w:r>
            <w:r>
              <w:rPr>
                <w:rFonts w:hint="eastAsia"/>
                <w:sz w:val="14"/>
                <w:szCs w:val="14"/>
              </w:rPr>
              <w:t>发生森林病虫害不除治或者除治不力，造成森林病虫害蔓延成灾。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造成森林病虫害成灾面积</w:t>
            </w:r>
            <w:r>
              <w:rPr>
                <w:sz w:val="14"/>
                <w:szCs w:val="14"/>
              </w:rPr>
              <w:t>1</w:t>
            </w:r>
            <w:r>
              <w:rPr>
                <w:rFonts w:hint="eastAsia"/>
                <w:sz w:val="14"/>
                <w:szCs w:val="14"/>
              </w:rPr>
              <w:t>亩以上不足</w:t>
            </w:r>
            <w:r>
              <w:rPr>
                <w:sz w:val="14"/>
                <w:szCs w:val="14"/>
              </w:rPr>
              <w:t>10</w:t>
            </w:r>
            <w:r>
              <w:rPr>
                <w:rFonts w:hint="eastAsia"/>
                <w:sz w:val="14"/>
                <w:szCs w:val="14"/>
              </w:rPr>
              <w:t>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100</w:t>
            </w:r>
            <w:r>
              <w:rPr>
                <w:rFonts w:hint="eastAsia"/>
                <w:sz w:val="14"/>
                <w:szCs w:val="14"/>
              </w:rPr>
              <w:t>元以上</w:t>
            </w:r>
            <w:r>
              <w:rPr>
                <w:sz w:val="14"/>
                <w:szCs w:val="14"/>
              </w:rPr>
              <w:t>500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造成森林病虫害成灾面积</w:t>
            </w:r>
            <w:r>
              <w:rPr>
                <w:sz w:val="14"/>
                <w:szCs w:val="14"/>
              </w:rPr>
              <w:t>10</w:t>
            </w:r>
            <w:r>
              <w:rPr>
                <w:rFonts w:hint="eastAsia"/>
                <w:sz w:val="14"/>
                <w:szCs w:val="14"/>
              </w:rPr>
              <w:t>亩以上不足</w:t>
            </w:r>
            <w:r>
              <w:rPr>
                <w:sz w:val="14"/>
                <w:szCs w:val="14"/>
              </w:rPr>
              <w:t>100</w:t>
            </w:r>
            <w:r>
              <w:rPr>
                <w:rFonts w:hint="eastAsia"/>
                <w:sz w:val="14"/>
                <w:szCs w:val="14"/>
              </w:rPr>
              <w:t>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500</w:t>
            </w:r>
            <w:r>
              <w:rPr>
                <w:rFonts w:hint="eastAsia"/>
                <w:sz w:val="14"/>
                <w:szCs w:val="14"/>
              </w:rPr>
              <w:t>元以上</w:t>
            </w:r>
            <w:r>
              <w:rPr>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造成森林病虫害成灾面积</w:t>
            </w:r>
            <w:r>
              <w:rPr>
                <w:sz w:val="14"/>
                <w:szCs w:val="14"/>
              </w:rPr>
              <w:t>100</w:t>
            </w:r>
            <w:r>
              <w:rPr>
                <w:rFonts w:hint="eastAsia"/>
                <w:sz w:val="14"/>
                <w:szCs w:val="14"/>
              </w:rPr>
              <w:t>亩以上不足</w:t>
            </w:r>
            <w:r>
              <w:rPr>
                <w:sz w:val="14"/>
                <w:szCs w:val="14"/>
              </w:rPr>
              <w:t>500</w:t>
            </w:r>
            <w:r>
              <w:rPr>
                <w:rFonts w:hint="eastAsia"/>
                <w:sz w:val="14"/>
                <w:szCs w:val="14"/>
              </w:rPr>
              <w:t>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1000</w:t>
            </w:r>
            <w:r>
              <w:rPr>
                <w:rFonts w:hint="eastAsia"/>
                <w:sz w:val="14"/>
                <w:szCs w:val="14"/>
              </w:rPr>
              <w:t>元以上</w:t>
            </w:r>
            <w:r>
              <w:rPr>
                <w:sz w:val="14"/>
                <w:szCs w:val="14"/>
              </w:rPr>
              <w:t>1500</w:t>
            </w:r>
            <w:r>
              <w:rPr>
                <w:rFonts w:hint="eastAsia"/>
                <w:sz w:val="14"/>
                <w:szCs w:val="14"/>
              </w:rPr>
              <w:t>以下元的罚款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造成森林病虫害成灾面积</w:t>
            </w:r>
            <w:r>
              <w:rPr>
                <w:sz w:val="14"/>
                <w:szCs w:val="14"/>
              </w:rPr>
              <w:t>500</w:t>
            </w:r>
            <w:r>
              <w:rPr>
                <w:rFonts w:hint="eastAsia"/>
                <w:sz w:val="14"/>
                <w:szCs w:val="14"/>
              </w:rPr>
              <w:t>亩以上，国家重点公益林、风景名胜区成灾面积</w:t>
            </w:r>
            <w:r>
              <w:rPr>
                <w:sz w:val="14"/>
                <w:szCs w:val="14"/>
              </w:rPr>
              <w:t>10</w:t>
            </w:r>
            <w:r>
              <w:rPr>
                <w:rFonts w:hint="eastAsia"/>
                <w:sz w:val="14"/>
                <w:szCs w:val="14"/>
              </w:rPr>
              <w:t>亩以上的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1500</w:t>
            </w:r>
            <w:r>
              <w:rPr>
                <w:rFonts w:hint="eastAsia"/>
                <w:sz w:val="14"/>
                <w:szCs w:val="14"/>
              </w:rPr>
              <w:t>元以上</w:t>
            </w:r>
            <w:r>
              <w:rPr>
                <w:sz w:val="14"/>
                <w:szCs w:val="14"/>
              </w:rPr>
              <w:t>2000</w:t>
            </w:r>
            <w:r>
              <w:rPr>
                <w:rFonts w:hint="eastAsia"/>
                <w:sz w:val="14"/>
                <w:szCs w:val="14"/>
              </w:rPr>
              <w:t>以下元的罚款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《森林病虫害防治条例》第二十二条：在下列行为之一的，责令限期除治、赔偿损失，可以并处</w:t>
            </w:r>
            <w:r>
              <w:rPr>
                <w:sz w:val="14"/>
                <w:szCs w:val="14"/>
              </w:rPr>
              <w:t>100</w:t>
            </w:r>
            <w:r>
              <w:rPr>
                <w:rFonts w:hint="eastAsia"/>
                <w:sz w:val="14"/>
                <w:szCs w:val="14"/>
              </w:rPr>
              <w:t>元至</w:t>
            </w:r>
            <w:r>
              <w:rPr>
                <w:sz w:val="14"/>
                <w:szCs w:val="14"/>
              </w:rPr>
              <w:t>2000</w:t>
            </w:r>
            <w:r>
              <w:rPr>
                <w:rFonts w:hint="eastAsia"/>
                <w:sz w:val="14"/>
                <w:szCs w:val="14"/>
              </w:rPr>
              <w:t>元的罚款。</w:t>
            </w:r>
            <w:r>
              <w:rPr>
                <w:sz w:val="14"/>
                <w:szCs w:val="14"/>
              </w:rPr>
              <w:t>(</w:t>
            </w:r>
            <w:r>
              <w:rPr>
                <w:rFonts w:hint="eastAsia"/>
                <w:sz w:val="14"/>
                <w:szCs w:val="14"/>
              </w:rPr>
              <w:t>三</w:t>
            </w:r>
            <w:r>
              <w:rPr>
                <w:sz w:val="14"/>
                <w:szCs w:val="14"/>
              </w:rPr>
              <w:t>)</w:t>
            </w:r>
            <w:r>
              <w:rPr>
                <w:rFonts w:hint="eastAsia"/>
                <w:sz w:val="14"/>
                <w:szCs w:val="14"/>
              </w:rPr>
              <w:t>隐瞒或者虚报森林病虫害情况，造成森林病虫害蔓延成灾的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造成森林病虫害成灾面积</w:t>
            </w:r>
            <w:r>
              <w:rPr>
                <w:sz w:val="14"/>
                <w:szCs w:val="14"/>
              </w:rPr>
              <w:t>1</w:t>
            </w:r>
            <w:r>
              <w:rPr>
                <w:rFonts w:hint="eastAsia"/>
                <w:sz w:val="14"/>
                <w:szCs w:val="14"/>
              </w:rPr>
              <w:t>亩以上不足</w:t>
            </w:r>
            <w:r>
              <w:rPr>
                <w:sz w:val="14"/>
                <w:szCs w:val="14"/>
              </w:rPr>
              <w:t>10</w:t>
            </w:r>
            <w:r>
              <w:rPr>
                <w:rFonts w:hint="eastAsia"/>
                <w:sz w:val="14"/>
                <w:szCs w:val="14"/>
              </w:rPr>
              <w:t>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100</w:t>
            </w:r>
            <w:r>
              <w:rPr>
                <w:rFonts w:hint="eastAsia"/>
                <w:sz w:val="14"/>
                <w:szCs w:val="14"/>
              </w:rPr>
              <w:t>元以上</w:t>
            </w:r>
            <w:r>
              <w:rPr>
                <w:sz w:val="14"/>
                <w:szCs w:val="14"/>
              </w:rPr>
              <w:t>500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造成森林病虫害成灾面积</w:t>
            </w:r>
            <w:r>
              <w:rPr>
                <w:sz w:val="14"/>
                <w:szCs w:val="14"/>
              </w:rPr>
              <w:t>10</w:t>
            </w:r>
            <w:r>
              <w:rPr>
                <w:rFonts w:hint="eastAsia"/>
                <w:sz w:val="14"/>
                <w:szCs w:val="14"/>
              </w:rPr>
              <w:t>亩以上不足</w:t>
            </w:r>
            <w:r>
              <w:rPr>
                <w:sz w:val="14"/>
                <w:szCs w:val="14"/>
              </w:rPr>
              <w:t>100</w:t>
            </w:r>
            <w:r>
              <w:rPr>
                <w:rFonts w:hint="eastAsia"/>
                <w:sz w:val="14"/>
                <w:szCs w:val="14"/>
              </w:rPr>
              <w:t>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500</w:t>
            </w:r>
            <w:r>
              <w:rPr>
                <w:rFonts w:hint="eastAsia"/>
                <w:sz w:val="14"/>
                <w:szCs w:val="14"/>
              </w:rPr>
              <w:t>元以上</w:t>
            </w:r>
            <w:r>
              <w:rPr>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造成森林病虫害成灾面积</w:t>
            </w:r>
            <w:r>
              <w:rPr>
                <w:sz w:val="14"/>
                <w:szCs w:val="14"/>
              </w:rPr>
              <w:t>100</w:t>
            </w:r>
            <w:r>
              <w:rPr>
                <w:rFonts w:hint="eastAsia"/>
                <w:sz w:val="14"/>
                <w:szCs w:val="14"/>
              </w:rPr>
              <w:t>亩以上不足</w:t>
            </w:r>
            <w:r>
              <w:rPr>
                <w:sz w:val="14"/>
                <w:szCs w:val="14"/>
              </w:rPr>
              <w:t>500</w:t>
            </w:r>
            <w:r>
              <w:rPr>
                <w:rFonts w:hint="eastAsia"/>
                <w:sz w:val="14"/>
                <w:szCs w:val="14"/>
              </w:rPr>
              <w:t>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1000</w:t>
            </w:r>
            <w:r>
              <w:rPr>
                <w:rFonts w:hint="eastAsia"/>
                <w:sz w:val="14"/>
                <w:szCs w:val="14"/>
              </w:rPr>
              <w:t>元以上</w:t>
            </w:r>
            <w:r>
              <w:rPr>
                <w:sz w:val="14"/>
                <w:szCs w:val="14"/>
              </w:rPr>
              <w:t>1500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造成森林病虫害成灾面积</w:t>
            </w:r>
            <w:r>
              <w:rPr>
                <w:sz w:val="14"/>
                <w:szCs w:val="14"/>
              </w:rPr>
              <w:t>500</w:t>
            </w:r>
            <w:r>
              <w:rPr>
                <w:rFonts w:hint="eastAsia"/>
                <w:sz w:val="14"/>
                <w:szCs w:val="14"/>
              </w:rPr>
              <w:t>亩以上，国家重点公益林、风景名胜区成灾面积</w:t>
            </w:r>
            <w:r>
              <w:rPr>
                <w:sz w:val="14"/>
                <w:szCs w:val="14"/>
              </w:rPr>
              <w:t>10</w:t>
            </w:r>
            <w:r>
              <w:rPr>
                <w:rFonts w:hint="eastAsia"/>
                <w:sz w:val="14"/>
                <w:szCs w:val="14"/>
              </w:rPr>
              <w:t>亩以上的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责令限期除治、赔偿损失，并处</w:t>
            </w:r>
            <w:r>
              <w:rPr>
                <w:sz w:val="14"/>
                <w:szCs w:val="14"/>
              </w:rPr>
              <w:t>1500</w:t>
            </w:r>
            <w:r>
              <w:rPr>
                <w:rFonts w:hint="eastAsia"/>
                <w:sz w:val="14"/>
                <w:szCs w:val="14"/>
              </w:rPr>
              <w:t>元以上</w:t>
            </w:r>
            <w:r>
              <w:rPr>
                <w:sz w:val="14"/>
                <w:szCs w:val="14"/>
              </w:rPr>
              <w:t>2000</w:t>
            </w:r>
            <w:r>
              <w:rPr>
                <w:rFonts w:hint="eastAsia"/>
                <w:sz w:val="14"/>
                <w:szCs w:val="14"/>
              </w:rPr>
              <w:t>以下元的罚款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65</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违反森林植物及其产品检疫规定</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《植物检疫条例实施细则</w:t>
            </w:r>
            <w:r>
              <w:rPr>
                <w:sz w:val="14"/>
                <w:szCs w:val="14"/>
              </w:rPr>
              <w:t>(</w:t>
            </w:r>
            <w:r>
              <w:rPr>
                <w:rFonts w:hint="eastAsia"/>
                <w:sz w:val="14"/>
                <w:szCs w:val="14"/>
              </w:rPr>
              <w:t>林业部分</w:t>
            </w:r>
            <w:r>
              <w:rPr>
                <w:sz w:val="14"/>
                <w:szCs w:val="14"/>
              </w:rPr>
              <w:t>)</w:t>
            </w:r>
            <w:r>
              <w:rPr>
                <w:rFonts w:hint="eastAsia"/>
                <w:sz w:val="14"/>
                <w:szCs w:val="14"/>
              </w:rPr>
              <w:t>》第三十条：有下列行为之一的，森检机构应当责令纠正，可以处以</w:t>
            </w:r>
            <w:r>
              <w:rPr>
                <w:sz w:val="14"/>
                <w:szCs w:val="14"/>
              </w:rPr>
              <w:t>50</w:t>
            </w:r>
            <w:r>
              <w:rPr>
                <w:rFonts w:hint="eastAsia"/>
                <w:sz w:val="14"/>
                <w:szCs w:val="14"/>
              </w:rPr>
              <w:t>元至</w:t>
            </w:r>
            <w:r>
              <w:rPr>
                <w:sz w:val="14"/>
                <w:szCs w:val="14"/>
              </w:rPr>
              <w:t>2000</w:t>
            </w:r>
            <w:r>
              <w:rPr>
                <w:rFonts w:hint="eastAsia"/>
                <w:sz w:val="14"/>
                <w:szCs w:val="14"/>
              </w:rPr>
              <w:t>元罚款；造成损失的，应当责令赔偿；构成犯罪的，由司法机关依法追究刑事责任：</w:t>
            </w:r>
          </w:p>
          <w:p>
            <w:pPr>
              <w:pStyle w:val="11"/>
              <w:spacing w:before="0" w:beforeAutospacing="0" w:after="0" w:afterAutospacing="0" w:line="192" w:lineRule="atLeast"/>
              <w:textAlignment w:val="center"/>
              <w:rPr>
                <w:sz w:val="25"/>
                <w:szCs w:val="25"/>
              </w:rPr>
            </w:pPr>
            <w:r>
              <w:rPr>
                <w:rFonts w:hint="eastAsia"/>
                <w:sz w:val="14"/>
                <w:szCs w:val="14"/>
              </w:rPr>
              <w:t>（一）未依照规定办理《植物检疫证书》或者在报检过程中弄虚作假的；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未依照规定办理《植物检疫证书》的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50</w:t>
            </w:r>
            <w:r>
              <w:rPr>
                <w:rFonts w:hint="eastAsia"/>
                <w:sz w:val="14"/>
                <w:szCs w:val="14"/>
              </w:rPr>
              <w:t>元以上</w:t>
            </w:r>
            <w:r>
              <w:rPr>
                <w:rFonts w:ascii="Times New Roman" w:hAnsi="Times New Roman" w:cs="Times New Roman"/>
                <w:sz w:val="14"/>
                <w:szCs w:val="14"/>
              </w:rPr>
              <w:t>1000</w:t>
            </w:r>
            <w:r>
              <w:rPr>
                <w:rFonts w:hint="eastAsia"/>
                <w:sz w:val="14"/>
                <w:szCs w:val="14"/>
              </w:rPr>
              <w:t>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在报检过程中弄虚作假的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1000</w:t>
            </w:r>
            <w:r>
              <w:rPr>
                <w:rFonts w:hint="eastAsia"/>
                <w:sz w:val="14"/>
                <w:szCs w:val="14"/>
              </w:rPr>
              <w:t>元以上</w:t>
            </w:r>
            <w:r>
              <w:rPr>
                <w:rFonts w:ascii="Times New Roman" w:hAnsi="Times New Roman" w:cs="Times New Roman"/>
                <w:sz w:val="14"/>
                <w:szCs w:val="14"/>
              </w:rPr>
              <w:t>2000</w:t>
            </w:r>
            <w:r>
              <w:rPr>
                <w:rFonts w:hint="eastAsia"/>
                <w:sz w:val="14"/>
                <w:szCs w:val="14"/>
              </w:rPr>
              <w:t>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《植物检疫条例实施细则</w:t>
            </w:r>
            <w:r>
              <w:rPr>
                <w:sz w:val="14"/>
                <w:szCs w:val="14"/>
              </w:rPr>
              <w:t>(</w:t>
            </w:r>
            <w:r>
              <w:rPr>
                <w:rFonts w:hint="eastAsia"/>
                <w:sz w:val="14"/>
                <w:szCs w:val="14"/>
              </w:rPr>
              <w:t>林业部分</w:t>
            </w:r>
            <w:r>
              <w:rPr>
                <w:sz w:val="14"/>
                <w:szCs w:val="14"/>
              </w:rPr>
              <w:t>)</w:t>
            </w:r>
            <w:r>
              <w:rPr>
                <w:rFonts w:hint="eastAsia"/>
                <w:sz w:val="14"/>
                <w:szCs w:val="14"/>
              </w:rPr>
              <w:t>》第三十条第一款第（二）项：伪造、涂改、买卖、转让植物检疫单证、印章、标志、封识的；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涂改、转让植物检疫单证、印章、标志、封识的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1000</w:t>
            </w:r>
            <w:r>
              <w:rPr>
                <w:rFonts w:hint="eastAsia"/>
                <w:sz w:val="14"/>
                <w:szCs w:val="14"/>
              </w:rPr>
              <w:t>元以上</w:t>
            </w:r>
            <w:r>
              <w:rPr>
                <w:rFonts w:ascii="Times New Roman" w:hAnsi="Times New Roman" w:cs="Times New Roman"/>
                <w:sz w:val="14"/>
                <w:szCs w:val="14"/>
              </w:rPr>
              <w:t>1500</w:t>
            </w:r>
            <w:r>
              <w:rPr>
                <w:rFonts w:hint="eastAsia"/>
                <w:sz w:val="14"/>
                <w:szCs w:val="14"/>
              </w:rPr>
              <w:t>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伪造、买卖植物检疫单证、印章、标志、封识的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1500</w:t>
            </w:r>
            <w:r>
              <w:rPr>
                <w:rFonts w:hint="eastAsia"/>
                <w:sz w:val="14"/>
                <w:szCs w:val="14"/>
              </w:rPr>
              <w:t>元以上</w:t>
            </w:r>
            <w:r>
              <w:rPr>
                <w:rFonts w:ascii="Times New Roman" w:hAnsi="Times New Roman" w:cs="Times New Roman"/>
                <w:sz w:val="14"/>
                <w:szCs w:val="14"/>
              </w:rPr>
              <w:t>2000</w:t>
            </w:r>
            <w:r>
              <w:rPr>
                <w:rFonts w:hint="eastAsia"/>
                <w:sz w:val="14"/>
                <w:szCs w:val="14"/>
              </w:rPr>
              <w:t>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《植物检疫条例实施细则</w:t>
            </w:r>
            <w:r>
              <w:rPr>
                <w:sz w:val="14"/>
                <w:szCs w:val="14"/>
              </w:rPr>
              <w:t>(</w:t>
            </w:r>
            <w:r>
              <w:rPr>
                <w:rFonts w:hint="eastAsia"/>
                <w:sz w:val="14"/>
                <w:szCs w:val="14"/>
              </w:rPr>
              <w:t>林业部分</w:t>
            </w:r>
            <w:r>
              <w:rPr>
                <w:sz w:val="14"/>
                <w:szCs w:val="14"/>
              </w:rPr>
              <w:t>)</w:t>
            </w:r>
            <w:r>
              <w:rPr>
                <w:rFonts w:hint="eastAsia"/>
                <w:sz w:val="14"/>
                <w:szCs w:val="14"/>
              </w:rPr>
              <w:t>》第三十条第一款第（三）项：未依照规定调运、隔离试种或者生产应施检疫的森林植物及其产品的；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没有发现携带林业有害生物的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1000</w:t>
            </w:r>
            <w:r>
              <w:rPr>
                <w:rFonts w:hint="eastAsia"/>
                <w:sz w:val="14"/>
                <w:szCs w:val="14"/>
              </w:rPr>
              <w:t>元以上</w:t>
            </w:r>
            <w:r>
              <w:rPr>
                <w:rFonts w:ascii="Times New Roman" w:hAnsi="Times New Roman" w:cs="Times New Roman"/>
                <w:sz w:val="14"/>
                <w:szCs w:val="14"/>
              </w:rPr>
              <w:t>1300</w:t>
            </w:r>
            <w:r>
              <w:rPr>
                <w:rFonts w:hint="eastAsia"/>
                <w:sz w:val="14"/>
                <w:szCs w:val="14"/>
              </w:rPr>
              <w:t>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发现携带一般性林业有害生物的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1300</w:t>
            </w:r>
            <w:r>
              <w:rPr>
                <w:rFonts w:hint="eastAsia"/>
                <w:sz w:val="14"/>
                <w:szCs w:val="14"/>
              </w:rPr>
              <w:t>元以上</w:t>
            </w:r>
            <w:r>
              <w:rPr>
                <w:rFonts w:ascii="Times New Roman" w:hAnsi="Times New Roman" w:cs="Times New Roman"/>
                <w:sz w:val="14"/>
                <w:szCs w:val="14"/>
              </w:rPr>
              <w:t>1600</w:t>
            </w:r>
            <w:r>
              <w:rPr>
                <w:rFonts w:hint="eastAsia"/>
                <w:sz w:val="14"/>
                <w:szCs w:val="14"/>
              </w:rPr>
              <w:t>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发现携带检疫性林业有害生物的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1600</w:t>
            </w:r>
            <w:r>
              <w:rPr>
                <w:rFonts w:hint="eastAsia"/>
                <w:sz w:val="14"/>
                <w:szCs w:val="14"/>
              </w:rPr>
              <w:t>元以上</w:t>
            </w:r>
            <w:r>
              <w:rPr>
                <w:rFonts w:ascii="Times New Roman" w:hAnsi="Times New Roman" w:cs="Times New Roman"/>
                <w:sz w:val="14"/>
                <w:szCs w:val="14"/>
              </w:rPr>
              <w:t>2000</w:t>
            </w:r>
            <w:r>
              <w:rPr>
                <w:rFonts w:hint="eastAsia"/>
                <w:sz w:val="14"/>
                <w:szCs w:val="14"/>
              </w:rPr>
              <w:t>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《植物检疫条例实施细则</w:t>
            </w:r>
            <w:r>
              <w:rPr>
                <w:sz w:val="14"/>
                <w:szCs w:val="14"/>
              </w:rPr>
              <w:t>(</w:t>
            </w:r>
            <w:r>
              <w:rPr>
                <w:rFonts w:hint="eastAsia"/>
                <w:sz w:val="14"/>
                <w:szCs w:val="14"/>
              </w:rPr>
              <w:t>林业部分</w:t>
            </w:r>
            <w:r>
              <w:rPr>
                <w:sz w:val="14"/>
                <w:szCs w:val="14"/>
              </w:rPr>
              <w:t>)</w:t>
            </w:r>
            <w:r>
              <w:rPr>
                <w:rFonts w:hint="eastAsia"/>
                <w:sz w:val="14"/>
                <w:szCs w:val="14"/>
              </w:rPr>
              <w:t>》第三十条第一款第（四）项：违反规定，擅自开拆森林植物及其产品的包装，调换森林植物及其产品，或者擅自改变森林植物及其产品的规定用途的；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擅自开拆检讫的森林植物及其产品封识或包装的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500</w:t>
            </w:r>
            <w:r>
              <w:rPr>
                <w:rFonts w:hint="eastAsia"/>
                <w:sz w:val="14"/>
                <w:szCs w:val="14"/>
              </w:rPr>
              <w:t>元以上</w:t>
            </w:r>
            <w:r>
              <w:rPr>
                <w:rFonts w:ascii="Times New Roman" w:hAnsi="Times New Roman" w:cs="Times New Roman"/>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调换或夹带其他未经检疫的森林植物及其产品的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1000</w:t>
            </w:r>
            <w:r>
              <w:rPr>
                <w:rFonts w:hint="eastAsia"/>
                <w:sz w:val="14"/>
                <w:szCs w:val="14"/>
              </w:rPr>
              <w:t>元以上</w:t>
            </w:r>
            <w:r>
              <w:rPr>
                <w:rFonts w:ascii="Times New Roman" w:hAnsi="Times New Roman" w:cs="Times New Roman"/>
                <w:sz w:val="14"/>
                <w:szCs w:val="14"/>
              </w:rPr>
              <w:t>1500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擅自改变森林植物及其产品的规定用途的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1500</w:t>
            </w:r>
            <w:r>
              <w:rPr>
                <w:rFonts w:hint="eastAsia"/>
                <w:sz w:val="14"/>
                <w:szCs w:val="14"/>
              </w:rPr>
              <w:t>元以上</w:t>
            </w:r>
            <w:r>
              <w:rPr>
                <w:rFonts w:ascii="Times New Roman" w:hAnsi="Times New Roman" w:cs="Times New Roman"/>
                <w:sz w:val="14"/>
                <w:szCs w:val="14"/>
              </w:rPr>
              <w:t>2000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《植物检疫条例实施细则</w:t>
            </w:r>
            <w:r>
              <w:rPr>
                <w:sz w:val="14"/>
                <w:szCs w:val="14"/>
              </w:rPr>
              <w:t>(</w:t>
            </w:r>
            <w:r>
              <w:rPr>
                <w:rFonts w:hint="eastAsia"/>
                <w:sz w:val="14"/>
                <w:szCs w:val="14"/>
              </w:rPr>
              <w:t>林业部分</w:t>
            </w:r>
            <w:r>
              <w:rPr>
                <w:sz w:val="14"/>
                <w:szCs w:val="14"/>
              </w:rPr>
              <w:t>)</w:t>
            </w:r>
            <w:r>
              <w:rPr>
                <w:rFonts w:hint="eastAsia"/>
                <w:sz w:val="14"/>
                <w:szCs w:val="14"/>
              </w:rPr>
              <w:t>》第三十条第一款第（五）项：违反规定，引起疫情扩散的。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引起疫情扩散的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责令改正，并处</w:t>
            </w:r>
            <w:r>
              <w:rPr>
                <w:sz w:val="14"/>
                <w:szCs w:val="14"/>
              </w:rPr>
              <w:t>1500</w:t>
            </w:r>
            <w:r>
              <w:rPr>
                <w:rFonts w:hint="eastAsia"/>
                <w:sz w:val="14"/>
                <w:szCs w:val="14"/>
              </w:rPr>
              <w:t>元以上</w:t>
            </w:r>
            <w:r>
              <w:rPr>
                <w:rFonts w:ascii="Times New Roman" w:hAnsi="Times New Roman" w:cs="Times New Roman"/>
                <w:sz w:val="14"/>
                <w:szCs w:val="14"/>
              </w:rPr>
              <w:t>2000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66</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擅自发布或者伪造、篡改林业有害生物预警预报信息</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《湖北省林业有害生物防治条例》第三十九条：违反本条例擅自发布或者伪造、篡改林业有害生物预警预报信息的，由林业主管部门给予警告，责令改正，并处</w:t>
            </w:r>
            <w:r>
              <w:rPr>
                <w:sz w:val="14"/>
                <w:szCs w:val="14"/>
              </w:rPr>
              <w:t>5</w:t>
            </w:r>
            <w:r>
              <w:rPr>
                <w:rFonts w:hint="eastAsia"/>
                <w:sz w:val="14"/>
                <w:szCs w:val="14"/>
              </w:rPr>
              <w:t>千元以上</w:t>
            </w:r>
            <w:r>
              <w:rPr>
                <w:sz w:val="14"/>
                <w:szCs w:val="14"/>
              </w:rPr>
              <w:t>1</w:t>
            </w:r>
            <w:r>
              <w:rPr>
                <w:rFonts w:hint="eastAsia"/>
                <w:sz w:val="14"/>
                <w:szCs w:val="14"/>
              </w:rPr>
              <w:t>万元以下罚款</w:t>
            </w:r>
            <w:r>
              <w:rPr>
                <w:sz w:val="14"/>
                <w:szCs w:val="14"/>
              </w:rPr>
              <w:t>;</w:t>
            </w:r>
            <w:r>
              <w:rPr>
                <w:rFonts w:hint="eastAsia"/>
                <w:sz w:val="14"/>
                <w:szCs w:val="14"/>
              </w:rPr>
              <w:t>造成严重后果的，处</w:t>
            </w:r>
            <w:r>
              <w:rPr>
                <w:sz w:val="14"/>
                <w:szCs w:val="14"/>
              </w:rPr>
              <w:t>1</w:t>
            </w:r>
            <w:r>
              <w:rPr>
                <w:rFonts w:hint="eastAsia"/>
                <w:sz w:val="14"/>
                <w:szCs w:val="14"/>
              </w:rPr>
              <w:t>万元以上</w:t>
            </w:r>
            <w:r>
              <w:rPr>
                <w:sz w:val="14"/>
                <w:szCs w:val="14"/>
              </w:rPr>
              <w:t>2</w:t>
            </w:r>
            <w:r>
              <w:rPr>
                <w:rFonts w:hint="eastAsia"/>
                <w:sz w:val="14"/>
                <w:szCs w:val="14"/>
              </w:rPr>
              <w:t>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擅自发布或者伪造、篡改林业有害生物预警预报信息，尚未造成不良影响的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给予警告，责令改正，并处</w:t>
            </w:r>
            <w:r>
              <w:rPr>
                <w:sz w:val="14"/>
                <w:szCs w:val="14"/>
              </w:rPr>
              <w:t>5000</w:t>
            </w:r>
            <w:r>
              <w:rPr>
                <w:rFonts w:hint="eastAsia"/>
                <w:sz w:val="14"/>
                <w:szCs w:val="14"/>
              </w:rPr>
              <w:t>元以上</w:t>
            </w:r>
            <w:r>
              <w:rPr>
                <w:sz w:val="14"/>
                <w:szCs w:val="14"/>
              </w:rPr>
              <w:t>8000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造成不良影响的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给予警告，责令改正，并处</w:t>
            </w:r>
            <w:r>
              <w:rPr>
                <w:sz w:val="14"/>
                <w:szCs w:val="14"/>
              </w:rPr>
              <w:t>8000</w:t>
            </w:r>
            <w:r>
              <w:rPr>
                <w:rFonts w:hint="eastAsia"/>
                <w:sz w:val="14"/>
                <w:szCs w:val="14"/>
              </w:rPr>
              <w:t>元以上</w:t>
            </w:r>
            <w:r>
              <w:rPr>
                <w:sz w:val="14"/>
                <w:szCs w:val="14"/>
              </w:rPr>
              <w:t>1</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造成严重后果的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给予警告，责令改正，并处</w:t>
            </w:r>
            <w:r>
              <w:rPr>
                <w:sz w:val="14"/>
                <w:szCs w:val="14"/>
              </w:rPr>
              <w:t>1</w:t>
            </w:r>
            <w:r>
              <w:rPr>
                <w:rFonts w:hint="eastAsia"/>
                <w:sz w:val="14"/>
                <w:szCs w:val="14"/>
              </w:rPr>
              <w:t>万元以上</w:t>
            </w:r>
            <w:r>
              <w:rPr>
                <w:sz w:val="14"/>
                <w:szCs w:val="14"/>
              </w:rPr>
              <w:t>2</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67</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承运人未按规定承运或者收寄</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《湖北省林业有害生物防治条例》第四十二条：违反本条例承运人未按照规定承运或者收寄的，由林业有害生物防治检疫机构给予警告，责令改正，没收违法所得，并处</w:t>
            </w:r>
            <w:r>
              <w:rPr>
                <w:sz w:val="14"/>
                <w:szCs w:val="14"/>
              </w:rPr>
              <w:t>1</w:t>
            </w:r>
            <w:r>
              <w:rPr>
                <w:rFonts w:hint="eastAsia"/>
                <w:sz w:val="14"/>
                <w:szCs w:val="14"/>
              </w:rPr>
              <w:t>万元以上</w:t>
            </w:r>
            <w:r>
              <w:rPr>
                <w:sz w:val="14"/>
                <w:szCs w:val="14"/>
              </w:rPr>
              <w:t>5</w:t>
            </w:r>
            <w:r>
              <w:rPr>
                <w:rFonts w:hint="eastAsia"/>
                <w:sz w:val="14"/>
                <w:szCs w:val="14"/>
              </w:rPr>
              <w:t>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承运人未按照规定承运或者收寄的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给予警告，责令改正，没收违法所得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警告后，拒不改正的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没收违法所得，并处</w:t>
            </w:r>
            <w:r>
              <w:rPr>
                <w:sz w:val="14"/>
                <w:szCs w:val="14"/>
              </w:rPr>
              <w:t>1</w:t>
            </w:r>
            <w:r>
              <w:rPr>
                <w:rFonts w:hint="eastAsia"/>
                <w:sz w:val="14"/>
                <w:szCs w:val="14"/>
              </w:rPr>
              <w:t>万元以上</w:t>
            </w:r>
            <w:r>
              <w:rPr>
                <w:sz w:val="14"/>
                <w:szCs w:val="14"/>
              </w:rPr>
              <w:t>3</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多次违反本条款的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没收违法所得，并处</w:t>
            </w:r>
            <w:r>
              <w:rPr>
                <w:sz w:val="14"/>
                <w:szCs w:val="14"/>
              </w:rPr>
              <w:t>3</w:t>
            </w:r>
            <w:r>
              <w:rPr>
                <w:rFonts w:hint="eastAsia"/>
                <w:sz w:val="14"/>
                <w:szCs w:val="14"/>
              </w:rPr>
              <w:t>万元以上</w:t>
            </w:r>
            <w:r>
              <w:rPr>
                <w:sz w:val="14"/>
                <w:szCs w:val="14"/>
              </w:rPr>
              <w:t>5</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68</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从国外引进林木种子、苗木未按照规定隔离试种即种植</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《湖北省林业有害生物防治条例》第四十三条：违反本条例从国外引进林木种子、苗木未按照规定隔离试种即种植的，由林业有害生物防治检疫机构责令限期改正，没收违法所得</w:t>
            </w:r>
            <w:r>
              <w:rPr>
                <w:sz w:val="14"/>
                <w:szCs w:val="14"/>
              </w:rPr>
              <w:t>;</w:t>
            </w:r>
            <w:r>
              <w:rPr>
                <w:rFonts w:hint="eastAsia"/>
                <w:sz w:val="14"/>
                <w:szCs w:val="14"/>
              </w:rPr>
              <w:t>逾期不改正的，予以封存、销毁，并处</w:t>
            </w:r>
            <w:r>
              <w:rPr>
                <w:sz w:val="14"/>
                <w:szCs w:val="14"/>
              </w:rPr>
              <w:t>2</w:t>
            </w:r>
            <w:r>
              <w:rPr>
                <w:rFonts w:hint="eastAsia"/>
                <w:sz w:val="14"/>
                <w:szCs w:val="14"/>
              </w:rPr>
              <w:t>万元以上</w:t>
            </w:r>
            <w:r>
              <w:rPr>
                <w:sz w:val="14"/>
                <w:szCs w:val="14"/>
              </w:rPr>
              <w:t>10</w:t>
            </w:r>
            <w:r>
              <w:rPr>
                <w:rFonts w:hint="eastAsia"/>
                <w:sz w:val="14"/>
                <w:szCs w:val="14"/>
              </w:rPr>
              <w:t>万元以下罚款</w:t>
            </w:r>
            <w:r>
              <w:rPr>
                <w:sz w:val="14"/>
                <w:szCs w:val="14"/>
              </w:rPr>
              <w:t>;</w:t>
            </w:r>
            <w:r>
              <w:rPr>
                <w:rFonts w:hint="eastAsia"/>
                <w:sz w:val="14"/>
                <w:szCs w:val="14"/>
              </w:rPr>
              <w:t>造成外来危险性有害生物入侵的，处</w:t>
            </w:r>
            <w:r>
              <w:rPr>
                <w:sz w:val="14"/>
                <w:szCs w:val="14"/>
              </w:rPr>
              <w:t>10</w:t>
            </w:r>
            <w:r>
              <w:rPr>
                <w:rFonts w:hint="eastAsia"/>
                <w:sz w:val="14"/>
                <w:szCs w:val="14"/>
              </w:rPr>
              <w:t>万元以上</w:t>
            </w:r>
            <w:r>
              <w:rPr>
                <w:sz w:val="14"/>
                <w:szCs w:val="14"/>
              </w:rPr>
              <w:t>30</w:t>
            </w:r>
            <w:r>
              <w:rPr>
                <w:rFonts w:hint="eastAsia"/>
                <w:sz w:val="14"/>
                <w:szCs w:val="14"/>
              </w:rPr>
              <w:t>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从国外引进林木种子、苗木未按照规定隔离试种即种植的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责令限期改正，没收违法所得</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逾期不改正，尚未造成外来危险有害生物入侵的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予以封存、销毁，并处</w:t>
            </w:r>
            <w:r>
              <w:rPr>
                <w:sz w:val="14"/>
                <w:szCs w:val="14"/>
              </w:rPr>
              <w:t>2</w:t>
            </w:r>
            <w:r>
              <w:rPr>
                <w:rFonts w:hint="eastAsia"/>
                <w:sz w:val="14"/>
                <w:szCs w:val="14"/>
              </w:rPr>
              <w:t>万元以上</w:t>
            </w:r>
            <w:r>
              <w:rPr>
                <w:rFonts w:ascii="Times New Roman" w:hAnsi="Times New Roman" w:cs="Times New Roman"/>
                <w:sz w:val="14"/>
                <w:szCs w:val="14"/>
              </w:rPr>
              <w:t>10</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逾期不改正，造成外来危险性有害生物入侵的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予以封存、销毁，处</w:t>
            </w:r>
            <w:r>
              <w:rPr>
                <w:sz w:val="14"/>
                <w:szCs w:val="14"/>
              </w:rPr>
              <w:t>10</w:t>
            </w:r>
            <w:r>
              <w:rPr>
                <w:rFonts w:hint="eastAsia"/>
                <w:sz w:val="14"/>
                <w:szCs w:val="14"/>
              </w:rPr>
              <w:t>万元以上</w:t>
            </w:r>
            <w:r>
              <w:rPr>
                <w:rFonts w:ascii="Times New Roman" w:hAnsi="Times New Roman" w:cs="Times New Roman"/>
                <w:sz w:val="14"/>
                <w:szCs w:val="14"/>
              </w:rPr>
              <w:t>30</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69</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建设单位在施工结束后未及时回收、销毁松木或者其他可能携带疫病的木质材料</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湖北省林业有害生物防治条例》第四十四条：违反本条例第二十二条第二款，建设单位在施工结束后未及时回收、销毁松木或者其他可能携带疫病的木质材料的，由林业有害生物防治检疫机构责令限期回收、销毁，处</w:t>
            </w:r>
            <w:r>
              <w:rPr>
                <w:sz w:val="14"/>
                <w:szCs w:val="14"/>
              </w:rPr>
              <w:t>1</w:t>
            </w:r>
            <w:r>
              <w:rPr>
                <w:rFonts w:hint="eastAsia"/>
                <w:sz w:val="14"/>
                <w:szCs w:val="14"/>
              </w:rPr>
              <w:t>万元以上</w:t>
            </w:r>
            <w:r>
              <w:rPr>
                <w:sz w:val="14"/>
                <w:szCs w:val="14"/>
              </w:rPr>
              <w:t>2</w:t>
            </w:r>
            <w:r>
              <w:rPr>
                <w:rFonts w:hint="eastAsia"/>
                <w:sz w:val="14"/>
                <w:szCs w:val="14"/>
              </w:rPr>
              <w:t>万元以下罚款</w:t>
            </w:r>
            <w:r>
              <w:rPr>
                <w:sz w:val="14"/>
                <w:szCs w:val="14"/>
              </w:rPr>
              <w:t>;</w:t>
            </w:r>
            <w:r>
              <w:rPr>
                <w:rFonts w:hint="eastAsia"/>
                <w:sz w:val="14"/>
                <w:szCs w:val="14"/>
              </w:rPr>
              <w:t>逾期不回收、销毁的，依法确定第三方代为回收、销毁，所需费用由违法行为人承担</w:t>
            </w:r>
            <w:r>
              <w:rPr>
                <w:sz w:val="14"/>
                <w:szCs w:val="14"/>
              </w:rPr>
              <w:t>;</w:t>
            </w:r>
            <w:r>
              <w:rPr>
                <w:rFonts w:hint="eastAsia"/>
                <w:sz w:val="14"/>
                <w:szCs w:val="14"/>
              </w:rPr>
              <w:t>造成疫情扩散的，处</w:t>
            </w:r>
            <w:r>
              <w:rPr>
                <w:sz w:val="14"/>
                <w:szCs w:val="14"/>
              </w:rPr>
              <w:t>5</w:t>
            </w:r>
            <w:r>
              <w:rPr>
                <w:rFonts w:hint="eastAsia"/>
                <w:sz w:val="14"/>
                <w:szCs w:val="14"/>
              </w:rPr>
              <w:t>万元以上</w:t>
            </w:r>
            <w:r>
              <w:rPr>
                <w:sz w:val="14"/>
                <w:szCs w:val="14"/>
              </w:rPr>
              <w:t>10</w:t>
            </w:r>
            <w:r>
              <w:rPr>
                <w:rFonts w:hint="eastAsia"/>
                <w:sz w:val="14"/>
                <w:szCs w:val="14"/>
              </w:rPr>
              <w:t>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建设单位在施工结束后未及时回收、销毁松木或者其他可能携带疫病的木质材料的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责令限期回收、销毁，处</w:t>
            </w:r>
            <w:r>
              <w:rPr>
                <w:sz w:val="14"/>
                <w:szCs w:val="14"/>
              </w:rPr>
              <w:t>1</w:t>
            </w:r>
            <w:r>
              <w:rPr>
                <w:rFonts w:hint="eastAsia"/>
                <w:sz w:val="14"/>
                <w:szCs w:val="14"/>
              </w:rPr>
              <w:t>万元以上</w:t>
            </w:r>
            <w:r>
              <w:rPr>
                <w:sz w:val="14"/>
                <w:szCs w:val="14"/>
              </w:rPr>
              <w:t>2</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逾期不回收、销毁的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依法确定第三方代为回收、销毁，所需费用由违法行为人承担</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造成疫情扩散的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依法确定第三方代为回收、销毁，所需费用由违法行为人承担，并处</w:t>
            </w:r>
            <w:r>
              <w:rPr>
                <w:sz w:val="14"/>
                <w:szCs w:val="14"/>
              </w:rPr>
              <w:t>5</w:t>
            </w:r>
            <w:r>
              <w:rPr>
                <w:rFonts w:hint="eastAsia"/>
                <w:sz w:val="14"/>
                <w:szCs w:val="14"/>
              </w:rPr>
              <w:t>万元以上</w:t>
            </w:r>
            <w:r>
              <w:rPr>
                <w:rFonts w:ascii="Times New Roman" w:hAnsi="Times New Roman" w:cs="Times New Roman"/>
                <w:sz w:val="14"/>
                <w:szCs w:val="14"/>
              </w:rPr>
              <w:t>10</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2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70</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擅自捡拾、挖掘、采伐疫木及其剩余物</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《湖北省林业有害生物防治条例》第四十五条：违反本条例第二十九条第二款，擅自捡拾、挖掘、采伐疫木及其剩余物的，由林业有害生物防治检疫机构责令除治或者销毁，没收违法所得，可以并处</w:t>
            </w:r>
            <w:r>
              <w:rPr>
                <w:sz w:val="14"/>
                <w:szCs w:val="14"/>
              </w:rPr>
              <w:t>1</w:t>
            </w:r>
            <w:r>
              <w:rPr>
                <w:rFonts w:hint="eastAsia"/>
                <w:sz w:val="14"/>
                <w:szCs w:val="14"/>
              </w:rPr>
              <w:t>千元以上</w:t>
            </w:r>
            <w:r>
              <w:rPr>
                <w:sz w:val="14"/>
                <w:szCs w:val="14"/>
              </w:rPr>
              <w:t>5</w:t>
            </w:r>
            <w:r>
              <w:rPr>
                <w:rFonts w:hint="eastAsia"/>
                <w:sz w:val="14"/>
                <w:szCs w:val="14"/>
              </w:rPr>
              <w:t>千元以下罚款。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擅自捡拾、挖掘、采伐疫木及其剩余物的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责令除治或者销毁，没收违法所得，并处</w:t>
            </w:r>
            <w:r>
              <w:rPr>
                <w:sz w:val="14"/>
                <w:szCs w:val="14"/>
              </w:rPr>
              <w:t>1000</w:t>
            </w:r>
            <w:r>
              <w:rPr>
                <w:rFonts w:hint="eastAsia"/>
                <w:sz w:val="14"/>
                <w:szCs w:val="14"/>
              </w:rPr>
              <w:t>元以上</w:t>
            </w:r>
            <w:r>
              <w:rPr>
                <w:sz w:val="14"/>
                <w:szCs w:val="14"/>
              </w:rPr>
              <w:t>3000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存在经营或交易疫木行为的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责令除治或者销毁，没收违法所得，并处</w:t>
            </w:r>
            <w:r>
              <w:rPr>
                <w:sz w:val="14"/>
                <w:szCs w:val="14"/>
              </w:rPr>
              <w:t>3000</w:t>
            </w:r>
            <w:r>
              <w:rPr>
                <w:rFonts w:hint="eastAsia"/>
                <w:sz w:val="14"/>
                <w:szCs w:val="14"/>
              </w:rPr>
              <w:t>元以上</w:t>
            </w:r>
            <w:r>
              <w:rPr>
                <w:sz w:val="14"/>
                <w:szCs w:val="14"/>
              </w:rPr>
              <w:t>4000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多次违反本条款</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责令除治或者销毁，没收违法所得，并处</w:t>
            </w:r>
            <w:r>
              <w:rPr>
                <w:sz w:val="14"/>
                <w:szCs w:val="14"/>
              </w:rPr>
              <w:t>4000</w:t>
            </w:r>
            <w:r>
              <w:rPr>
                <w:rFonts w:hint="eastAsia"/>
                <w:sz w:val="14"/>
                <w:szCs w:val="14"/>
              </w:rPr>
              <w:t>元以上</w:t>
            </w:r>
            <w:r>
              <w:rPr>
                <w:sz w:val="14"/>
                <w:szCs w:val="14"/>
              </w:rPr>
              <w:t>5000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71</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未按照规定对疫木进行定点安全利用</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《湖北省林业有害生物防治条例》第四十六条：未按照规定对疫木进行定点安全利用的，由林业有害生物防治检疫机构责令改正，没收违法所得；拒不改正或者造成疫木流失的，并处</w:t>
            </w:r>
            <w:r>
              <w:rPr>
                <w:sz w:val="14"/>
                <w:szCs w:val="14"/>
              </w:rPr>
              <w:t>1</w:t>
            </w:r>
            <w:r>
              <w:rPr>
                <w:rFonts w:hint="eastAsia"/>
                <w:sz w:val="14"/>
                <w:szCs w:val="14"/>
              </w:rPr>
              <w:t>万元以上</w:t>
            </w:r>
            <w:r>
              <w:rPr>
                <w:sz w:val="14"/>
                <w:szCs w:val="14"/>
              </w:rPr>
              <w:t>5</w:t>
            </w:r>
            <w:r>
              <w:rPr>
                <w:rFonts w:hint="eastAsia"/>
                <w:sz w:val="14"/>
                <w:szCs w:val="14"/>
              </w:rPr>
              <w:t>万元以下罚款。</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农户将疫木作为薪材使用的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存在经营或交易疫木行为，但尚未造成疫木流失的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责令改正，没收违法所得，并处</w:t>
            </w:r>
            <w:r>
              <w:rPr>
                <w:sz w:val="14"/>
                <w:szCs w:val="14"/>
              </w:rPr>
              <w:t>1</w:t>
            </w:r>
            <w:r>
              <w:rPr>
                <w:rFonts w:hint="eastAsia"/>
                <w:sz w:val="14"/>
                <w:szCs w:val="14"/>
              </w:rPr>
              <w:t>万元以上</w:t>
            </w:r>
            <w:r>
              <w:rPr>
                <w:sz w:val="14"/>
                <w:szCs w:val="14"/>
              </w:rPr>
              <w:t>3</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拒不改正或者造成疫木流失的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没收违法所得，处</w:t>
            </w:r>
            <w:r>
              <w:rPr>
                <w:sz w:val="14"/>
                <w:szCs w:val="14"/>
              </w:rPr>
              <w:t>3</w:t>
            </w:r>
            <w:r>
              <w:rPr>
                <w:rFonts w:hint="eastAsia"/>
                <w:sz w:val="14"/>
                <w:szCs w:val="14"/>
              </w:rPr>
              <w:t>万元以上</w:t>
            </w:r>
            <w:r>
              <w:rPr>
                <w:rFonts w:ascii="Times New Roman" w:hAnsi="Times New Roman" w:cs="Times New Roman"/>
                <w:sz w:val="14"/>
                <w:szCs w:val="14"/>
              </w:rPr>
              <w:t>5</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9161" w:type="dxa"/>
            <w:gridSpan w:val="6"/>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ascii="黑体" w:eastAsia="黑体" w:cs="黑体"/>
                <w:sz w:val="14"/>
                <w:szCs w:val="14"/>
              </w:rPr>
              <w:t>森林防火部分</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72</w:t>
            </w:r>
          </w:p>
        </w:tc>
        <w:tc>
          <w:tcPr>
            <w:tcW w:w="1147"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森林、林木、林地的经营单位或者个人未履行森林防火责任</w:t>
            </w:r>
          </w:p>
        </w:tc>
        <w:tc>
          <w:tcPr>
            <w:tcW w:w="3100"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《森林防火条例》第四十八条：违反本条例规定，森林、林木、林地的经营单位或者个人未履行森林防火责任的，由县级以上地方人民政府林业主管部门责令改正，对个人处</w:t>
            </w:r>
            <w:r>
              <w:rPr>
                <w:sz w:val="14"/>
                <w:szCs w:val="14"/>
              </w:rPr>
              <w:t>500</w:t>
            </w:r>
            <w:r>
              <w:rPr>
                <w:rFonts w:hint="eastAsia"/>
                <w:sz w:val="14"/>
                <w:szCs w:val="14"/>
              </w:rPr>
              <w:t>元以上</w:t>
            </w:r>
            <w:r>
              <w:rPr>
                <w:sz w:val="14"/>
                <w:szCs w:val="14"/>
              </w:rPr>
              <w:t>5000</w:t>
            </w:r>
            <w:r>
              <w:rPr>
                <w:rFonts w:hint="eastAsia"/>
                <w:sz w:val="14"/>
                <w:szCs w:val="14"/>
              </w:rPr>
              <w:t>元以下罚款，对单位处</w:t>
            </w:r>
            <w:r>
              <w:rPr>
                <w:sz w:val="14"/>
                <w:szCs w:val="14"/>
              </w:rPr>
              <w:t>1</w:t>
            </w:r>
            <w:r>
              <w:rPr>
                <w:rFonts w:hint="eastAsia"/>
                <w:sz w:val="14"/>
                <w:szCs w:val="14"/>
              </w:rPr>
              <w:t>万元以上</w:t>
            </w:r>
            <w:r>
              <w:rPr>
                <w:sz w:val="14"/>
                <w:szCs w:val="14"/>
              </w:rPr>
              <w:t>5</w:t>
            </w:r>
            <w:r>
              <w:rPr>
                <w:rFonts w:hint="eastAsia"/>
                <w:sz w:val="14"/>
                <w:szCs w:val="14"/>
              </w:rPr>
              <w:t>万元以下罚款。</w:t>
            </w:r>
          </w:p>
          <w:p>
            <w:pPr>
              <w:pStyle w:val="11"/>
              <w:spacing w:before="0" w:beforeAutospacing="0" w:after="0" w:afterAutospacing="0" w:line="192" w:lineRule="atLeast"/>
              <w:textAlignment w:val="center"/>
              <w:rPr>
                <w:sz w:val="25"/>
                <w:szCs w:val="25"/>
              </w:rPr>
            </w:pPr>
            <w:r>
              <w:rPr>
                <w:rFonts w:hint="eastAsia"/>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初次违反且能认错态度好承诺立即改正的</w:t>
            </w:r>
          </w:p>
        </w:tc>
        <w:tc>
          <w:tcPr>
            <w:tcW w:w="1290"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责令改正，对个人处</w:t>
            </w:r>
            <w:r>
              <w:rPr>
                <w:sz w:val="14"/>
                <w:szCs w:val="14"/>
              </w:rPr>
              <w:t>500</w:t>
            </w:r>
            <w:r>
              <w:rPr>
                <w:rFonts w:hint="eastAsia"/>
                <w:sz w:val="14"/>
                <w:szCs w:val="14"/>
              </w:rPr>
              <w:t>元以上</w:t>
            </w:r>
            <w:r>
              <w:rPr>
                <w:sz w:val="14"/>
                <w:szCs w:val="14"/>
              </w:rPr>
              <w:t>1000</w:t>
            </w:r>
            <w:r>
              <w:rPr>
                <w:rFonts w:hint="eastAsia"/>
                <w:sz w:val="14"/>
                <w:szCs w:val="14"/>
              </w:rPr>
              <w:t>元以下的罚款，对单位处</w:t>
            </w:r>
            <w:r>
              <w:rPr>
                <w:sz w:val="14"/>
                <w:szCs w:val="14"/>
              </w:rPr>
              <w:t>1</w:t>
            </w:r>
            <w:r>
              <w:rPr>
                <w:rFonts w:hint="eastAsia"/>
                <w:sz w:val="14"/>
                <w:szCs w:val="14"/>
              </w:rPr>
              <w:t>万元以上</w:t>
            </w:r>
            <w:r>
              <w:rPr>
                <w:sz w:val="14"/>
                <w:szCs w:val="14"/>
              </w:rPr>
              <w:t>2</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多次违反且拒不改正，或者引发火情尚未成灾的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sz w:val="25"/>
                <w:szCs w:val="25"/>
              </w:rPr>
            </w:pPr>
            <w:r>
              <w:rPr>
                <w:rFonts w:hint="eastAsia"/>
                <w:sz w:val="14"/>
                <w:szCs w:val="14"/>
              </w:rPr>
              <w:t>责令改正，对个人处</w:t>
            </w:r>
            <w:r>
              <w:rPr>
                <w:sz w:val="14"/>
                <w:szCs w:val="14"/>
              </w:rPr>
              <w:t>1000</w:t>
            </w:r>
            <w:r>
              <w:rPr>
                <w:rFonts w:hint="eastAsia"/>
                <w:sz w:val="14"/>
                <w:szCs w:val="14"/>
              </w:rPr>
              <w:t>元以上</w:t>
            </w:r>
            <w:r>
              <w:rPr>
                <w:sz w:val="14"/>
                <w:szCs w:val="14"/>
              </w:rPr>
              <w:t>3000</w:t>
            </w:r>
            <w:r>
              <w:rPr>
                <w:rFonts w:hint="eastAsia"/>
                <w:sz w:val="14"/>
                <w:szCs w:val="14"/>
              </w:rPr>
              <w:t>元以下的罚款，对单位处</w:t>
            </w:r>
            <w:r>
              <w:rPr>
                <w:sz w:val="14"/>
                <w:szCs w:val="14"/>
              </w:rPr>
              <w:t>2</w:t>
            </w:r>
            <w:r>
              <w:rPr>
                <w:rFonts w:hint="eastAsia"/>
                <w:sz w:val="14"/>
                <w:szCs w:val="14"/>
              </w:rPr>
              <w:t>万元以上</w:t>
            </w:r>
            <w:r>
              <w:rPr>
                <w:sz w:val="14"/>
                <w:szCs w:val="14"/>
              </w:rPr>
              <w:t>3</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造成一般森林火灾的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责令改正，对个人处</w:t>
            </w:r>
            <w:r>
              <w:rPr>
                <w:sz w:val="14"/>
                <w:szCs w:val="14"/>
              </w:rPr>
              <w:t>3000</w:t>
            </w:r>
            <w:r>
              <w:rPr>
                <w:rFonts w:hint="eastAsia"/>
                <w:sz w:val="14"/>
                <w:szCs w:val="14"/>
              </w:rPr>
              <w:t>元以上</w:t>
            </w:r>
            <w:r>
              <w:rPr>
                <w:rFonts w:ascii="Times New Roman" w:hAnsi="Times New Roman" w:cs="Times New Roman"/>
                <w:sz w:val="14"/>
                <w:szCs w:val="14"/>
              </w:rPr>
              <w:t>5000</w:t>
            </w:r>
            <w:r>
              <w:rPr>
                <w:rFonts w:hint="eastAsia"/>
                <w:sz w:val="14"/>
                <w:szCs w:val="14"/>
              </w:rPr>
              <w:t>元以下的罚款，对单位处</w:t>
            </w:r>
            <w:r>
              <w:rPr>
                <w:rFonts w:ascii="Times New Roman" w:hAnsi="Times New Roman" w:cs="Times New Roman"/>
                <w:sz w:val="14"/>
                <w:szCs w:val="14"/>
              </w:rPr>
              <w:t>3</w:t>
            </w:r>
            <w:r>
              <w:rPr>
                <w:rFonts w:hint="eastAsia"/>
                <w:sz w:val="14"/>
                <w:szCs w:val="14"/>
              </w:rPr>
              <w:t>万元以上</w:t>
            </w:r>
            <w:r>
              <w:rPr>
                <w:rFonts w:ascii="Times New Roman" w:hAnsi="Times New Roman" w:cs="Times New Roman"/>
                <w:sz w:val="14"/>
                <w:szCs w:val="14"/>
              </w:rPr>
              <w:t>5</w:t>
            </w:r>
            <w:r>
              <w:rPr>
                <w:rFonts w:hint="eastAsia"/>
                <w:sz w:val="14"/>
                <w:szCs w:val="14"/>
              </w:rPr>
              <w:t>万元以下的罚款；责令补种树木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73</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森林防火区内的有关单位或者个人拒绝接受森林防火检查或者接到森林火灾隐患整改通知书逾期不消除火灾隐患</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w:t>
            </w:r>
            <w:r>
              <w:rPr>
                <w:sz w:val="14"/>
                <w:szCs w:val="14"/>
              </w:rPr>
              <w:t>200</w:t>
            </w:r>
            <w:r>
              <w:rPr>
                <w:rFonts w:hint="eastAsia"/>
                <w:sz w:val="14"/>
                <w:szCs w:val="14"/>
              </w:rPr>
              <w:t>元以上</w:t>
            </w:r>
            <w:r>
              <w:rPr>
                <w:sz w:val="14"/>
                <w:szCs w:val="14"/>
              </w:rPr>
              <w:t>2000</w:t>
            </w:r>
            <w:r>
              <w:rPr>
                <w:rFonts w:hint="eastAsia"/>
                <w:sz w:val="14"/>
                <w:szCs w:val="14"/>
              </w:rPr>
              <w:t>元以下罚款，对单位并处</w:t>
            </w:r>
            <w:r>
              <w:rPr>
                <w:sz w:val="14"/>
                <w:szCs w:val="14"/>
              </w:rPr>
              <w:t>5000</w:t>
            </w:r>
            <w:r>
              <w:rPr>
                <w:rFonts w:hint="eastAsia"/>
                <w:sz w:val="14"/>
                <w:szCs w:val="14"/>
              </w:rPr>
              <w:t>元以上</w:t>
            </w:r>
            <w:r>
              <w:rPr>
                <w:sz w:val="14"/>
                <w:szCs w:val="14"/>
              </w:rPr>
              <w:t>1</w:t>
            </w:r>
            <w:r>
              <w:rPr>
                <w:rFonts w:hint="eastAsia"/>
                <w:sz w:val="14"/>
                <w:szCs w:val="14"/>
              </w:rPr>
              <w:t>万元以下罚款。</w:t>
            </w:r>
          </w:p>
          <w:p>
            <w:pPr>
              <w:pStyle w:val="11"/>
              <w:spacing w:before="0" w:beforeAutospacing="0" w:after="0" w:afterAutospacing="0" w:line="192" w:lineRule="atLeast"/>
              <w:textAlignment w:val="center"/>
              <w:rPr>
                <w:sz w:val="25"/>
                <w:szCs w:val="25"/>
              </w:rPr>
            </w:pPr>
            <w:r>
              <w:rPr>
                <w:rFonts w:hint="eastAsia"/>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初次违反且能认错态度好承诺立即改正的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责令改正，给予警告，对个人并处</w:t>
            </w:r>
            <w:r>
              <w:rPr>
                <w:sz w:val="14"/>
                <w:szCs w:val="14"/>
              </w:rPr>
              <w:t>200</w:t>
            </w:r>
            <w:r>
              <w:rPr>
                <w:rFonts w:hint="eastAsia"/>
                <w:sz w:val="14"/>
                <w:szCs w:val="14"/>
              </w:rPr>
              <w:t>元以上</w:t>
            </w:r>
            <w:r>
              <w:rPr>
                <w:sz w:val="14"/>
                <w:szCs w:val="14"/>
              </w:rPr>
              <w:t>500</w:t>
            </w:r>
            <w:r>
              <w:rPr>
                <w:rFonts w:hint="eastAsia"/>
                <w:sz w:val="14"/>
                <w:szCs w:val="14"/>
              </w:rPr>
              <w:t>元以下的罚款，对单位并处</w:t>
            </w:r>
            <w:r>
              <w:rPr>
                <w:sz w:val="14"/>
                <w:szCs w:val="14"/>
              </w:rPr>
              <w:t>5000</w:t>
            </w:r>
            <w:r>
              <w:rPr>
                <w:rFonts w:hint="eastAsia"/>
                <w:sz w:val="14"/>
                <w:szCs w:val="14"/>
              </w:rPr>
              <w:t>元以上</w:t>
            </w:r>
            <w:r>
              <w:rPr>
                <w:sz w:val="14"/>
                <w:szCs w:val="14"/>
              </w:rPr>
              <w:t>6000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多次违反且拒不改正，或者引发火情尚未成灾的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责令改正，给予警告，对个人并处</w:t>
            </w:r>
            <w:r>
              <w:rPr>
                <w:sz w:val="14"/>
                <w:szCs w:val="14"/>
              </w:rPr>
              <w:t>500</w:t>
            </w:r>
            <w:r>
              <w:rPr>
                <w:rFonts w:hint="eastAsia"/>
                <w:sz w:val="14"/>
                <w:szCs w:val="14"/>
              </w:rPr>
              <w:t>元以上</w:t>
            </w:r>
            <w:r>
              <w:rPr>
                <w:sz w:val="14"/>
                <w:szCs w:val="14"/>
              </w:rPr>
              <w:t>1000</w:t>
            </w:r>
            <w:r>
              <w:rPr>
                <w:rFonts w:hint="eastAsia"/>
                <w:sz w:val="14"/>
                <w:szCs w:val="14"/>
              </w:rPr>
              <w:t>元以下的罚款，对单位并处</w:t>
            </w:r>
            <w:r>
              <w:rPr>
                <w:sz w:val="14"/>
                <w:szCs w:val="14"/>
              </w:rPr>
              <w:t>6000</w:t>
            </w:r>
            <w:r>
              <w:rPr>
                <w:rFonts w:hint="eastAsia"/>
                <w:sz w:val="14"/>
                <w:szCs w:val="14"/>
              </w:rPr>
              <w:t>元以上</w:t>
            </w:r>
            <w:r>
              <w:rPr>
                <w:sz w:val="14"/>
                <w:szCs w:val="14"/>
              </w:rPr>
              <w:t>8000</w:t>
            </w:r>
            <w:r>
              <w:rPr>
                <w:rFonts w:hint="eastAsia"/>
                <w:sz w:val="14"/>
                <w:szCs w:val="14"/>
              </w:rPr>
              <w:t>元的罚款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造成一般森林火灾的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责令改正，给予警告，对个人并处</w:t>
            </w:r>
            <w:r>
              <w:rPr>
                <w:sz w:val="14"/>
                <w:szCs w:val="14"/>
              </w:rPr>
              <w:t>1000</w:t>
            </w:r>
            <w:r>
              <w:rPr>
                <w:rFonts w:hint="eastAsia"/>
                <w:sz w:val="14"/>
                <w:szCs w:val="14"/>
              </w:rPr>
              <w:t>元以上</w:t>
            </w:r>
            <w:r>
              <w:rPr>
                <w:rFonts w:ascii="Times New Roman" w:hAnsi="Times New Roman" w:cs="Times New Roman"/>
                <w:sz w:val="14"/>
                <w:szCs w:val="14"/>
              </w:rPr>
              <w:t>2000</w:t>
            </w:r>
            <w:r>
              <w:rPr>
                <w:rFonts w:hint="eastAsia"/>
                <w:sz w:val="14"/>
                <w:szCs w:val="14"/>
              </w:rPr>
              <w:t>元以下的罚款，对单位并处</w:t>
            </w:r>
            <w:r>
              <w:rPr>
                <w:rFonts w:ascii="Times New Roman" w:hAnsi="Times New Roman" w:cs="Times New Roman"/>
                <w:sz w:val="14"/>
                <w:szCs w:val="14"/>
              </w:rPr>
              <w:t>8000</w:t>
            </w:r>
            <w:r>
              <w:rPr>
                <w:rFonts w:hint="eastAsia"/>
                <w:sz w:val="14"/>
                <w:szCs w:val="14"/>
              </w:rPr>
              <w:t>元以上</w:t>
            </w:r>
            <w:r>
              <w:rPr>
                <w:rFonts w:ascii="Times New Roman" w:hAnsi="Times New Roman" w:cs="Times New Roman"/>
                <w:sz w:val="14"/>
                <w:szCs w:val="14"/>
              </w:rPr>
              <w:t>1</w:t>
            </w:r>
            <w:r>
              <w:rPr>
                <w:rFonts w:hint="eastAsia"/>
                <w:sz w:val="14"/>
                <w:szCs w:val="14"/>
              </w:rPr>
              <w:t>万元以下的罚款；责令补种树木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74</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森林防火期内未经批准擅自在森林防火区内野外用火</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《森林防火条例》第五十条：违反本条例规定，森林防火期内未经批准擅自在森林防火区内野外用火的，由县级以上地方人民政府林业主管部门责令停止违法行为，给予警告，对个人并处</w:t>
            </w:r>
            <w:r>
              <w:rPr>
                <w:sz w:val="14"/>
                <w:szCs w:val="14"/>
              </w:rPr>
              <w:t>200</w:t>
            </w:r>
            <w:r>
              <w:rPr>
                <w:rFonts w:hint="eastAsia"/>
                <w:sz w:val="14"/>
                <w:szCs w:val="14"/>
              </w:rPr>
              <w:t>元以上</w:t>
            </w:r>
            <w:r>
              <w:rPr>
                <w:sz w:val="14"/>
                <w:szCs w:val="14"/>
              </w:rPr>
              <w:t>3000</w:t>
            </w:r>
            <w:r>
              <w:rPr>
                <w:rFonts w:hint="eastAsia"/>
                <w:sz w:val="14"/>
                <w:szCs w:val="14"/>
              </w:rPr>
              <w:t>元以下罚款，对单位并处</w:t>
            </w:r>
            <w:r>
              <w:rPr>
                <w:sz w:val="14"/>
                <w:szCs w:val="14"/>
              </w:rPr>
              <w:t>1</w:t>
            </w:r>
            <w:r>
              <w:rPr>
                <w:rFonts w:hint="eastAsia"/>
                <w:sz w:val="14"/>
                <w:szCs w:val="14"/>
              </w:rPr>
              <w:t>万元以上</w:t>
            </w:r>
            <w:r>
              <w:rPr>
                <w:sz w:val="14"/>
                <w:szCs w:val="14"/>
              </w:rPr>
              <w:t>5</w:t>
            </w:r>
            <w:r>
              <w:rPr>
                <w:rFonts w:hint="eastAsia"/>
                <w:sz w:val="14"/>
                <w:szCs w:val="14"/>
              </w:rPr>
              <w:t>万元以下罚款。</w:t>
            </w:r>
          </w:p>
          <w:p>
            <w:pPr>
              <w:pStyle w:val="11"/>
              <w:spacing w:before="0" w:beforeAutospacing="0" w:after="0" w:afterAutospacing="0" w:line="192" w:lineRule="atLeast"/>
              <w:textAlignment w:val="center"/>
              <w:rPr>
                <w:sz w:val="25"/>
                <w:szCs w:val="25"/>
              </w:rPr>
            </w:pPr>
            <w:r>
              <w:rPr>
                <w:rFonts w:hint="eastAsia"/>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初次违反且能认错态度好承诺立即改正的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责令停止违法行为，给予警告，对个人并处</w:t>
            </w:r>
            <w:r>
              <w:rPr>
                <w:sz w:val="14"/>
                <w:szCs w:val="14"/>
              </w:rPr>
              <w:t>200</w:t>
            </w:r>
            <w:r>
              <w:rPr>
                <w:rFonts w:hint="eastAsia"/>
                <w:sz w:val="14"/>
                <w:szCs w:val="14"/>
              </w:rPr>
              <w:t>元以上</w:t>
            </w:r>
            <w:r>
              <w:rPr>
                <w:sz w:val="14"/>
                <w:szCs w:val="14"/>
              </w:rPr>
              <w:t>500</w:t>
            </w:r>
            <w:r>
              <w:rPr>
                <w:rFonts w:hint="eastAsia"/>
                <w:sz w:val="14"/>
                <w:szCs w:val="14"/>
              </w:rPr>
              <w:t>元以下的罚款，对单位并处</w:t>
            </w:r>
            <w:r>
              <w:rPr>
                <w:sz w:val="14"/>
                <w:szCs w:val="14"/>
              </w:rPr>
              <w:t>1</w:t>
            </w:r>
            <w:r>
              <w:rPr>
                <w:rFonts w:hint="eastAsia"/>
                <w:sz w:val="14"/>
                <w:szCs w:val="14"/>
              </w:rPr>
              <w:t>万元以上</w:t>
            </w:r>
            <w:r>
              <w:rPr>
                <w:rFonts w:ascii="Times New Roman" w:hAnsi="Times New Roman" w:cs="Times New Roman"/>
                <w:sz w:val="14"/>
                <w:szCs w:val="14"/>
              </w:rPr>
              <w:t>2</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多次违反且拒不改正，或者引发火情尚未成灾的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责令停止违法行为，给予警告，对个人并处</w:t>
            </w:r>
            <w:r>
              <w:rPr>
                <w:sz w:val="14"/>
                <w:szCs w:val="14"/>
              </w:rPr>
              <w:t>500</w:t>
            </w:r>
            <w:r>
              <w:rPr>
                <w:rFonts w:hint="eastAsia"/>
                <w:sz w:val="14"/>
                <w:szCs w:val="14"/>
              </w:rPr>
              <w:t>元以上</w:t>
            </w:r>
            <w:r>
              <w:rPr>
                <w:sz w:val="14"/>
                <w:szCs w:val="14"/>
              </w:rPr>
              <w:t>1000</w:t>
            </w:r>
            <w:r>
              <w:rPr>
                <w:rFonts w:hint="eastAsia"/>
                <w:sz w:val="14"/>
                <w:szCs w:val="14"/>
              </w:rPr>
              <w:t>元以下的罚款，对单位并处</w:t>
            </w:r>
            <w:r>
              <w:rPr>
                <w:sz w:val="14"/>
                <w:szCs w:val="14"/>
              </w:rPr>
              <w:t>2</w:t>
            </w:r>
            <w:r>
              <w:rPr>
                <w:rFonts w:hint="eastAsia"/>
                <w:sz w:val="14"/>
                <w:szCs w:val="14"/>
              </w:rPr>
              <w:t>万元以上</w:t>
            </w:r>
            <w:r>
              <w:rPr>
                <w:sz w:val="14"/>
                <w:szCs w:val="14"/>
              </w:rPr>
              <w:t>3</w:t>
            </w:r>
            <w:r>
              <w:rPr>
                <w:rFonts w:hint="eastAsia"/>
                <w:sz w:val="14"/>
                <w:szCs w:val="14"/>
              </w:rPr>
              <w:t>万以下元的罚款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造成一般森林火灾的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责令停止违法行为，给予警告，对个人并处</w:t>
            </w:r>
            <w:r>
              <w:rPr>
                <w:sz w:val="14"/>
                <w:szCs w:val="14"/>
              </w:rPr>
              <w:t>1000</w:t>
            </w:r>
            <w:r>
              <w:rPr>
                <w:rFonts w:hint="eastAsia"/>
                <w:sz w:val="14"/>
                <w:szCs w:val="14"/>
              </w:rPr>
              <w:t>元以上</w:t>
            </w:r>
            <w:r>
              <w:rPr>
                <w:rFonts w:ascii="Times New Roman" w:hAnsi="Times New Roman" w:cs="Times New Roman"/>
                <w:sz w:val="14"/>
                <w:szCs w:val="14"/>
              </w:rPr>
              <w:t>3000</w:t>
            </w:r>
            <w:r>
              <w:rPr>
                <w:rFonts w:hint="eastAsia"/>
                <w:sz w:val="14"/>
                <w:szCs w:val="14"/>
              </w:rPr>
              <w:t>元以下的罚款，对单位并处</w:t>
            </w:r>
            <w:r>
              <w:rPr>
                <w:rFonts w:ascii="Times New Roman" w:hAnsi="Times New Roman" w:cs="Times New Roman"/>
                <w:sz w:val="14"/>
                <w:szCs w:val="14"/>
              </w:rPr>
              <w:t>3</w:t>
            </w:r>
            <w:r>
              <w:rPr>
                <w:rFonts w:hint="eastAsia"/>
                <w:sz w:val="14"/>
                <w:szCs w:val="14"/>
              </w:rPr>
              <w:t>万元以上</w:t>
            </w:r>
            <w:r>
              <w:rPr>
                <w:rFonts w:ascii="Times New Roman" w:hAnsi="Times New Roman" w:cs="Times New Roman"/>
                <w:sz w:val="14"/>
                <w:szCs w:val="14"/>
              </w:rPr>
              <w:t>5</w:t>
            </w:r>
            <w:r>
              <w:rPr>
                <w:rFonts w:hint="eastAsia"/>
                <w:sz w:val="14"/>
                <w:szCs w:val="14"/>
              </w:rPr>
              <w:t>万元以下的罚款；责令补种树木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75</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森林防火期内未经批准在森林防火区内进行实弹演习、爆破等活动</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《森林防火条例》第五十一条：违反本条例规定，森林防火期内未经批准在森林防火区内进行实弹演习、爆破等活动的，由县级以上地方人民政府林业主管部门责令停止违法行为，给予警告，并处</w:t>
            </w:r>
            <w:r>
              <w:rPr>
                <w:sz w:val="14"/>
                <w:szCs w:val="14"/>
              </w:rPr>
              <w:t>5</w:t>
            </w:r>
            <w:r>
              <w:rPr>
                <w:rFonts w:hint="eastAsia"/>
                <w:sz w:val="14"/>
                <w:szCs w:val="14"/>
              </w:rPr>
              <w:t>万元以上</w:t>
            </w:r>
            <w:r>
              <w:rPr>
                <w:sz w:val="14"/>
                <w:szCs w:val="14"/>
              </w:rPr>
              <w:t>10</w:t>
            </w:r>
            <w:r>
              <w:rPr>
                <w:rFonts w:hint="eastAsia"/>
                <w:sz w:val="14"/>
                <w:szCs w:val="14"/>
              </w:rPr>
              <w:t>万元以下罚款。</w:t>
            </w:r>
          </w:p>
          <w:p>
            <w:pPr>
              <w:pStyle w:val="11"/>
              <w:spacing w:before="0" w:beforeAutospacing="0" w:after="0" w:afterAutospacing="0" w:line="192" w:lineRule="atLeast"/>
              <w:textAlignment w:val="center"/>
              <w:rPr>
                <w:sz w:val="25"/>
                <w:szCs w:val="25"/>
              </w:rPr>
            </w:pPr>
            <w:r>
              <w:rPr>
                <w:rFonts w:hint="eastAsia"/>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初次违反且能认错态度好承诺立即改正的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责令停止违法行为，给予警告，并处</w:t>
            </w:r>
            <w:r>
              <w:rPr>
                <w:sz w:val="14"/>
                <w:szCs w:val="14"/>
              </w:rPr>
              <w:t>5</w:t>
            </w:r>
            <w:r>
              <w:rPr>
                <w:rFonts w:hint="eastAsia"/>
                <w:sz w:val="14"/>
                <w:szCs w:val="14"/>
              </w:rPr>
              <w:t>万元以上</w:t>
            </w:r>
            <w:r>
              <w:rPr>
                <w:sz w:val="14"/>
                <w:szCs w:val="14"/>
              </w:rPr>
              <w:t>6</w:t>
            </w:r>
            <w:r>
              <w:rPr>
                <w:rFonts w:hint="eastAsia"/>
                <w:sz w:val="14"/>
                <w:szCs w:val="14"/>
              </w:rPr>
              <w:t>万以下元的罚款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多次违反且拒不改正，或者引发火情尚未成灾的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责令停止违法行为，给予警告，并处</w:t>
            </w:r>
            <w:r>
              <w:rPr>
                <w:sz w:val="14"/>
                <w:szCs w:val="14"/>
              </w:rPr>
              <w:t>6</w:t>
            </w:r>
            <w:r>
              <w:rPr>
                <w:rFonts w:hint="eastAsia"/>
                <w:sz w:val="14"/>
                <w:szCs w:val="14"/>
              </w:rPr>
              <w:t>万元以上</w:t>
            </w:r>
            <w:r>
              <w:rPr>
                <w:sz w:val="14"/>
                <w:szCs w:val="14"/>
              </w:rPr>
              <w:t>8</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造成一般森林火灾的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责令停止违法行为，给予警告，并处</w:t>
            </w:r>
            <w:r>
              <w:rPr>
                <w:sz w:val="14"/>
                <w:szCs w:val="14"/>
              </w:rPr>
              <w:t>8</w:t>
            </w:r>
            <w:r>
              <w:rPr>
                <w:rFonts w:hint="eastAsia"/>
                <w:sz w:val="14"/>
                <w:szCs w:val="14"/>
              </w:rPr>
              <w:t>万元以上</w:t>
            </w:r>
            <w:r>
              <w:rPr>
                <w:rFonts w:ascii="Times New Roman" w:hAnsi="Times New Roman" w:cs="Times New Roman"/>
                <w:sz w:val="14"/>
                <w:szCs w:val="14"/>
              </w:rPr>
              <w:t>10</w:t>
            </w:r>
            <w:r>
              <w:rPr>
                <w:rFonts w:hint="eastAsia"/>
                <w:sz w:val="14"/>
                <w:szCs w:val="14"/>
              </w:rPr>
              <w:t>万元以下的罚款；责令补种树木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76</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森林防火期内、森林高火险期内违法行为</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both"/>
              <w:textAlignment w:val="center"/>
              <w:rPr>
                <w:rFonts w:hint="eastAsia" w:eastAsia="宋体"/>
                <w:sz w:val="14"/>
                <w:szCs w:val="14"/>
                <w:lang w:eastAsia="zh-CN"/>
              </w:rPr>
            </w:pPr>
            <w:r>
              <w:rPr>
                <w:rFonts w:hint="eastAsia"/>
                <w:spacing w:val="-12"/>
                <w:sz w:val="14"/>
                <w:szCs w:val="14"/>
              </w:rPr>
              <w:t>《森林防火条例》第五十二条：违反本条例规定，有下列行为之一的，由县级以上地方人民政府林业主管部门责令改正，给予警告，对个人并处</w:t>
            </w:r>
            <w:r>
              <w:rPr>
                <w:spacing w:val="-12"/>
                <w:sz w:val="14"/>
                <w:szCs w:val="14"/>
              </w:rPr>
              <w:t>200</w:t>
            </w:r>
            <w:r>
              <w:rPr>
                <w:rFonts w:hint="eastAsia"/>
                <w:spacing w:val="-12"/>
                <w:sz w:val="14"/>
                <w:szCs w:val="14"/>
              </w:rPr>
              <w:t>元以上</w:t>
            </w:r>
            <w:r>
              <w:rPr>
                <w:spacing w:val="-12"/>
                <w:sz w:val="14"/>
                <w:szCs w:val="14"/>
              </w:rPr>
              <w:t>2000</w:t>
            </w:r>
            <w:r>
              <w:rPr>
                <w:rFonts w:hint="eastAsia"/>
                <w:spacing w:val="-12"/>
                <w:sz w:val="14"/>
                <w:szCs w:val="14"/>
              </w:rPr>
              <w:t>元以下罚款，对单位并处</w:t>
            </w:r>
            <w:r>
              <w:rPr>
                <w:spacing w:val="-12"/>
                <w:sz w:val="14"/>
                <w:szCs w:val="14"/>
              </w:rPr>
              <w:t>2000</w:t>
            </w:r>
            <w:r>
              <w:rPr>
                <w:rFonts w:hint="eastAsia"/>
                <w:spacing w:val="-12"/>
                <w:sz w:val="14"/>
                <w:szCs w:val="14"/>
              </w:rPr>
              <w:t>元以上</w:t>
            </w:r>
            <w:r>
              <w:rPr>
                <w:spacing w:val="-12"/>
                <w:sz w:val="14"/>
                <w:szCs w:val="14"/>
              </w:rPr>
              <w:t>5000</w:t>
            </w:r>
            <w:r>
              <w:rPr>
                <w:rFonts w:hint="eastAsia"/>
                <w:spacing w:val="-12"/>
                <w:sz w:val="14"/>
                <w:szCs w:val="14"/>
              </w:rPr>
              <w:t>元以下罚款：（一）森林防火期内，森林、林木、林地的经营单位未设置森林防火警示宣传标志的；（二）森林防火期内，进入森林防火区的机动车辆未安装森林防火装置的；（三）森林高火险</w:t>
            </w:r>
            <w:r>
              <w:rPr>
                <w:rFonts w:hint="eastAsia"/>
                <w:sz w:val="14"/>
                <w:szCs w:val="14"/>
              </w:rPr>
              <w:t>期内，未经批准擅自进入森林高火险区活动的。</w:t>
            </w:r>
          </w:p>
          <w:p>
            <w:pPr>
              <w:pStyle w:val="11"/>
              <w:spacing w:before="0" w:beforeAutospacing="0" w:after="0" w:afterAutospacing="0" w:line="192" w:lineRule="atLeast"/>
              <w:jc w:val="both"/>
              <w:textAlignment w:val="center"/>
              <w:rPr>
                <w:sz w:val="25"/>
                <w:szCs w:val="25"/>
              </w:rPr>
            </w:pPr>
            <w:r>
              <w:rPr>
                <w:rFonts w:hint="eastAsia"/>
                <w:sz w:val="14"/>
                <w:szCs w:val="14"/>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初次违反且能认错态度好承诺立即改正的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责令改正，给予警告，对个人并处</w:t>
            </w:r>
            <w:r>
              <w:rPr>
                <w:sz w:val="14"/>
                <w:szCs w:val="14"/>
              </w:rPr>
              <w:t>200</w:t>
            </w:r>
            <w:r>
              <w:rPr>
                <w:rFonts w:hint="eastAsia"/>
                <w:sz w:val="14"/>
                <w:szCs w:val="14"/>
              </w:rPr>
              <w:t>元以上</w:t>
            </w:r>
            <w:r>
              <w:rPr>
                <w:sz w:val="14"/>
                <w:szCs w:val="14"/>
              </w:rPr>
              <w:t>500</w:t>
            </w:r>
            <w:r>
              <w:rPr>
                <w:rFonts w:hint="eastAsia"/>
                <w:sz w:val="14"/>
                <w:szCs w:val="14"/>
              </w:rPr>
              <w:t>元以下的罚款，对单位并处</w:t>
            </w:r>
            <w:r>
              <w:rPr>
                <w:sz w:val="14"/>
                <w:szCs w:val="14"/>
              </w:rPr>
              <w:t>2000</w:t>
            </w:r>
            <w:r>
              <w:rPr>
                <w:rFonts w:hint="eastAsia"/>
                <w:sz w:val="14"/>
                <w:szCs w:val="14"/>
              </w:rPr>
              <w:t>元以上</w:t>
            </w:r>
            <w:r>
              <w:rPr>
                <w:sz w:val="14"/>
                <w:szCs w:val="14"/>
              </w:rPr>
              <w:t>3000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多次违反且拒不改正，或者引发火情尚未成灾的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责令改正，给予警告，对个人并处</w:t>
            </w:r>
            <w:r>
              <w:rPr>
                <w:sz w:val="14"/>
                <w:szCs w:val="14"/>
              </w:rPr>
              <w:t>500</w:t>
            </w:r>
            <w:r>
              <w:rPr>
                <w:rFonts w:hint="eastAsia"/>
                <w:sz w:val="14"/>
                <w:szCs w:val="14"/>
              </w:rPr>
              <w:t>元以上</w:t>
            </w:r>
            <w:r>
              <w:rPr>
                <w:sz w:val="14"/>
                <w:szCs w:val="14"/>
              </w:rPr>
              <w:t>1000</w:t>
            </w:r>
            <w:r>
              <w:rPr>
                <w:rFonts w:hint="eastAsia"/>
                <w:sz w:val="14"/>
                <w:szCs w:val="14"/>
              </w:rPr>
              <w:t>元以下的罚款，对单位并处</w:t>
            </w:r>
            <w:r>
              <w:rPr>
                <w:sz w:val="14"/>
                <w:szCs w:val="14"/>
              </w:rPr>
              <w:t>3000</w:t>
            </w:r>
            <w:r>
              <w:rPr>
                <w:rFonts w:hint="eastAsia"/>
                <w:sz w:val="14"/>
                <w:szCs w:val="14"/>
              </w:rPr>
              <w:t>元以上</w:t>
            </w:r>
            <w:r>
              <w:rPr>
                <w:sz w:val="14"/>
                <w:szCs w:val="14"/>
              </w:rPr>
              <w:t>4000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1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造成一般森林火灾的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责令改正，给予警告，对个人并处</w:t>
            </w:r>
            <w:r>
              <w:rPr>
                <w:sz w:val="14"/>
                <w:szCs w:val="14"/>
              </w:rPr>
              <w:t>1000</w:t>
            </w:r>
            <w:r>
              <w:rPr>
                <w:rFonts w:hint="eastAsia"/>
                <w:sz w:val="14"/>
                <w:szCs w:val="14"/>
              </w:rPr>
              <w:t>元以上</w:t>
            </w:r>
            <w:r>
              <w:rPr>
                <w:rFonts w:ascii="Times New Roman" w:hAnsi="Times New Roman" w:cs="Times New Roman"/>
                <w:sz w:val="14"/>
                <w:szCs w:val="14"/>
              </w:rPr>
              <w:t>2000</w:t>
            </w:r>
            <w:r>
              <w:rPr>
                <w:rFonts w:hint="eastAsia"/>
                <w:sz w:val="14"/>
                <w:szCs w:val="14"/>
              </w:rPr>
              <w:t>元以下的罚款，对单位并处</w:t>
            </w:r>
            <w:r>
              <w:rPr>
                <w:rFonts w:ascii="Times New Roman" w:hAnsi="Times New Roman" w:cs="Times New Roman"/>
                <w:sz w:val="14"/>
                <w:szCs w:val="14"/>
              </w:rPr>
              <w:t>4000</w:t>
            </w:r>
            <w:r>
              <w:rPr>
                <w:rFonts w:hint="eastAsia"/>
                <w:sz w:val="14"/>
                <w:szCs w:val="14"/>
              </w:rPr>
              <w:t>元以上</w:t>
            </w:r>
            <w:r>
              <w:rPr>
                <w:rFonts w:ascii="Times New Roman" w:hAnsi="Times New Roman" w:cs="Times New Roman"/>
                <w:sz w:val="14"/>
                <w:szCs w:val="14"/>
              </w:rPr>
              <w:t>5000</w:t>
            </w:r>
            <w:r>
              <w:rPr>
                <w:rFonts w:hint="eastAsia"/>
                <w:sz w:val="14"/>
                <w:szCs w:val="14"/>
              </w:rPr>
              <w:t>元以下的罚款；责令补种树木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77</w:t>
            </w:r>
          </w:p>
        </w:tc>
        <w:tc>
          <w:tcPr>
            <w:tcW w:w="1147"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损坏、挪用、擅自拆除防火设施，堵塞防火通道，破坏森林防火带</w:t>
            </w:r>
          </w:p>
        </w:tc>
        <w:tc>
          <w:tcPr>
            <w:tcW w:w="3100" w:type="dxa"/>
            <w:vMerge w:val="restart"/>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《湖北省森林防火条例》第十九条：违反本条例规定，有下列行为之一的，由县级以上林业主管部门或者森林公安机关责令其停止违法行为，并处</w:t>
            </w:r>
            <w:r>
              <w:rPr>
                <w:sz w:val="14"/>
                <w:szCs w:val="14"/>
              </w:rPr>
              <w:t>500</w:t>
            </w:r>
            <w:r>
              <w:rPr>
                <w:rFonts w:hint="eastAsia"/>
                <w:sz w:val="14"/>
                <w:szCs w:val="14"/>
              </w:rPr>
              <w:t>元以上</w:t>
            </w:r>
            <w:r>
              <w:rPr>
                <w:sz w:val="14"/>
                <w:szCs w:val="14"/>
              </w:rPr>
              <w:t>5000</w:t>
            </w:r>
            <w:r>
              <w:rPr>
                <w:rFonts w:hint="eastAsia"/>
                <w:sz w:val="14"/>
                <w:szCs w:val="14"/>
              </w:rPr>
              <w:t>元以下的罚款；造成损失的，依法承担赔偿责任：</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（一）在森林防火戒严期内，在戒严区野外用火的；</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（二）损坏、挪用、擅自拆除森林防火设施，堵塞防火通道，破坏森林防火林带的；</w:t>
            </w:r>
          </w:p>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（三）未经批准在林区进行爆破作业、使用易燃易爆物品或者从事其他严重违规的野外用火行为的；</w:t>
            </w:r>
          </w:p>
          <w:p>
            <w:pPr>
              <w:pStyle w:val="11"/>
              <w:spacing w:before="0" w:beforeAutospacing="0" w:after="0" w:afterAutospacing="0" w:line="192" w:lineRule="atLeast"/>
              <w:textAlignment w:val="center"/>
              <w:rPr>
                <w:sz w:val="25"/>
                <w:szCs w:val="25"/>
              </w:rPr>
            </w:pPr>
            <w:r>
              <w:rPr>
                <w:rFonts w:hint="eastAsia"/>
                <w:sz w:val="14"/>
                <w:szCs w:val="14"/>
              </w:rPr>
              <w:t>（四）单位未履行森林防火安全职责，且拒不按照整改通知书及时进行整改的。</w:t>
            </w: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初次违反且能认错态度好承诺立即改正的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责令停止违法行为，并处</w:t>
            </w:r>
            <w:r>
              <w:rPr>
                <w:sz w:val="14"/>
                <w:szCs w:val="14"/>
              </w:rPr>
              <w:t>500</w:t>
            </w:r>
            <w:r>
              <w:rPr>
                <w:rFonts w:hint="eastAsia"/>
                <w:sz w:val="14"/>
                <w:szCs w:val="14"/>
              </w:rPr>
              <w:t>元以上</w:t>
            </w:r>
            <w:r>
              <w:rPr>
                <w:sz w:val="14"/>
                <w:szCs w:val="14"/>
              </w:rPr>
              <w:t>1000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多次违反且拒不改正，或者引发火情尚未成灾的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责令停止违法行为，并处</w:t>
            </w:r>
            <w:r>
              <w:rPr>
                <w:sz w:val="14"/>
                <w:szCs w:val="14"/>
              </w:rPr>
              <w:t>1000</w:t>
            </w:r>
            <w:r>
              <w:rPr>
                <w:rFonts w:hint="eastAsia"/>
                <w:sz w:val="14"/>
                <w:szCs w:val="14"/>
              </w:rPr>
              <w:t>元以上</w:t>
            </w:r>
            <w:r>
              <w:rPr>
                <w:sz w:val="14"/>
                <w:szCs w:val="14"/>
              </w:rPr>
              <w:t>3000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87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nil"/>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造成一般森林火灾的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责令停止违法行为，并处</w:t>
            </w:r>
            <w:r>
              <w:rPr>
                <w:sz w:val="14"/>
                <w:szCs w:val="14"/>
              </w:rPr>
              <w:t>3000</w:t>
            </w:r>
            <w:r>
              <w:rPr>
                <w:rFonts w:hint="eastAsia"/>
                <w:sz w:val="14"/>
                <w:szCs w:val="14"/>
              </w:rPr>
              <w:t>元以上</w:t>
            </w:r>
            <w:r>
              <w:rPr>
                <w:sz w:val="14"/>
                <w:szCs w:val="14"/>
              </w:rPr>
              <w:t>5000</w:t>
            </w:r>
            <w:r>
              <w:rPr>
                <w:rFonts w:hint="eastAsia"/>
                <w:sz w:val="14"/>
                <w:szCs w:val="14"/>
              </w:rPr>
              <w:t>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9161" w:type="dxa"/>
            <w:gridSpan w:val="6"/>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jc w:val="center"/>
              <w:textAlignment w:val="center"/>
              <w:rPr>
                <w:sz w:val="25"/>
                <w:szCs w:val="25"/>
              </w:rPr>
            </w:pPr>
            <w:r>
              <w:rPr>
                <w:rFonts w:hint="eastAsia" w:ascii="黑体" w:eastAsia="黑体" w:cs="黑体"/>
                <w:sz w:val="14"/>
                <w:szCs w:val="14"/>
              </w:rPr>
              <w:t>综合管理部分</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sz w:val="14"/>
                <w:szCs w:val="14"/>
              </w:rPr>
              <w:t>78</w:t>
            </w:r>
          </w:p>
        </w:tc>
        <w:tc>
          <w:tcPr>
            <w:tcW w:w="1147"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ind w:left="-48" w:right="-48"/>
              <w:textAlignment w:val="center"/>
              <w:rPr>
                <w:sz w:val="25"/>
                <w:szCs w:val="25"/>
              </w:rPr>
            </w:pPr>
            <w:r>
              <w:rPr>
                <w:rFonts w:hint="eastAsia"/>
                <w:sz w:val="14"/>
                <w:szCs w:val="14"/>
              </w:rPr>
              <w:t>拒绝、阻碍县级以上人民政府林业主管部门依法实施监督检查</w:t>
            </w:r>
          </w:p>
        </w:tc>
        <w:tc>
          <w:tcPr>
            <w:tcW w:w="3100" w:type="dxa"/>
            <w:vMerge w:val="restart"/>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rFonts w:hint="eastAsia" w:eastAsia="宋体"/>
                <w:sz w:val="14"/>
                <w:szCs w:val="14"/>
                <w:lang w:eastAsia="zh-CN"/>
              </w:rPr>
            </w:pPr>
            <w:r>
              <w:rPr>
                <w:rFonts w:hint="eastAsia"/>
                <w:sz w:val="14"/>
                <w:szCs w:val="14"/>
              </w:rPr>
              <w:t>《中华人民共和国森林法》第八十条：违反本法规定，拒绝、阻碍县级以上人民政府林业主管部门依法实施监督检查的，可以处五万元以下的罚款，情节严重的，可以责令停产停业整顿。</w:t>
            </w:r>
          </w:p>
          <w:p>
            <w:pPr>
              <w:pStyle w:val="11"/>
              <w:spacing w:before="0" w:beforeAutospacing="0" w:after="0" w:afterAutospacing="0" w:line="192" w:lineRule="atLeast"/>
              <w:textAlignment w:val="center"/>
              <w:rPr>
                <w:sz w:val="25"/>
                <w:szCs w:val="25"/>
              </w:rPr>
            </w:pPr>
            <w:r>
              <w:rPr>
                <w:rFonts w:hint="eastAsia"/>
                <w:sz w:val="14"/>
                <w:szCs w:val="14"/>
              </w:rPr>
              <w:t>《中华人民共和国种子法》第八十六条：违反本法第四十九条规定，拒绝、阻挠农业农村、林业草原主管部门依法实施监督检查的，处二千元以上五万元以下罚款，可以责令停产停业整顿；</w:t>
            </w:r>
          </w:p>
        </w:tc>
        <w:tc>
          <w:tcPr>
            <w:tcW w:w="887"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轻微</w:t>
            </w:r>
          </w:p>
        </w:tc>
        <w:tc>
          <w:tcPr>
            <w:tcW w:w="2226"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拒绝、阻碍或者以其他方式不配合检查的，但未造成不良影响的</w:t>
            </w:r>
          </w:p>
        </w:tc>
        <w:tc>
          <w:tcPr>
            <w:tcW w:w="1290" w:type="dxa"/>
            <w:tcBorders>
              <w:top w:val="single" w:color="auto" w:sz="4" w:space="0"/>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处</w:t>
            </w:r>
            <w:r>
              <w:rPr>
                <w:sz w:val="14"/>
                <w:szCs w:val="14"/>
              </w:rPr>
              <w:t>2000</w:t>
            </w:r>
            <w:r>
              <w:rPr>
                <w:rFonts w:hint="eastAsia"/>
                <w:sz w:val="14"/>
                <w:szCs w:val="14"/>
              </w:rPr>
              <w:t>元以上</w:t>
            </w:r>
            <w:r>
              <w:rPr>
                <w:sz w:val="14"/>
                <w:szCs w:val="14"/>
              </w:rPr>
              <w:t>1</w:t>
            </w:r>
            <w:r>
              <w:rPr>
                <w:rFonts w:hint="eastAsia"/>
                <w:sz w:val="14"/>
                <w:szCs w:val="14"/>
              </w:rPr>
              <w:t>万元以下罚款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一般</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拒绝、阻碍检查，造成不良影响，经批评教育后改正错误的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处</w:t>
            </w:r>
            <w:r>
              <w:rPr>
                <w:sz w:val="14"/>
                <w:szCs w:val="14"/>
              </w:rPr>
              <w:t>1</w:t>
            </w:r>
            <w:r>
              <w:rPr>
                <w:rFonts w:hint="eastAsia"/>
                <w:sz w:val="14"/>
                <w:szCs w:val="14"/>
              </w:rPr>
              <w:t>万元以上</w:t>
            </w:r>
            <w:r>
              <w:rPr>
                <w:sz w:val="14"/>
                <w:szCs w:val="14"/>
              </w:rPr>
              <w:t>2</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较重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拒绝、阻碍检查，造成不良影响经批评教育后仍不改正的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处</w:t>
            </w:r>
            <w:r>
              <w:rPr>
                <w:sz w:val="14"/>
                <w:szCs w:val="14"/>
              </w:rPr>
              <w:t>2</w:t>
            </w:r>
            <w:r>
              <w:rPr>
                <w:rFonts w:hint="eastAsia"/>
                <w:sz w:val="14"/>
                <w:szCs w:val="14"/>
              </w:rPr>
              <w:t>万元以上</w:t>
            </w:r>
            <w:r>
              <w:rPr>
                <w:sz w:val="14"/>
                <w:szCs w:val="14"/>
              </w:rPr>
              <w:t>3</w:t>
            </w:r>
            <w:r>
              <w:rPr>
                <w:rFonts w:hint="eastAsia"/>
                <w:sz w:val="14"/>
                <w:szCs w:val="14"/>
              </w:rPr>
              <w:t>万元以下的罚款</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511"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1147"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3100" w:type="dxa"/>
            <w:vMerge w:val="continue"/>
            <w:tcBorders>
              <w:top w:val="single" w:color="auto" w:sz="4" w:space="0"/>
              <w:left w:val="nil"/>
              <w:bottom w:val="single" w:color="auto" w:sz="4" w:space="0"/>
              <w:right w:val="single" w:color="auto" w:sz="4" w:space="0"/>
            </w:tcBorders>
            <w:shd w:val="clear" w:color="auto" w:fill="auto"/>
            <w:tcMar>
              <w:left w:w="84" w:type="dxa"/>
              <w:right w:w="84" w:type="dxa"/>
            </w:tcMar>
          </w:tcPr>
          <w:p>
            <w:pPr>
              <w:rPr>
                <w:rFonts w:ascii="宋体"/>
                <w:sz w:val="16"/>
                <w:szCs w:val="16"/>
              </w:rPr>
            </w:pPr>
          </w:p>
        </w:tc>
        <w:tc>
          <w:tcPr>
            <w:tcW w:w="887"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jc w:val="center"/>
              <w:textAlignment w:val="center"/>
              <w:rPr>
                <w:sz w:val="25"/>
                <w:szCs w:val="25"/>
              </w:rPr>
            </w:pPr>
            <w:r>
              <w:rPr>
                <w:rFonts w:hint="eastAsia"/>
                <w:sz w:val="14"/>
                <w:szCs w:val="14"/>
              </w:rPr>
              <w:t>严重</w:t>
            </w:r>
          </w:p>
        </w:tc>
        <w:tc>
          <w:tcPr>
            <w:tcW w:w="2226"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暴力抗拒、阻碍检查，造成恶劣影响；或多次拒绝、阻碍检查的</w:t>
            </w:r>
          </w:p>
        </w:tc>
        <w:tc>
          <w:tcPr>
            <w:tcW w:w="1290" w:type="dxa"/>
            <w:tcBorders>
              <w:top w:val="nil"/>
              <w:left w:val="nil"/>
              <w:bottom w:val="single" w:color="auto" w:sz="4" w:space="0"/>
              <w:right w:val="single" w:color="auto" w:sz="4" w:space="0"/>
            </w:tcBorders>
            <w:shd w:val="clear" w:color="auto" w:fill="auto"/>
            <w:tcMar>
              <w:left w:w="84" w:type="dxa"/>
              <w:right w:w="84" w:type="dxa"/>
            </w:tcMar>
          </w:tcPr>
          <w:p>
            <w:pPr>
              <w:pStyle w:val="11"/>
              <w:spacing w:before="0" w:beforeAutospacing="0" w:after="0" w:afterAutospacing="0" w:line="192" w:lineRule="atLeast"/>
              <w:textAlignment w:val="center"/>
              <w:rPr>
                <w:sz w:val="25"/>
                <w:szCs w:val="25"/>
              </w:rPr>
            </w:pPr>
            <w:r>
              <w:rPr>
                <w:rFonts w:hint="eastAsia"/>
                <w:sz w:val="14"/>
                <w:szCs w:val="14"/>
              </w:rPr>
              <w:t>处</w:t>
            </w:r>
            <w:r>
              <w:rPr>
                <w:sz w:val="14"/>
                <w:szCs w:val="14"/>
              </w:rPr>
              <w:t>3</w:t>
            </w:r>
            <w:r>
              <w:rPr>
                <w:rFonts w:hint="eastAsia"/>
                <w:sz w:val="14"/>
                <w:szCs w:val="14"/>
              </w:rPr>
              <w:t>万元以上</w:t>
            </w:r>
            <w:r>
              <w:rPr>
                <w:sz w:val="14"/>
                <w:szCs w:val="14"/>
              </w:rPr>
              <w:t>5</w:t>
            </w:r>
            <w:r>
              <w:rPr>
                <w:rFonts w:hint="eastAsia"/>
                <w:sz w:val="14"/>
                <w:szCs w:val="14"/>
              </w:rPr>
              <w:t>万元以下的罚款，并责令停产停业整顿</w:t>
            </w:r>
          </w:p>
        </w:tc>
      </w:tr>
    </w:tbl>
    <w:p>
      <w:pPr>
        <w:pStyle w:val="11"/>
        <w:shd w:val="clear" w:color="auto" w:fill="FFFFFF"/>
        <w:spacing w:before="0" w:beforeAutospacing="0" w:after="0" w:afterAutospacing="0" w:line="252" w:lineRule="atLeast"/>
        <w:jc w:val="both"/>
        <w:rPr>
          <w:rFonts w:ascii="Times New Roman" w:hAnsi="Times New Roman" w:cs="Times New Roman"/>
          <w:color w:val="333333"/>
          <w:sz w:val="25"/>
          <w:szCs w:val="25"/>
        </w:rPr>
      </w:pPr>
      <w:r>
        <w:rPr>
          <w:rFonts w:hint="eastAsia"/>
          <w:color w:val="333333"/>
          <w:sz w:val="15"/>
          <w:szCs w:val="15"/>
          <w:shd w:val="clear" w:color="auto" w:fill="FFFFFF"/>
        </w:rPr>
        <w:t>附录：</w:t>
      </w:r>
      <w:r>
        <w:rPr>
          <w:rFonts w:ascii="Times New Roman" w:hAnsi="Times New Roman" w:cs="Times New Roman"/>
          <w:color w:val="333333"/>
          <w:sz w:val="15"/>
          <w:szCs w:val="15"/>
          <w:shd w:val="clear" w:color="auto" w:fill="FFFFFF"/>
        </w:rPr>
        <w:t>1.</w:t>
      </w:r>
      <w:r>
        <w:rPr>
          <w:rFonts w:hint="eastAsia"/>
          <w:color w:val="333333"/>
          <w:sz w:val="15"/>
          <w:szCs w:val="15"/>
          <w:shd w:val="clear" w:color="auto" w:fill="FFFFFF"/>
        </w:rPr>
        <w:t>本文相关法律法规包含《中华人民共和国森林法》</w:t>
      </w:r>
      <w:r>
        <w:rPr>
          <w:rFonts w:ascii="Times New Roman" w:hAnsi="Times New Roman" w:cs="Times New Roman"/>
          <w:color w:val="333333"/>
          <w:sz w:val="15"/>
          <w:szCs w:val="15"/>
          <w:shd w:val="clear" w:color="auto" w:fill="FFFFFF"/>
        </w:rPr>
        <w:t>(2019</w:t>
      </w:r>
      <w:r>
        <w:rPr>
          <w:rFonts w:hint="eastAsia"/>
          <w:color w:val="333333"/>
          <w:sz w:val="15"/>
          <w:szCs w:val="15"/>
          <w:shd w:val="clear" w:color="auto" w:fill="FFFFFF"/>
        </w:rPr>
        <w:t>年修订</w:t>
      </w:r>
      <w:r>
        <w:rPr>
          <w:rFonts w:ascii="Times New Roman" w:hAnsi="Times New Roman" w:cs="Times New Roman"/>
          <w:color w:val="333333"/>
          <w:sz w:val="15"/>
          <w:szCs w:val="15"/>
          <w:shd w:val="clear" w:color="auto" w:fill="FFFFFF"/>
        </w:rPr>
        <w:t>)</w:t>
      </w:r>
      <w:r>
        <w:rPr>
          <w:rFonts w:hint="eastAsia"/>
          <w:color w:val="333333"/>
          <w:sz w:val="15"/>
          <w:szCs w:val="15"/>
          <w:shd w:val="clear" w:color="auto" w:fill="FFFFFF"/>
        </w:rPr>
        <w:t>；《中华人民共和国野生动物保护法》（</w:t>
      </w:r>
      <w:r>
        <w:rPr>
          <w:rFonts w:ascii="Times New Roman" w:hAnsi="Times New Roman" w:cs="Times New Roman"/>
          <w:color w:val="333333"/>
          <w:sz w:val="15"/>
          <w:szCs w:val="15"/>
          <w:shd w:val="clear" w:color="auto" w:fill="FFFFFF"/>
        </w:rPr>
        <w:t>2022</w:t>
      </w:r>
      <w:r>
        <w:rPr>
          <w:rFonts w:hint="eastAsia"/>
          <w:color w:val="333333"/>
          <w:sz w:val="15"/>
          <w:szCs w:val="15"/>
          <w:shd w:val="clear" w:color="auto" w:fill="FFFFFF"/>
        </w:rPr>
        <w:t>年修订）、《中华人民共和国种子法》（</w:t>
      </w:r>
      <w:r>
        <w:rPr>
          <w:rFonts w:ascii="Times New Roman" w:hAnsi="Times New Roman" w:cs="Times New Roman"/>
          <w:color w:val="333333"/>
          <w:sz w:val="15"/>
          <w:szCs w:val="15"/>
          <w:shd w:val="clear" w:color="auto" w:fill="FFFFFF"/>
        </w:rPr>
        <w:t>2021</w:t>
      </w:r>
      <w:r>
        <w:rPr>
          <w:rFonts w:hint="eastAsia"/>
          <w:color w:val="333333"/>
          <w:sz w:val="15"/>
          <w:szCs w:val="15"/>
          <w:shd w:val="clear" w:color="auto" w:fill="FFFFFF"/>
        </w:rPr>
        <w:t>年修订）、《中华人民共和国陆生野生动物保护实施条例》</w:t>
      </w:r>
      <w:r>
        <w:rPr>
          <w:rFonts w:ascii="Times New Roman" w:hAnsi="Times New Roman" w:cs="Times New Roman"/>
          <w:color w:val="333333"/>
          <w:sz w:val="15"/>
          <w:szCs w:val="15"/>
          <w:shd w:val="clear" w:color="auto" w:fill="FFFFFF"/>
        </w:rPr>
        <w:t>(2016</w:t>
      </w:r>
      <w:r>
        <w:rPr>
          <w:rFonts w:hint="eastAsia"/>
          <w:color w:val="333333"/>
          <w:sz w:val="15"/>
          <w:szCs w:val="15"/>
          <w:shd w:val="clear" w:color="auto" w:fill="FFFFFF"/>
        </w:rPr>
        <w:t>年修订</w:t>
      </w:r>
      <w:r>
        <w:rPr>
          <w:rFonts w:ascii="Times New Roman" w:hAnsi="Times New Roman" w:cs="Times New Roman"/>
          <w:color w:val="333333"/>
          <w:sz w:val="15"/>
          <w:szCs w:val="15"/>
          <w:shd w:val="clear" w:color="auto" w:fill="FFFFFF"/>
        </w:rPr>
        <w:t>)</w:t>
      </w:r>
      <w:r>
        <w:rPr>
          <w:rFonts w:hint="eastAsia"/>
          <w:color w:val="333333"/>
          <w:sz w:val="15"/>
          <w:szCs w:val="15"/>
          <w:shd w:val="clear" w:color="auto" w:fill="FFFFFF"/>
        </w:rPr>
        <w:t>、《中华人民共和国野生植物保护条例》（</w:t>
      </w:r>
      <w:r>
        <w:rPr>
          <w:rFonts w:ascii="Times New Roman" w:hAnsi="Times New Roman" w:cs="Times New Roman"/>
          <w:color w:val="333333"/>
          <w:sz w:val="15"/>
          <w:szCs w:val="15"/>
          <w:shd w:val="clear" w:color="auto" w:fill="FFFFFF"/>
        </w:rPr>
        <w:t>2017</w:t>
      </w:r>
      <w:r>
        <w:rPr>
          <w:rFonts w:hint="eastAsia"/>
          <w:color w:val="333333"/>
          <w:sz w:val="15"/>
          <w:szCs w:val="15"/>
          <w:shd w:val="clear" w:color="auto" w:fill="FFFFFF"/>
        </w:rPr>
        <w:t>年修正）、《中华人民共和国自然保护区条例》</w:t>
      </w:r>
      <w:r>
        <w:rPr>
          <w:rFonts w:ascii="Times New Roman" w:hAnsi="Times New Roman" w:cs="Times New Roman"/>
          <w:color w:val="333333"/>
          <w:sz w:val="15"/>
          <w:szCs w:val="15"/>
          <w:shd w:val="clear" w:color="auto" w:fill="FFFFFF"/>
        </w:rPr>
        <w:t>(2017</w:t>
      </w:r>
      <w:r>
        <w:rPr>
          <w:rFonts w:hint="eastAsia"/>
          <w:color w:val="333333"/>
          <w:sz w:val="15"/>
          <w:szCs w:val="15"/>
          <w:shd w:val="clear" w:color="auto" w:fill="FFFFFF"/>
        </w:rPr>
        <w:t>年修正</w:t>
      </w:r>
      <w:r>
        <w:rPr>
          <w:rFonts w:ascii="Times New Roman" w:hAnsi="Times New Roman" w:cs="Times New Roman"/>
          <w:color w:val="333333"/>
          <w:sz w:val="15"/>
          <w:szCs w:val="15"/>
          <w:shd w:val="clear" w:color="auto" w:fill="FFFFFF"/>
        </w:rPr>
        <w:t>)</w:t>
      </w:r>
      <w:r>
        <w:rPr>
          <w:rFonts w:hint="eastAsia"/>
          <w:color w:val="333333"/>
          <w:sz w:val="15"/>
          <w:szCs w:val="15"/>
          <w:shd w:val="clear" w:color="auto" w:fill="FFFFFF"/>
        </w:rPr>
        <w:t>、《森林防火条例》</w:t>
      </w:r>
      <w:r>
        <w:rPr>
          <w:rFonts w:ascii="Times New Roman" w:hAnsi="Times New Roman" w:cs="Times New Roman"/>
          <w:color w:val="333333"/>
          <w:sz w:val="15"/>
          <w:szCs w:val="15"/>
          <w:shd w:val="clear" w:color="auto" w:fill="FFFFFF"/>
        </w:rPr>
        <w:t>(2008</w:t>
      </w:r>
      <w:r>
        <w:rPr>
          <w:rFonts w:hint="eastAsia"/>
          <w:color w:val="333333"/>
          <w:sz w:val="15"/>
          <w:szCs w:val="15"/>
          <w:shd w:val="clear" w:color="auto" w:fill="FFFFFF"/>
        </w:rPr>
        <w:t>年修订</w:t>
      </w:r>
      <w:r>
        <w:rPr>
          <w:rFonts w:ascii="Times New Roman" w:hAnsi="Times New Roman" w:cs="Times New Roman"/>
          <w:color w:val="333333"/>
          <w:sz w:val="15"/>
          <w:szCs w:val="15"/>
          <w:shd w:val="clear" w:color="auto" w:fill="FFFFFF"/>
        </w:rPr>
        <w:t>)</w:t>
      </w:r>
      <w:r>
        <w:rPr>
          <w:rFonts w:hint="eastAsia"/>
          <w:color w:val="333333"/>
          <w:sz w:val="15"/>
          <w:szCs w:val="15"/>
          <w:shd w:val="clear" w:color="auto" w:fill="FFFFFF"/>
        </w:rPr>
        <w:t>、《森林病虫害防治条例》（</w:t>
      </w:r>
      <w:r>
        <w:rPr>
          <w:rFonts w:ascii="Times New Roman" w:hAnsi="Times New Roman" w:cs="Times New Roman"/>
          <w:color w:val="333333"/>
          <w:sz w:val="15"/>
          <w:szCs w:val="15"/>
          <w:shd w:val="clear" w:color="auto" w:fill="FFFFFF"/>
        </w:rPr>
        <w:t>1989</w:t>
      </w:r>
      <w:r>
        <w:rPr>
          <w:rFonts w:hint="eastAsia"/>
          <w:color w:val="333333"/>
          <w:sz w:val="15"/>
          <w:szCs w:val="15"/>
          <w:shd w:val="clear" w:color="auto" w:fill="FFFFFF"/>
        </w:rPr>
        <w:t>年发布）、《植物检疫条例实施细则（林业部分）》（</w:t>
      </w:r>
      <w:r>
        <w:rPr>
          <w:rFonts w:ascii="Times New Roman" w:hAnsi="Times New Roman" w:cs="Times New Roman"/>
          <w:color w:val="333333"/>
          <w:sz w:val="15"/>
          <w:szCs w:val="15"/>
          <w:shd w:val="clear" w:color="auto" w:fill="FFFFFF"/>
        </w:rPr>
        <w:t>2011</w:t>
      </w:r>
      <w:r>
        <w:rPr>
          <w:rFonts w:hint="eastAsia"/>
          <w:color w:val="333333"/>
          <w:sz w:val="15"/>
          <w:szCs w:val="15"/>
          <w:shd w:val="clear" w:color="auto" w:fill="FFFFFF"/>
        </w:rPr>
        <w:t>年修改）、《湖北省实施</w:t>
      </w:r>
      <w:r>
        <w:rPr>
          <w:rFonts w:ascii="Times New Roman" w:hAnsi="Times New Roman" w:cs="Times New Roman"/>
          <w:color w:val="333333"/>
          <w:sz w:val="15"/>
          <w:szCs w:val="15"/>
          <w:shd w:val="clear" w:color="auto" w:fill="FFFFFF"/>
        </w:rPr>
        <w:t>&lt;</w:t>
      </w:r>
      <w:r>
        <w:rPr>
          <w:rFonts w:hint="eastAsia"/>
          <w:color w:val="333333"/>
          <w:sz w:val="15"/>
          <w:szCs w:val="15"/>
          <w:shd w:val="clear" w:color="auto" w:fill="FFFFFF"/>
        </w:rPr>
        <w:t>中华人民共和国野生动物保护法</w:t>
      </w:r>
      <w:r>
        <w:rPr>
          <w:rFonts w:ascii="Times New Roman" w:hAnsi="Times New Roman" w:cs="Times New Roman"/>
          <w:color w:val="333333"/>
          <w:sz w:val="15"/>
          <w:szCs w:val="15"/>
          <w:shd w:val="clear" w:color="auto" w:fill="FFFFFF"/>
        </w:rPr>
        <w:t>&gt;</w:t>
      </w:r>
      <w:r>
        <w:rPr>
          <w:rFonts w:hint="eastAsia"/>
          <w:color w:val="333333"/>
          <w:sz w:val="15"/>
          <w:szCs w:val="15"/>
          <w:shd w:val="clear" w:color="auto" w:fill="FFFFFF"/>
        </w:rPr>
        <w:t>办法》（</w:t>
      </w:r>
      <w:r>
        <w:rPr>
          <w:rFonts w:ascii="Times New Roman" w:hAnsi="Times New Roman" w:cs="Times New Roman"/>
          <w:color w:val="333333"/>
          <w:sz w:val="15"/>
          <w:szCs w:val="15"/>
          <w:shd w:val="clear" w:color="auto" w:fill="FFFFFF"/>
        </w:rPr>
        <w:t>2018</w:t>
      </w:r>
      <w:r>
        <w:rPr>
          <w:rFonts w:hint="eastAsia"/>
          <w:color w:val="333333"/>
          <w:sz w:val="15"/>
          <w:szCs w:val="15"/>
          <w:shd w:val="clear" w:color="auto" w:fill="FFFFFF"/>
        </w:rPr>
        <w:t>年修正）、《湖北省实施</w:t>
      </w:r>
      <w:r>
        <w:rPr>
          <w:rFonts w:ascii="Times New Roman" w:hAnsi="Times New Roman" w:cs="Times New Roman"/>
          <w:color w:val="333333"/>
          <w:sz w:val="15"/>
          <w:szCs w:val="15"/>
          <w:shd w:val="clear" w:color="auto" w:fill="FFFFFF"/>
        </w:rPr>
        <w:t>&lt;</w:t>
      </w:r>
      <w:r>
        <w:rPr>
          <w:rFonts w:hint="eastAsia"/>
          <w:color w:val="333333"/>
          <w:sz w:val="15"/>
          <w:szCs w:val="15"/>
          <w:shd w:val="clear" w:color="auto" w:fill="FFFFFF"/>
        </w:rPr>
        <w:t>中华人民共和国种子法</w:t>
      </w:r>
      <w:r>
        <w:rPr>
          <w:rFonts w:ascii="Times New Roman" w:hAnsi="Times New Roman" w:cs="Times New Roman"/>
          <w:color w:val="333333"/>
          <w:sz w:val="15"/>
          <w:szCs w:val="15"/>
          <w:shd w:val="clear" w:color="auto" w:fill="FFFFFF"/>
        </w:rPr>
        <w:t>&gt;</w:t>
      </w:r>
      <w:r>
        <w:rPr>
          <w:rFonts w:hint="eastAsia"/>
          <w:color w:val="333333"/>
          <w:sz w:val="15"/>
          <w:szCs w:val="15"/>
          <w:shd w:val="clear" w:color="auto" w:fill="FFFFFF"/>
        </w:rPr>
        <w:t>办法》（</w:t>
      </w:r>
      <w:r>
        <w:rPr>
          <w:rFonts w:ascii="Times New Roman" w:hAnsi="Times New Roman" w:cs="Times New Roman"/>
          <w:color w:val="333333"/>
          <w:sz w:val="15"/>
          <w:szCs w:val="15"/>
          <w:shd w:val="clear" w:color="auto" w:fill="FFFFFF"/>
        </w:rPr>
        <w:t>2020</w:t>
      </w:r>
      <w:r>
        <w:rPr>
          <w:rFonts w:hint="eastAsia"/>
          <w:color w:val="333333"/>
          <w:sz w:val="15"/>
          <w:szCs w:val="15"/>
          <w:shd w:val="clear" w:color="auto" w:fill="FFFFFF"/>
        </w:rPr>
        <w:t>年修正）、《湖北省林地管理条例》（</w:t>
      </w:r>
      <w:r>
        <w:rPr>
          <w:rFonts w:ascii="Times New Roman" w:hAnsi="Times New Roman" w:cs="Times New Roman"/>
          <w:color w:val="333333"/>
          <w:sz w:val="15"/>
          <w:szCs w:val="15"/>
          <w:shd w:val="clear" w:color="auto" w:fill="FFFFFF"/>
        </w:rPr>
        <w:t>2017</w:t>
      </w:r>
      <w:r>
        <w:rPr>
          <w:rFonts w:hint="eastAsia"/>
          <w:color w:val="333333"/>
          <w:sz w:val="15"/>
          <w:szCs w:val="15"/>
          <w:shd w:val="clear" w:color="auto" w:fill="FFFFFF"/>
        </w:rPr>
        <w:t>年修正）、《湖北省林业有害生物防治条例》（</w:t>
      </w:r>
      <w:r>
        <w:rPr>
          <w:rFonts w:ascii="Times New Roman" w:hAnsi="Times New Roman" w:cs="Times New Roman"/>
          <w:color w:val="333333"/>
          <w:sz w:val="15"/>
          <w:szCs w:val="15"/>
          <w:shd w:val="clear" w:color="auto" w:fill="FFFFFF"/>
        </w:rPr>
        <w:t>2016</w:t>
      </w:r>
      <w:r>
        <w:rPr>
          <w:rFonts w:hint="eastAsia"/>
          <w:color w:val="333333"/>
          <w:sz w:val="15"/>
          <w:szCs w:val="15"/>
          <w:shd w:val="clear" w:color="auto" w:fill="FFFFFF"/>
        </w:rPr>
        <w:t>年发布）、《湖北省天然林保护条例》（</w:t>
      </w:r>
      <w:r>
        <w:rPr>
          <w:rFonts w:ascii="Times New Roman" w:hAnsi="Times New Roman" w:cs="Times New Roman"/>
          <w:color w:val="333333"/>
          <w:sz w:val="15"/>
          <w:szCs w:val="15"/>
          <w:shd w:val="clear" w:color="auto" w:fill="FFFFFF"/>
        </w:rPr>
        <w:t>2018</w:t>
      </w:r>
      <w:r>
        <w:rPr>
          <w:rFonts w:hint="eastAsia"/>
          <w:color w:val="333333"/>
          <w:sz w:val="15"/>
          <w:szCs w:val="15"/>
          <w:shd w:val="clear" w:color="auto" w:fill="FFFFFF"/>
        </w:rPr>
        <w:t>年发布）、《湖北省森林和野生动物类型自然保护区管理办法》（</w:t>
      </w:r>
      <w:r>
        <w:rPr>
          <w:rFonts w:ascii="Times New Roman" w:hAnsi="Times New Roman" w:cs="Times New Roman"/>
          <w:color w:val="333333"/>
          <w:sz w:val="15"/>
          <w:szCs w:val="15"/>
          <w:shd w:val="clear" w:color="auto" w:fill="FFFFFF"/>
        </w:rPr>
        <w:t>2003</w:t>
      </w:r>
      <w:r>
        <w:rPr>
          <w:rFonts w:hint="eastAsia"/>
          <w:color w:val="333333"/>
          <w:sz w:val="15"/>
          <w:szCs w:val="15"/>
          <w:shd w:val="clear" w:color="auto" w:fill="FFFFFF"/>
        </w:rPr>
        <w:t>年发布）</w:t>
      </w:r>
    </w:p>
    <w:p>
      <w:pPr>
        <w:pStyle w:val="11"/>
        <w:shd w:val="clear" w:color="auto" w:fill="FFFFFF"/>
        <w:spacing w:before="0" w:beforeAutospacing="0" w:after="0" w:afterAutospacing="0" w:line="252" w:lineRule="atLeast"/>
        <w:jc w:val="both"/>
        <w:rPr>
          <w:rFonts w:ascii="Times New Roman" w:hAnsi="Times New Roman" w:cs="Times New Roman"/>
          <w:color w:val="333333"/>
          <w:sz w:val="25"/>
          <w:szCs w:val="25"/>
        </w:rPr>
      </w:pPr>
      <w:r>
        <w:rPr>
          <w:rFonts w:ascii="Times New Roman" w:hAnsi="Times New Roman" w:cs="Times New Roman"/>
          <w:color w:val="333333"/>
          <w:sz w:val="15"/>
          <w:szCs w:val="15"/>
          <w:shd w:val="clear" w:color="auto" w:fill="FFFFFF"/>
        </w:rPr>
        <w:t>2.</w:t>
      </w:r>
      <w:r>
        <w:rPr>
          <w:rFonts w:hint="eastAsia"/>
          <w:color w:val="333333"/>
          <w:sz w:val="15"/>
          <w:szCs w:val="15"/>
          <w:shd w:val="clear" w:color="auto" w:fill="FFFFFF"/>
        </w:rPr>
        <w:t>本文</w:t>
      </w:r>
      <w:r>
        <w:rPr>
          <w:rFonts w:ascii="Times New Roman" w:hAnsi="Times New Roman" w:cs="Times New Roman"/>
          <w:color w:val="333333"/>
          <w:sz w:val="15"/>
          <w:szCs w:val="15"/>
          <w:shd w:val="clear" w:color="auto" w:fill="FFFFFF"/>
        </w:rPr>
        <w:t>“</w:t>
      </w:r>
      <w:r>
        <w:rPr>
          <w:rFonts w:hint="eastAsia"/>
          <w:color w:val="333333"/>
          <w:sz w:val="15"/>
          <w:szCs w:val="15"/>
          <w:shd w:val="clear" w:color="auto" w:fill="FFFFFF"/>
        </w:rPr>
        <w:t>以上</w:t>
      </w:r>
      <w:r>
        <w:rPr>
          <w:rFonts w:ascii="Times New Roman" w:hAnsi="Times New Roman" w:cs="Times New Roman"/>
          <w:color w:val="333333"/>
          <w:sz w:val="15"/>
          <w:szCs w:val="15"/>
          <w:shd w:val="clear" w:color="auto" w:fill="FFFFFF"/>
        </w:rPr>
        <w:t>”“</w:t>
      </w:r>
      <w:r>
        <w:rPr>
          <w:rFonts w:hint="eastAsia"/>
          <w:color w:val="333333"/>
          <w:sz w:val="15"/>
          <w:szCs w:val="15"/>
          <w:shd w:val="clear" w:color="auto" w:fill="FFFFFF"/>
        </w:rPr>
        <w:t>以下</w:t>
      </w:r>
      <w:r>
        <w:rPr>
          <w:rFonts w:ascii="Times New Roman" w:hAnsi="Times New Roman" w:cs="Times New Roman"/>
          <w:color w:val="333333"/>
          <w:sz w:val="15"/>
          <w:szCs w:val="15"/>
          <w:shd w:val="clear" w:color="auto" w:fill="FFFFFF"/>
        </w:rPr>
        <w:t>”</w:t>
      </w:r>
      <w:r>
        <w:rPr>
          <w:rFonts w:hint="eastAsia"/>
          <w:color w:val="333333"/>
          <w:sz w:val="15"/>
          <w:szCs w:val="15"/>
          <w:shd w:val="clear" w:color="auto" w:fill="FFFFFF"/>
        </w:rPr>
        <w:t>包含本数，</w:t>
      </w:r>
      <w:r>
        <w:rPr>
          <w:rFonts w:ascii="Times New Roman" w:hAnsi="Times New Roman" w:cs="Times New Roman"/>
          <w:color w:val="333333"/>
          <w:sz w:val="15"/>
          <w:szCs w:val="15"/>
          <w:shd w:val="clear" w:color="auto" w:fill="FFFFFF"/>
        </w:rPr>
        <w:t>“</w:t>
      </w:r>
      <w:r>
        <w:rPr>
          <w:rFonts w:hint="eastAsia"/>
          <w:color w:val="333333"/>
          <w:sz w:val="15"/>
          <w:szCs w:val="15"/>
          <w:shd w:val="clear" w:color="auto" w:fill="FFFFFF"/>
        </w:rPr>
        <w:t>不足</w:t>
      </w:r>
      <w:r>
        <w:rPr>
          <w:rFonts w:ascii="Times New Roman" w:hAnsi="Times New Roman" w:cs="Times New Roman"/>
          <w:color w:val="333333"/>
          <w:sz w:val="15"/>
          <w:szCs w:val="15"/>
          <w:shd w:val="clear" w:color="auto" w:fill="FFFFFF"/>
        </w:rPr>
        <w:t>”</w:t>
      </w:r>
      <w:r>
        <w:rPr>
          <w:rFonts w:hint="eastAsia"/>
          <w:color w:val="333333"/>
          <w:sz w:val="15"/>
          <w:szCs w:val="15"/>
          <w:shd w:val="clear" w:color="auto" w:fill="FFFFFF"/>
        </w:rPr>
        <w:t>不包含本数。</w:t>
      </w:r>
    </w:p>
    <w:p>
      <w:pPr>
        <w:pStyle w:val="11"/>
        <w:shd w:val="clear" w:color="auto" w:fill="FFFFFF"/>
        <w:spacing w:before="0" w:beforeAutospacing="0" w:after="0" w:afterAutospacing="0" w:line="555" w:lineRule="atLeast"/>
        <w:rPr>
          <w:rFonts w:ascii="仿宋_GB2312" w:hAnsi="Calibri" w:eastAsia="仿宋_GB2312" w:cs="Calibri"/>
          <w:color w:val="333333"/>
          <w:sz w:val="32"/>
          <w:szCs w:val="32"/>
        </w:rPr>
      </w:pPr>
    </w:p>
    <w:sectPr>
      <w:headerReference r:id="rId3" w:type="default"/>
      <w:footerReference r:id="rId4" w:type="default"/>
      <w:pgSz w:w="11906" w:h="16838"/>
      <w:pgMar w:top="2120" w:right="1519" w:bottom="1894" w:left="1519" w:header="851" w:footer="992" w:gutter="0"/>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
    <w:panose1 w:val="02010609060101010101"/>
    <w:charset w:val="86"/>
    <w:family w:val="modern"/>
    <w:pitch w:val="default"/>
    <w:sig w:usb0="800002BF" w:usb1="38CF7CFA" w:usb2="00000016" w:usb3="00000000" w:csb0="00040001" w:csb1="00000000"/>
  </w:font>
  <w:font w:name="Microsoft YaHei Bold">
    <w:altName w:val="华文中宋"/>
    <w:panose1 w:val="00000000000000000000"/>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560"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5179060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7.8pt;margin-top:0pt;height:144pt;width:144pt;mso-position-horizontal-relative:margin;mso-wrap-style:none;z-index:251661312;mso-width-relative:page;mso-height-relative:page;" filled="f" stroked="f" coordsize="21600,21600" o:gfxdata="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4DhT9UAAAAJ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560" w:leftChars="2280" w:firstLine="6400" w:firstLineChars="2000"/>
      <w:jc w:val="right"/>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302895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23.85pt;height:0.15pt;width:442.25pt;z-index:251660288;mso-width-relative:page;mso-height-relative:page;" filled="f" stroked="t" coordsize="21600,21600" o:gfxdata="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txy1d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湖北省林业局发布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335280</wp:posOffset>
              </wp:positionV>
              <wp:extent cx="5616575" cy="190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26.4pt;height:0.15pt;width:442.25pt;z-index:251659264;mso-width-relative:page;mso-height-relative:page;" filled="f" stroked="t" coordsize="21600,21600" o:gfxdata="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VTOZPSAAAA&#10;BgEAAA8AAAAAAAAAAQAgAAAAIgAAAGRycy9kb3ducmV2LnhtbFBLAQIUABQAAAAIAIdO4kCKSMjO&#10;6gEAALcDAAAOAAAAAAAAAAEAIAAAACE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21590" b="2159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湖北省林业局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874DE"/>
    <w:multiLevelType w:val="multilevel"/>
    <w:tmpl w:val="FBF874DE"/>
    <w:lvl w:ilvl="0" w:tentative="0">
      <w:start w:val="3"/>
      <w:numFmt w:val="chineseCounting"/>
      <w:suff w:val="nothing"/>
      <w:lvlText w:val="    %1、"/>
      <w:lvlJc w:val="left"/>
      <w:pPr>
        <w:tabs>
          <w:tab w:val="left" w:pos="0"/>
        </w:tabs>
        <w:ind w:left="0" w:firstLine="0"/>
      </w:pPr>
      <w:rPr>
        <w:rFonts w:hint="eastAsia" w:ascii="宋体" w:hAnsi="宋体" w:eastAsia="黑体" w:cs="宋体"/>
      </w:rPr>
    </w:lvl>
    <w:lvl w:ilvl="1" w:tentative="0">
      <w:start w:val="1"/>
      <w:numFmt w:val="chineseCounting"/>
      <w:suff w:val="nothing"/>
      <w:lvlText w:val="    （%2）"/>
      <w:lvlJc w:val="left"/>
      <w:pPr>
        <w:tabs>
          <w:tab w:val="left" w:pos="0"/>
        </w:tabs>
        <w:ind w:left="0" w:firstLine="0"/>
      </w:pPr>
      <w:rPr>
        <w:rFonts w:hint="eastAsia" w:ascii="宋体" w:hAnsi="宋体" w:eastAsia="宋体" w:cs="宋体"/>
      </w:rPr>
    </w:lvl>
    <w:lvl w:ilvl="2" w:tentative="0">
      <w:start w:val="1"/>
      <w:numFmt w:val="decimal"/>
      <w:suff w:val="nothing"/>
      <w:lvlText w:val="  %3．"/>
      <w:lvlJc w:val="left"/>
      <w:pPr>
        <w:tabs>
          <w:tab w:val="left" w:pos="0"/>
        </w:tabs>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OGM3Mjk5MzFkMGNlZGUwOWZhZDUxNWM4ZmY4ZjYifQ=="/>
  </w:docVars>
  <w:rsids>
    <w:rsidRoot w:val="7BB6E20B"/>
    <w:rsid w:val="00061DD4"/>
    <w:rsid w:val="00084226"/>
    <w:rsid w:val="000954BE"/>
    <w:rsid w:val="000E414C"/>
    <w:rsid w:val="00103C90"/>
    <w:rsid w:val="00137CFF"/>
    <w:rsid w:val="00142E64"/>
    <w:rsid w:val="004F68D3"/>
    <w:rsid w:val="00545357"/>
    <w:rsid w:val="0061758C"/>
    <w:rsid w:val="00694136"/>
    <w:rsid w:val="006E46B4"/>
    <w:rsid w:val="007B3903"/>
    <w:rsid w:val="007C40C5"/>
    <w:rsid w:val="00854325"/>
    <w:rsid w:val="00885162"/>
    <w:rsid w:val="008F47DF"/>
    <w:rsid w:val="009663C2"/>
    <w:rsid w:val="009A6E31"/>
    <w:rsid w:val="00A80ADC"/>
    <w:rsid w:val="00AA7E04"/>
    <w:rsid w:val="00AE2FF8"/>
    <w:rsid w:val="00B55B66"/>
    <w:rsid w:val="00D00194"/>
    <w:rsid w:val="00F111F8"/>
    <w:rsid w:val="00F679D4"/>
    <w:rsid w:val="00F7566B"/>
    <w:rsid w:val="00FD4E76"/>
    <w:rsid w:val="00FF02E8"/>
    <w:rsid w:val="00FF14DC"/>
    <w:rsid w:val="09A45EF6"/>
    <w:rsid w:val="18E40276"/>
    <w:rsid w:val="1EDE3BBD"/>
    <w:rsid w:val="20E029BA"/>
    <w:rsid w:val="23FC33CA"/>
    <w:rsid w:val="2A297180"/>
    <w:rsid w:val="2C365663"/>
    <w:rsid w:val="3CE76B15"/>
    <w:rsid w:val="3D7CB562"/>
    <w:rsid w:val="3D8449A1"/>
    <w:rsid w:val="3EA6ADFA"/>
    <w:rsid w:val="411C10A4"/>
    <w:rsid w:val="51C40673"/>
    <w:rsid w:val="55EFE6F9"/>
    <w:rsid w:val="5C871960"/>
    <w:rsid w:val="5CFE033F"/>
    <w:rsid w:val="5F3FE24C"/>
    <w:rsid w:val="5F9F0B66"/>
    <w:rsid w:val="5FFBA3C9"/>
    <w:rsid w:val="673EED7E"/>
    <w:rsid w:val="73FFB612"/>
    <w:rsid w:val="753F0BD2"/>
    <w:rsid w:val="75927EBD"/>
    <w:rsid w:val="766B58B6"/>
    <w:rsid w:val="777F391C"/>
    <w:rsid w:val="79F4CA0D"/>
    <w:rsid w:val="7BA479E1"/>
    <w:rsid w:val="7BB6E20B"/>
    <w:rsid w:val="7D2F5A30"/>
    <w:rsid w:val="7D5CB4FD"/>
    <w:rsid w:val="7E3367A1"/>
    <w:rsid w:val="7E3F6382"/>
    <w:rsid w:val="7F2EF4A0"/>
    <w:rsid w:val="99FF8081"/>
    <w:rsid w:val="9FFEE214"/>
    <w:rsid w:val="AC5AA4AE"/>
    <w:rsid w:val="BBB71739"/>
    <w:rsid w:val="BFFF21CF"/>
    <w:rsid w:val="C63DF995"/>
    <w:rsid w:val="CDE98F25"/>
    <w:rsid w:val="D9E7A1AA"/>
    <w:rsid w:val="DF53E2A1"/>
    <w:rsid w:val="E9AD9C8C"/>
    <w:rsid w:val="EC59EED5"/>
    <w:rsid w:val="EDD312E6"/>
    <w:rsid w:val="EE770AEB"/>
    <w:rsid w:val="F0766DB6"/>
    <w:rsid w:val="F7EFD70E"/>
    <w:rsid w:val="FAFE026A"/>
    <w:rsid w:val="FEFF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17"/>
    <w:qFormat/>
    <w:uiPriority w:val="0"/>
    <w:pPr>
      <w:tabs>
        <w:tab w:val="left" w:pos="403"/>
      </w:tabs>
      <w:spacing w:before="480"/>
      <w:outlineLvl w:val="0"/>
    </w:pPr>
    <w:rPr>
      <w:b/>
      <w:color w:val="345A8A"/>
      <w:sz w:val="32"/>
    </w:rPr>
  </w:style>
  <w:style w:type="paragraph" w:styleId="3">
    <w:name w:val="heading 2"/>
    <w:basedOn w:val="1"/>
    <w:next w:val="1"/>
    <w:link w:val="18"/>
    <w:qFormat/>
    <w:uiPriority w:val="0"/>
    <w:pPr>
      <w:spacing w:before="200"/>
      <w:outlineLvl w:val="1"/>
    </w:pPr>
    <w:rPr>
      <w:b/>
      <w:color w:val="4F81BD"/>
      <w:sz w:val="26"/>
    </w:rPr>
  </w:style>
  <w:style w:type="paragraph" w:styleId="4">
    <w:name w:val="heading 3"/>
    <w:basedOn w:val="3"/>
    <w:next w:val="1"/>
    <w:link w:val="19"/>
    <w:qFormat/>
    <w:uiPriority w:val="0"/>
    <w:pPr>
      <w:outlineLvl w:val="2"/>
    </w:pPr>
    <w:rPr>
      <w:sz w:val="24"/>
    </w:rPr>
  </w:style>
  <w:style w:type="paragraph" w:styleId="5">
    <w:name w:val="heading 4"/>
    <w:basedOn w:val="1"/>
    <w:next w:val="1"/>
    <w:link w:val="20"/>
    <w:qFormat/>
    <w:uiPriority w:val="0"/>
    <w:pPr>
      <w:keepNext/>
      <w:keepLines/>
      <w:numPr>
        <w:ilvl w:val="3"/>
        <w:numId w:val="1"/>
      </w:numPr>
      <w:spacing w:before="50" w:beforeLines="50" w:after="50" w:afterLines="50" w:line="360" w:lineRule="auto"/>
      <w:outlineLvl w:val="3"/>
    </w:pPr>
    <w:rPr>
      <w:rFonts w:eastAsia="仿宋_GB231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1"/>
    <w:qFormat/>
    <w:uiPriority w:val="0"/>
    <w:pPr>
      <w:spacing w:before="60" w:after="60" w:line="360" w:lineRule="auto"/>
      <w:ind w:firstLine="200"/>
    </w:pPr>
    <w:rPr>
      <w:rFonts w:eastAsia="仿宋_GB2312"/>
    </w:rPr>
  </w:style>
  <w:style w:type="paragraph" w:styleId="7">
    <w:name w:val="Date"/>
    <w:basedOn w:val="1"/>
    <w:next w:val="1"/>
    <w:link w:val="16"/>
    <w:qFormat/>
    <w:uiPriority w:val="0"/>
    <w:pPr>
      <w:ind w:left="100"/>
    </w:pPr>
  </w:style>
  <w:style w:type="paragraph" w:styleId="8">
    <w:name w:val="footer"/>
    <w:basedOn w:val="1"/>
    <w:link w:val="22"/>
    <w:qFormat/>
    <w:uiPriority w:val="0"/>
    <w:pPr>
      <w:tabs>
        <w:tab w:val="center" w:pos="4153"/>
        <w:tab w:val="right" w:pos="8306"/>
      </w:tabs>
      <w:snapToGrid w:val="0"/>
    </w:pPr>
    <w:rPr>
      <w:sz w:val="18"/>
    </w:rPr>
  </w:style>
  <w:style w:type="paragraph" w:styleId="9">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0">
    <w:name w:val="Subtitle"/>
    <w:basedOn w:val="1"/>
    <w:qFormat/>
    <w:uiPriority w:val="0"/>
    <w:rPr>
      <w:i/>
      <w:color w:val="4F81BD"/>
      <w:sz w:val="24"/>
    </w:rPr>
  </w:style>
  <w:style w:type="paragraph" w:styleId="11">
    <w:name w:val="Normal (Web)"/>
    <w:basedOn w:val="1"/>
    <w:qFormat/>
    <w:uiPriority w:val="99"/>
    <w:pPr>
      <w:spacing w:before="100" w:beforeAutospacing="1" w:after="100" w:afterAutospacing="1"/>
    </w:pPr>
    <w:rPr>
      <w:rFonts w:ascii="宋体" w:hAnsi="宋体" w:cs="宋体"/>
      <w:sz w:val="24"/>
    </w:rPr>
  </w:style>
  <w:style w:type="paragraph" w:styleId="12">
    <w:name w:val="Title"/>
    <w:basedOn w:val="1"/>
    <w:qFormat/>
    <w:uiPriority w:val="0"/>
    <w:pPr>
      <w:spacing w:after="300"/>
    </w:pPr>
    <w:rPr>
      <w:color w:val="17365D"/>
      <w:sz w:val="52"/>
    </w:rPr>
  </w:style>
  <w:style w:type="table" w:styleId="14">
    <w:name w:val="Table Grid"/>
    <w:basedOn w:val="13"/>
    <w:qFormat/>
    <w:uiPriority w:val="0"/>
    <w:rPr>
      <w:rFonts w:ascii="宋体" w:hAnsi="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日期 字符"/>
    <w:basedOn w:val="15"/>
    <w:link w:val="7"/>
    <w:qFormat/>
    <w:uiPriority w:val="0"/>
    <w:rPr>
      <w:rFonts w:ascii="Calibri" w:hAnsiTheme="minorHAnsi" w:eastAsiaTheme="minorEastAsia" w:cstheme="minorBidi"/>
      <w:kern w:val="2"/>
      <w:sz w:val="21"/>
      <w:szCs w:val="24"/>
    </w:rPr>
  </w:style>
  <w:style w:type="character" w:customStyle="1" w:styleId="17">
    <w:name w:val="标题 1 字符"/>
    <w:basedOn w:val="15"/>
    <w:link w:val="2"/>
    <w:qFormat/>
    <w:uiPriority w:val="0"/>
    <w:rPr>
      <w:rFonts w:eastAsia="黑体"/>
      <w:kern w:val="44"/>
      <w:sz w:val="28"/>
    </w:rPr>
  </w:style>
  <w:style w:type="character" w:customStyle="1" w:styleId="18">
    <w:name w:val="标题 2 字符"/>
    <w:basedOn w:val="15"/>
    <w:link w:val="3"/>
    <w:qFormat/>
    <w:uiPriority w:val="0"/>
    <w:rPr>
      <w:rFonts w:eastAsia="楷体"/>
      <w:b/>
      <w:sz w:val="21"/>
    </w:rPr>
  </w:style>
  <w:style w:type="character" w:customStyle="1" w:styleId="19">
    <w:name w:val="标题 3 字符"/>
    <w:basedOn w:val="15"/>
    <w:link w:val="4"/>
    <w:qFormat/>
    <w:uiPriority w:val="0"/>
    <w:rPr>
      <w:rFonts w:eastAsia="仿宋_GB2312"/>
      <w:b/>
      <w:sz w:val="21"/>
    </w:rPr>
  </w:style>
  <w:style w:type="character" w:customStyle="1" w:styleId="20">
    <w:name w:val="标题 4 字符"/>
    <w:basedOn w:val="15"/>
    <w:link w:val="5"/>
    <w:qFormat/>
    <w:uiPriority w:val="0"/>
    <w:rPr>
      <w:rFonts w:eastAsia="仿宋_GB2312"/>
      <w:kern w:val="2"/>
      <w:sz w:val="21"/>
      <w:szCs w:val="24"/>
    </w:rPr>
  </w:style>
  <w:style w:type="character" w:customStyle="1" w:styleId="21">
    <w:name w:val="正文文本 字符"/>
    <w:basedOn w:val="15"/>
    <w:link w:val="6"/>
    <w:qFormat/>
    <w:uiPriority w:val="0"/>
    <w:rPr>
      <w:rFonts w:eastAsia="仿宋_GB2312"/>
      <w:kern w:val="2"/>
      <w:sz w:val="21"/>
      <w:szCs w:val="24"/>
    </w:rPr>
  </w:style>
  <w:style w:type="character" w:customStyle="1" w:styleId="22">
    <w:name w:val="页脚 字符"/>
    <w:basedOn w:val="15"/>
    <w:link w:val="8"/>
    <w:qFormat/>
    <w:uiPriority w:val="0"/>
    <w:rPr>
      <w:rFonts w:ascii="Calibri" w:hAnsiTheme="minorHAnsi" w:eastAsiaTheme="minorEastAsia" w:cstheme="minorBidi"/>
      <w:kern w:val="2"/>
      <w:sz w:val="18"/>
      <w:szCs w:val="24"/>
    </w:rPr>
  </w:style>
  <w:style w:type="paragraph" w:customStyle="1" w:styleId="23">
    <w:name w:val="段"/>
    <w:qFormat/>
    <w:uiPriority w:val="0"/>
    <w:pPr>
      <w:tabs>
        <w:tab w:val="center" w:pos="4201"/>
        <w:tab w:val="right" w:leader="dot" w:pos="9298"/>
      </w:tabs>
      <w:autoSpaceDE w:val="0"/>
      <w:autoSpaceDN w:val="0"/>
      <w:ind w:firstLine="420"/>
      <w:jc w:val="both"/>
    </w:pPr>
    <w:rPr>
      <w:rFonts w:ascii="宋体" w:hAnsi="Times New Roman" w:eastAsia="宋体" w:cs="Times New Roman"/>
      <w:sz w:val="21"/>
      <w:lang w:val="en-US" w:eastAsia="zh-CN" w:bidi="ar-SA"/>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终结线"/>
    <w:basedOn w:val="1"/>
    <w:qFormat/>
    <w:uiPriority w:val="0"/>
    <w:pPr>
      <w:framePr w:hSpace="181" w:vSpace="181" w:wrap="around" w:vAnchor="text" w:hAnchor="margin" w:xAlign="center" w:y="285"/>
    </w:pPr>
    <w:rPr>
      <w:rFonts w:eastAsia="仿宋_GB2312"/>
      <w:sz w:val="32"/>
    </w:rPr>
  </w:style>
  <w:style w:type="character" w:customStyle="1" w:styleId="26">
    <w:name w:val="页眉 字符"/>
    <w:basedOn w:val="15"/>
    <w:link w:val="9"/>
    <w:qFormat/>
    <w:uiPriority w:val="99"/>
    <w:rPr>
      <w:rFonts w:ascii="DejaVu Sans" w:hAnsi="DejaVu Sans"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5838</Words>
  <Characters>33277</Characters>
  <Lines>277</Lines>
  <Paragraphs>78</Paragraphs>
  <TotalTime>77</TotalTime>
  <ScaleCrop>false</ScaleCrop>
  <LinksUpToDate>false</LinksUpToDate>
  <CharactersWithSpaces>39037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2022-10-10T14:40:00Z</dcterms:created>
  <dc:creator>qinyao</dc:creator>
  <cp:lastModifiedBy>李启航15586692525</cp:lastModifiedBy>
  <cp:lastPrinted>2022-10-10T14:41:00Z</cp:lastPrinted>
  <dcterms:modified xsi:type="dcterms:W3CDTF">2023-11-02T08:59:36Z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91A46DC20E3940DEBA66C2B793B220C0_13</vt:lpwstr>
  </property>
</Properties>
</file>