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送 达 回 证</w:t>
      </w:r>
    </w:p>
    <w:bookmarkEnd w:id="0"/>
    <w:p>
      <w:pPr>
        <w:widowControl w:val="0"/>
        <w:overflowPunct w:val="0"/>
        <w:autoSpaceDN w:val="0"/>
        <w:spacing w:line="560" w:lineRule="exact"/>
        <w:ind w:left="1820" w:hanging="1820" w:hangingChars="65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送达机关盖章：</w:t>
      </w:r>
    </w:p>
    <w:tbl>
      <w:tblPr>
        <w:tblStyle w:val="2"/>
        <w:tblW w:w="9288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6"/>
        <w:gridCol w:w="7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送达文书名称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立案通知书；送达方式及送达地址确认书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送达文书文号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受 送 达 人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时 间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   月     日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地 点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方 式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受送达人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签名或盖章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代收人签字或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盖章及代收理由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（与受送达人的关系：        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见证人签名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jc w:val="right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840" w:firstLineChars="3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5320" w:firstLineChars="190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备       注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athJax_AMS">
    <w:altName w:val="Cambria"/>
    <w:panose1 w:val="00000000000000000000"/>
    <w:charset w:val="00"/>
    <w:family w:val="auto"/>
    <w:pitch w:val="default"/>
    <w:sig w:usb0="00000000" w:usb1="00000000" w:usb2="00000000" w:usb3="00000000" w:csb0="2000008F" w:csb1="5E03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5A07475E"/>
    <w:rsid w:val="28354E06"/>
    <w:rsid w:val="55303CD0"/>
    <w:rsid w:val="5A074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2024-01-17T02:54:00Z</dcterms:created>
  <dc:creator>文通图文广告</dc:creator>
  <cp:lastModifiedBy>文通图文广告</cp:lastModifiedBy>
  <dcterms:modified xsi:type="dcterms:W3CDTF">2024-01-17T02:55:44Z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8185F6A8F2384FD0ACB192FF13D52343_13</vt:lpwstr>
  </property>
</Properties>
</file>