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bookmarkStart w:id="0" w:name="_Toc32163489"/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widowControl w:val="0"/>
        <w:overflowPunct w:val="0"/>
        <w:snapToGrid w:val="0"/>
        <w:spacing w:afterLines="50"/>
        <w:jc w:val="center"/>
        <w:outlineLvl w:val="0"/>
        <w:rPr>
          <w:rFonts w:ascii="Times New Roman" w:hAnsi="Times New Roman" w:eastAsia="方正小标宋简体" w:cs="Times New Roman"/>
          <w:bCs/>
          <w:color w:val="auto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bCs/>
          <w:color w:val="auto"/>
          <w:sz w:val="44"/>
          <w:szCs w:val="44"/>
        </w:rPr>
        <w:t>解除停工通知书</w:t>
      </w:r>
      <w:bookmarkEnd w:id="0"/>
    </w:p>
    <w:p>
      <w:pPr>
        <w:widowControl w:val="0"/>
        <w:overflowPunct w:val="0"/>
        <w:snapToGrid w:val="0"/>
        <w:spacing w:afterLines="50"/>
        <w:jc w:val="right"/>
        <w:rPr>
          <w:rFonts w:ascii="Times New Roman" w:hAnsi="Times New Roman" w:eastAsia="仿宋_GB2312" w:cs="Times New Roman"/>
          <w:b w:val="0"/>
          <w:bCs w:val="0"/>
          <w:color w:val="auto"/>
          <w:sz w:val="28"/>
          <w:szCs w:val="28"/>
          <w:u w:val="none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8"/>
          <w:szCs w:val="28"/>
          <w:u w:val="none"/>
          <w:lang w:val="en-US" w:eastAsia="zh-CN"/>
        </w:rPr>
        <w:t>随曾城管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8"/>
          <w:szCs w:val="28"/>
          <w:u w:val="none"/>
        </w:rPr>
        <w:t>解停通</w:t>
      </w:r>
      <w:r>
        <w:rPr>
          <w:rFonts w:ascii="Times New Roman" w:hAnsi="Times New Roman" w:eastAsia="仿宋_GB2312" w:cs="Times New Roman"/>
          <w:b w:val="0"/>
          <w:bCs w:val="0"/>
          <w:color w:val="auto"/>
          <w:sz w:val="28"/>
          <w:szCs w:val="28"/>
          <w:u w:val="none"/>
        </w:rPr>
        <w:t>字〔   〕第  号</w:t>
      </w:r>
    </w:p>
    <w:p>
      <w:pPr>
        <w:widowControl w:val="0"/>
        <w:overflowPunct w:val="0"/>
        <w:spacing w:beforeLines="100" w:line="520" w:lineRule="exact"/>
        <w:rPr>
          <w:rFonts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>（当事人：单位名称或者自然人姓名）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 xml:space="preserve"> ：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hint="eastAsia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你（单位）于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日在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（具体地点）   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none"/>
          <w:lang w:eastAsia="zh-CN"/>
        </w:rPr>
        <w:t>涉嫌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进行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（当事人实施的具体行为）  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的行为。依据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（法律、法规或规章条、款、项） 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的规定，本机关于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日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对你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下达了《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责令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停工通知书》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  <w:lang w:val="en"/>
        </w:rPr>
        <w:t xml:space="preserve">  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  <w:lang w:val="en" w:eastAsia="zh-CN"/>
        </w:rPr>
        <w:t>文号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 xml:space="preserve">，责令你（单位）自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年</w:t>
      </w:r>
    </w:p>
    <w:p>
      <w:pPr>
        <w:widowControl w:val="0"/>
        <w:overflowPunct w:val="0"/>
        <w:snapToGrid w:val="0"/>
        <w:spacing w:line="520" w:lineRule="exact"/>
        <w:rPr>
          <w:rFonts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日停工。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现经查验，你（单位）已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（阐述解除停工的依据和理由） 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。本机关现通知你（单位），自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日起解除《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责令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停工通知书》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single"/>
          <w:lang w:val="en"/>
        </w:rPr>
        <w:t xml:space="preserve">  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  <w:lang w:val="en" w:eastAsia="zh-CN"/>
        </w:rPr>
        <w:t>文号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。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特此通知。</w:t>
      </w:r>
    </w:p>
    <w:p>
      <w:pPr>
        <w:widowControl w:val="0"/>
        <w:overflowPunct w:val="0"/>
        <w:adjustRightInd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auto"/>
          <w:sz w:val="28"/>
          <w:szCs w:val="28"/>
        </w:rPr>
      </w:pPr>
    </w:p>
    <w:p>
      <w:pPr>
        <w:widowControl w:val="0"/>
        <w:overflowPunct w:val="0"/>
        <w:adjustRightInd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auto"/>
          <w:sz w:val="28"/>
          <w:szCs w:val="28"/>
        </w:rPr>
      </w:pPr>
    </w:p>
    <w:p>
      <w:pPr>
        <w:widowControl w:val="0"/>
        <w:overflowPunct w:val="0"/>
        <w:adjustRightInd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320" w:hanging="5320" w:hangingChars="1900"/>
        <w:jc w:val="left"/>
        <w:textAlignment w:val="auto"/>
        <w:rPr>
          <w:rFonts w:hint="default" w:ascii="仿宋" w:hAnsi="仿宋" w:eastAsia="仿宋" w:cs="仿宋"/>
          <w:color w:val="auto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 xml:space="preserve">                             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 w:bidi="ar"/>
        </w:rPr>
        <w:t xml:space="preserve">随州市曾都区城市管理执法局                                    </w:t>
      </w:r>
      <w:bookmarkStart w:id="1" w:name="_GoBack"/>
      <w:bookmarkEnd w:id="1"/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 w:bidi="ar"/>
        </w:rPr>
        <w:t>年   月   日</w:t>
      </w:r>
    </w:p>
    <w:p>
      <w:pPr>
        <w:widowControl w:val="0"/>
        <w:overflowPunct w:val="0"/>
        <w:adjustRightInd w:val="0"/>
        <w:snapToGrid w:val="0"/>
        <w:spacing w:line="520" w:lineRule="exact"/>
        <w:ind w:firstLine="560" w:firstLineChars="200"/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540" w:lineRule="exact"/>
        <w:jc w:val="both"/>
        <w:rPr>
          <w:rFonts w:hint="default" w:ascii="仿宋" w:hAnsi="仿宋" w:eastAsia="仿宋" w:cs="仿宋"/>
          <w:bCs/>
          <w:color w:val="auto"/>
          <w:spacing w:val="-2"/>
          <w:sz w:val="28"/>
          <w:szCs w:val="28"/>
          <w:u w:val="single"/>
          <w:lang w:val="en" w:eastAsia="zh-CN"/>
        </w:rPr>
      </w:pP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eastAsia="zh-CN"/>
        </w:rPr>
        <w:t>联系人：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none"/>
          <w:lang w:val="en-US" w:eastAsia="zh-CN"/>
        </w:rPr>
        <w:t xml:space="preserve">  联系地址：</w:t>
      </w:r>
      <w:r>
        <w:rPr>
          <w:rFonts w:hint="default" w:ascii="仿宋" w:hAnsi="仿宋" w:eastAsia="仿宋" w:cs="仿宋"/>
          <w:bCs/>
          <w:color w:val="auto"/>
          <w:spacing w:val="-2"/>
          <w:sz w:val="28"/>
          <w:szCs w:val="28"/>
          <w:u w:val="single"/>
          <w:lang w:val="en" w:eastAsia="zh-CN"/>
        </w:rPr>
        <w:t xml:space="preserve">         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 w:ascii="仿宋" w:hAnsi="仿宋" w:eastAsia="仿宋" w:cs="仿宋"/>
          <w:bCs/>
          <w:color w:val="auto"/>
          <w:spacing w:val="-2"/>
          <w:sz w:val="28"/>
          <w:szCs w:val="28"/>
          <w:u w:val="single"/>
          <w:lang w:val="en" w:eastAsia="zh-CN"/>
        </w:rPr>
        <w:t xml:space="preserve">    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none"/>
          <w:lang w:val="en" w:eastAsia="zh-CN"/>
        </w:rPr>
        <w:t>联系电话：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none"/>
          <w:lang w:val="en-US" w:eastAsia="zh-CN"/>
        </w:rPr>
        <w:t xml:space="preserve">  邮政编码：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                        </w:t>
      </w:r>
    </w:p>
    <w:p>
      <w:pPr>
        <w:rPr>
          <w:color w:val="auto"/>
        </w:rPr>
      </w:pPr>
    </w:p>
    <w:sectPr>
      <w:pgSz w:w="11906" w:h="16838"/>
      <w:pgMar w:top="1440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2C2946A2"/>
    <w:rsid w:val="0FE80928"/>
    <w:rsid w:val="140E1078"/>
    <w:rsid w:val="169E6DA8"/>
    <w:rsid w:val="1B192484"/>
    <w:rsid w:val="21186BD7"/>
    <w:rsid w:val="21862A8E"/>
    <w:rsid w:val="21F64047"/>
    <w:rsid w:val="2C2946A2"/>
    <w:rsid w:val="50972085"/>
    <w:rsid w:val="5B902A45"/>
    <w:rsid w:val="651E1972"/>
    <w:rsid w:val="693370F8"/>
    <w:rsid w:val="6AB02619"/>
    <w:rsid w:val="707F1A9F"/>
    <w:rsid w:val="7BF6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2024-01-17T03:39:00Z</dcterms:created>
  <dc:creator>文通图文广告</dc:creator>
  <cp:lastModifiedBy>程程</cp:lastModifiedBy>
  <dcterms:modified xsi:type="dcterms:W3CDTF">2024-01-18T01:48:18Z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3A8E451F6D6849848F8503FCF7D356D2_13</vt:lpwstr>
  </property>
</Properties>
</file>