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32109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pacing w:val="-2"/>
          <w:sz w:val="44"/>
          <w:szCs w:val="44"/>
        </w:rPr>
        <w:t>先行登记保存证据审批表</w:t>
      </w:r>
      <w:bookmarkEnd w:id="0"/>
    </w:p>
    <w:p>
      <w:pPr>
        <w:ind w:firstLine="3520" w:firstLineChars="11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曾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城管登证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审</w:t>
      </w:r>
      <w:r>
        <w:rPr>
          <w:rFonts w:hint="eastAsia" w:ascii="仿宋" w:hAnsi="仿宋" w:eastAsia="仿宋" w:cs="仿宋"/>
          <w:sz w:val="32"/>
          <w:szCs w:val="32"/>
        </w:rPr>
        <w:t>字</w:t>
      </w:r>
      <w:r>
        <w:rPr>
          <w:rFonts w:hint="eastAsia" w:ascii="仿宋" w:hAnsi="仿宋" w:eastAsia="仿宋" w:cs="仿宋"/>
          <w:sz w:val="28"/>
          <w:szCs w:val="28"/>
        </w:rPr>
        <w:t>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〕</w:t>
      </w:r>
      <w:r>
        <w:rPr>
          <w:rFonts w:hint="eastAsia" w:ascii="仿宋" w:hAnsi="仿宋" w:eastAsia="仿宋" w:cs="仿宋"/>
          <w:sz w:val="32"/>
          <w:szCs w:val="32"/>
        </w:rPr>
        <w:t>第    号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6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6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案由</w:t>
            </w:r>
          </w:p>
        </w:tc>
        <w:tc>
          <w:tcPr>
            <w:tcW w:w="6906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6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当事人</w:t>
            </w:r>
          </w:p>
        </w:tc>
        <w:tc>
          <w:tcPr>
            <w:tcW w:w="6906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61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案件</w:t>
            </w:r>
          </w:p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概况</w:t>
            </w:r>
          </w:p>
        </w:tc>
        <w:tc>
          <w:tcPr>
            <w:tcW w:w="6906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616" w:type="dxa"/>
            <w:noWrap w:val="0"/>
            <w:vAlign w:val="top"/>
          </w:tcPr>
          <w:p>
            <w:pPr>
              <w:spacing w:line="520" w:lineRule="exac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拟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先行登记保存证据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的理由、依据和内容</w:t>
            </w:r>
          </w:p>
        </w:tc>
        <w:tc>
          <w:tcPr>
            <w:tcW w:w="6906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承办人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意见</w:t>
            </w:r>
          </w:p>
        </w:tc>
        <w:tc>
          <w:tcPr>
            <w:tcW w:w="6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440" w:firstLineChars="450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承办机构审核意见</w:t>
            </w:r>
          </w:p>
        </w:tc>
        <w:tc>
          <w:tcPr>
            <w:tcW w:w="6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法制机构</w:t>
            </w:r>
          </w:p>
          <w:p>
            <w:pPr>
              <w:adjustRightInd w:val="0"/>
              <w:snapToGrid w:val="0"/>
              <w:spacing w:line="480" w:lineRule="exact"/>
              <w:jc w:val="both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审核</w:t>
            </w:r>
            <w:r>
              <w:rPr>
                <w:rFonts w:hint="eastAsia" w:ascii="仿宋" w:hAnsi="仿宋" w:eastAsia="仿宋" w:cs="仿宋"/>
                <w:sz w:val="32"/>
              </w:rPr>
              <w:t>意见</w:t>
            </w:r>
          </w:p>
        </w:tc>
        <w:tc>
          <w:tcPr>
            <w:tcW w:w="6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</w:t>
            </w: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行政机关</w:t>
            </w:r>
            <w:r>
              <w:rPr>
                <w:rFonts w:hint="eastAsia" w:ascii="仿宋" w:hAnsi="仿宋" w:eastAsia="仿宋" w:cs="仿宋"/>
                <w:sz w:val="32"/>
              </w:rPr>
              <w:t>分管领导意</w:t>
            </w:r>
            <w:r>
              <w:rPr>
                <w:rFonts w:hint="eastAsia" w:ascii="仿宋" w:hAnsi="仿宋" w:eastAsia="仿宋" w:cs="仿宋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</w:rPr>
              <w:t>见</w:t>
            </w:r>
          </w:p>
        </w:tc>
        <w:tc>
          <w:tcPr>
            <w:tcW w:w="6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" w:hAnsi="仿宋" w:eastAsia="仿宋" w:cs="仿宋"/>
                <w:sz w:val="32"/>
              </w:rPr>
            </w:pPr>
          </w:p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  <w:lang w:eastAsia="zh-CN"/>
              </w:rPr>
              <w:t>行政机关</w:t>
            </w:r>
            <w:r>
              <w:rPr>
                <w:rFonts w:hint="eastAsia" w:ascii="仿宋" w:hAnsi="仿宋" w:eastAsia="仿宋" w:cs="仿宋"/>
                <w:sz w:val="32"/>
              </w:rPr>
              <w:t>主要领导意</w:t>
            </w:r>
            <w:r>
              <w:rPr>
                <w:rFonts w:hint="eastAsia" w:ascii="仿宋" w:hAnsi="仿宋" w:eastAsia="仿宋" w:cs="仿宋"/>
                <w:sz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</w:rPr>
              <w:t>见</w:t>
            </w:r>
          </w:p>
        </w:tc>
        <w:tc>
          <w:tcPr>
            <w:tcW w:w="6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line="460" w:lineRule="exact"/>
              <w:ind w:firstLine="1280" w:firstLineChars="400"/>
              <w:rPr>
                <w:rFonts w:hint="eastAsia"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>签名：                  年  月  日</w:t>
            </w:r>
          </w:p>
        </w:tc>
      </w:tr>
    </w:tbl>
    <w:p/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27962375"/>
    <w:rsid w:val="04F11C5F"/>
    <w:rsid w:val="0D9D0D63"/>
    <w:rsid w:val="271B68B7"/>
    <w:rsid w:val="27962375"/>
    <w:rsid w:val="34045566"/>
    <w:rsid w:val="436B4229"/>
    <w:rsid w:val="4535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程程</cp:lastModifiedBy>
  <dcterms:modified xsi:type="dcterms:W3CDTF">2024-01-18T01:49:15Z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E4E5EAB1BC8F4F1AA728B69D968EF182_13</vt:lpwstr>
  </property>
</Properties>
</file>