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overflowPunct w:val="0"/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随州市曾都区城市管理行政执法</w:t>
      </w:r>
    </w:p>
    <w:p>
      <w:pPr>
        <w:widowControl w:val="0"/>
        <w:overflowPunct w:val="0"/>
        <w:snapToGrid w:val="0"/>
        <w:spacing w:afterLines="50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bookmarkStart w:id="0" w:name="_Toc32163546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检 查 记 录</w:t>
      </w:r>
      <w:bookmarkEnd w:id="0"/>
    </w:p>
    <w:p>
      <w:pPr>
        <w:widowControl w:val="0"/>
        <w:overflowPunct w:val="0"/>
        <w:snapToGrid w:val="0"/>
        <w:spacing w:afterLines="50"/>
        <w:jc w:val="right"/>
        <w:rPr>
          <w:rFonts w:ascii="Times New Roman" w:hAnsi="Times New Roman" w:eastAsia="仿宋_GB2312" w:cs="Times New Roman"/>
          <w:b w:val="0"/>
          <w:bCs/>
          <w:sz w:val="28"/>
          <w:szCs w:val="28"/>
          <w:u w:val="none"/>
        </w:rPr>
      </w:pPr>
      <w:r>
        <w:rPr>
          <w:rFonts w:hint="eastAsia" w:ascii="Times New Roman" w:hAnsi="Times New Roman" w:eastAsia="仿宋_GB2312" w:cs="Times New Roman"/>
          <w:b w:val="0"/>
          <w:bCs/>
          <w:sz w:val="28"/>
          <w:szCs w:val="28"/>
          <w:u w:val="none"/>
          <w:lang w:val="en-US" w:eastAsia="zh-CN"/>
        </w:rPr>
        <w:t>随曾</w:t>
      </w:r>
      <w:bookmarkStart w:id="1" w:name="_GoBack"/>
      <w:bookmarkEnd w:id="1"/>
      <w:r>
        <w:rPr>
          <w:rFonts w:hint="eastAsia" w:ascii="Times New Roman" w:hAnsi="Times New Roman" w:eastAsia="仿宋_GB2312" w:cs="Times New Roman"/>
          <w:b w:val="0"/>
          <w:bCs/>
          <w:sz w:val="28"/>
          <w:szCs w:val="28"/>
          <w:u w:val="none"/>
          <w:lang w:val="en-US" w:eastAsia="zh-CN"/>
        </w:rPr>
        <w:t>城管</w:t>
      </w:r>
      <w:r>
        <w:rPr>
          <w:rFonts w:ascii="Times New Roman" w:hAnsi="Times New Roman" w:eastAsia="仿宋_GB2312" w:cs="Times New Roman"/>
          <w:b w:val="0"/>
          <w:bCs/>
          <w:sz w:val="28"/>
          <w:szCs w:val="28"/>
          <w:u w:val="none"/>
        </w:rPr>
        <w:t>执检字〔   〕第   号</w:t>
      </w:r>
    </w:p>
    <w:tbl>
      <w:tblPr>
        <w:tblStyle w:val="3"/>
        <w:tblW w:w="87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5"/>
        <w:gridCol w:w="533"/>
        <w:gridCol w:w="1905"/>
        <w:gridCol w:w="1552"/>
        <w:gridCol w:w="1559"/>
        <w:gridCol w:w="1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0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检查时间</w:t>
            </w:r>
          </w:p>
        </w:tc>
        <w:tc>
          <w:tcPr>
            <w:tcW w:w="7257" w:type="dxa"/>
            <w:gridSpan w:val="5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280" w:firstLineChars="10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 年    月   日    时   分至   时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150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检查方式</w:t>
            </w:r>
          </w:p>
        </w:tc>
        <w:tc>
          <w:tcPr>
            <w:tcW w:w="7257" w:type="dxa"/>
            <w:gridSpan w:val="5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□执法巡查 □随机抽查 □联合检查 □其他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0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检查人员</w:t>
            </w:r>
          </w:p>
        </w:tc>
        <w:tc>
          <w:tcPr>
            <w:tcW w:w="2438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执法证号</w:t>
            </w:r>
          </w:p>
        </w:tc>
        <w:tc>
          <w:tcPr>
            <w:tcW w:w="3267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50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检查人员</w:t>
            </w:r>
          </w:p>
        </w:tc>
        <w:tc>
          <w:tcPr>
            <w:tcW w:w="2438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执法证号</w:t>
            </w:r>
          </w:p>
        </w:tc>
        <w:tc>
          <w:tcPr>
            <w:tcW w:w="3267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" w:hRule="atLeast"/>
        </w:trPr>
        <w:tc>
          <w:tcPr>
            <w:tcW w:w="1505" w:type="dxa"/>
            <w:vMerge w:val="restart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检查对象</w:t>
            </w:r>
          </w:p>
        </w:tc>
        <w:tc>
          <w:tcPr>
            <w:tcW w:w="533" w:type="dxa"/>
            <w:vMerge w:val="restart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个人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155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出生年月</w:t>
            </w:r>
          </w:p>
        </w:tc>
        <w:tc>
          <w:tcPr>
            <w:tcW w:w="1708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1505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533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性别</w:t>
            </w:r>
          </w:p>
        </w:tc>
        <w:tc>
          <w:tcPr>
            <w:tcW w:w="155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联系电话</w:t>
            </w:r>
          </w:p>
        </w:tc>
        <w:tc>
          <w:tcPr>
            <w:tcW w:w="1708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" w:hRule="atLeast"/>
        </w:trPr>
        <w:tc>
          <w:tcPr>
            <w:tcW w:w="1505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身份证或其他有效证件号码</w:t>
            </w:r>
          </w:p>
        </w:tc>
        <w:tc>
          <w:tcPr>
            <w:tcW w:w="4819" w:type="dxa"/>
            <w:gridSpan w:val="3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505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住址</w:t>
            </w:r>
          </w:p>
        </w:tc>
        <w:tc>
          <w:tcPr>
            <w:tcW w:w="4819" w:type="dxa"/>
            <w:gridSpan w:val="3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1505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工作单位</w:t>
            </w:r>
          </w:p>
        </w:tc>
        <w:tc>
          <w:tcPr>
            <w:tcW w:w="4819" w:type="dxa"/>
            <w:gridSpan w:val="3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1505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vMerge w:val="restart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个体工商户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字号</w:t>
            </w:r>
          </w:p>
        </w:tc>
        <w:tc>
          <w:tcPr>
            <w:tcW w:w="4819" w:type="dxa"/>
            <w:gridSpan w:val="3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1505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经营场所</w:t>
            </w:r>
          </w:p>
        </w:tc>
        <w:tc>
          <w:tcPr>
            <w:tcW w:w="4819" w:type="dxa"/>
            <w:gridSpan w:val="3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1505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vMerge w:val="restart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经营者</w:t>
            </w:r>
          </w:p>
        </w:tc>
        <w:tc>
          <w:tcPr>
            <w:tcW w:w="155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267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1505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3267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1505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3267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1505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267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1505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身份证或其他有效证件号码</w:t>
            </w:r>
          </w:p>
        </w:tc>
        <w:tc>
          <w:tcPr>
            <w:tcW w:w="3267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1505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住址</w:t>
            </w:r>
          </w:p>
        </w:tc>
        <w:tc>
          <w:tcPr>
            <w:tcW w:w="3267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505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vMerge w:val="restart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8"/>
                <w:szCs w:val="28"/>
                <w:lang w:eastAsia="zh-CN"/>
              </w:rPr>
              <w:t>法人或其他组织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名称</w:t>
            </w:r>
          </w:p>
        </w:tc>
        <w:tc>
          <w:tcPr>
            <w:tcW w:w="4819" w:type="dxa"/>
            <w:gridSpan w:val="3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</w:trPr>
        <w:tc>
          <w:tcPr>
            <w:tcW w:w="1505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法定代表人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或负责人</w:t>
            </w:r>
          </w:p>
        </w:tc>
        <w:tc>
          <w:tcPr>
            <w:tcW w:w="155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职务</w:t>
            </w:r>
          </w:p>
        </w:tc>
        <w:tc>
          <w:tcPr>
            <w:tcW w:w="1708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</w:trPr>
        <w:tc>
          <w:tcPr>
            <w:tcW w:w="1505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统一社会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信用代码</w:t>
            </w:r>
          </w:p>
        </w:tc>
        <w:tc>
          <w:tcPr>
            <w:tcW w:w="155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联系电话</w:t>
            </w:r>
          </w:p>
        </w:tc>
        <w:tc>
          <w:tcPr>
            <w:tcW w:w="1708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1505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住所</w:t>
            </w:r>
          </w:p>
        </w:tc>
        <w:tc>
          <w:tcPr>
            <w:tcW w:w="4819" w:type="dxa"/>
            <w:gridSpan w:val="3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4" w:hRule="atLeast"/>
        </w:trPr>
        <w:tc>
          <w:tcPr>
            <w:tcW w:w="8762" w:type="dxa"/>
            <w:gridSpan w:val="6"/>
            <w:noWrap w:val="0"/>
            <w:vAlign w:val="top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检查情况摘要：</w:t>
            </w: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写明检查对象是否存在涉嫌违法行为，所发生的时间、地点，制作现场笔录、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拍摄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现场照片的简要情况，要求准确、全面反映现场的客观状态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）</w:t>
            </w: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ind w:firstLine="560" w:firstLineChars="200"/>
              <w:jc w:val="right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ind w:right="560" w:firstLine="4480" w:firstLineChars="1600"/>
              <w:rPr>
                <w:rFonts w:ascii="Times New Roman" w:hAnsi="Times New Roman" w:eastAsia="仿宋_GB2312" w:cs="Times New Roman"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检查人员签名：</w:t>
            </w:r>
          </w:p>
          <w:p>
            <w:pPr>
              <w:widowControl w:val="0"/>
              <w:overflowPunct w:val="0"/>
              <w:snapToGrid w:val="0"/>
              <w:ind w:right="420" w:firstLine="560" w:firstLineChars="200"/>
              <w:jc w:val="right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1505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  <w:t>办案单位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负责人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  <w:t>意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  <w:t>见</w:t>
            </w:r>
          </w:p>
        </w:tc>
        <w:tc>
          <w:tcPr>
            <w:tcW w:w="7257" w:type="dxa"/>
            <w:gridSpan w:val="5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 　　  </w:t>
            </w: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负责人签名:  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                            年   月   日</w:t>
            </w:r>
          </w:p>
        </w:tc>
      </w:tr>
    </w:tbl>
    <w:p>
      <w:pPr>
        <w:widowControl w:val="0"/>
        <w:overflowPunct w:val="0"/>
        <w:snapToGrid w:val="0"/>
        <w:spacing w:line="500" w:lineRule="exact"/>
        <w:rPr>
          <w:rFonts w:ascii="Times New Roman" w:hAnsi="Times New Roman" w:eastAsia="仿宋_GB2312" w:cs="Times New Roman"/>
          <w:bCs/>
          <w:sz w:val="28"/>
          <w:szCs w:val="28"/>
        </w:rPr>
      </w:pPr>
      <w:r>
        <w:rPr>
          <w:rFonts w:hint="eastAsia" w:ascii="Times New Roman" w:hAnsi="Times New Roman" w:eastAsia="仿宋_GB2312" w:cs="Times New Roman"/>
          <w:bCs/>
          <w:sz w:val="28"/>
          <w:szCs w:val="28"/>
        </w:rPr>
        <w:t>附：现场</w:t>
      </w:r>
      <w:r>
        <w:rPr>
          <w:rFonts w:hint="eastAsia" w:ascii="Times New Roman" w:hAnsi="Times New Roman" w:eastAsia="仿宋_GB2312" w:cs="Times New Roman"/>
          <w:bCs/>
          <w:sz w:val="28"/>
          <w:szCs w:val="28"/>
          <w:lang w:eastAsia="zh-CN"/>
        </w:rPr>
        <w:t>检查</w:t>
      </w:r>
      <w:r>
        <w:rPr>
          <w:rFonts w:hint="eastAsia" w:ascii="Times New Roman" w:hAnsi="Times New Roman" w:eastAsia="仿宋_GB2312" w:cs="Times New Roman"/>
          <w:bCs/>
          <w:sz w:val="28"/>
          <w:szCs w:val="28"/>
        </w:rPr>
        <w:t>笔录、现场照片、现场图</w:t>
      </w:r>
    </w:p>
    <w:p>
      <w:pPr>
        <w:spacing w:after="0" w:line="365" w:lineRule="exact"/>
        <w:rPr>
          <w:rFonts w:hint="default" w:ascii="仿宋" w:hAnsi="仿宋" w:eastAsia="仿宋" w:cs="仿宋"/>
          <w:sz w:val="28"/>
          <w:szCs w:val="28"/>
          <w:lang w:eastAsia="zh-CN"/>
        </w:rPr>
      </w:pPr>
    </w:p>
    <w:p>
      <w:pPr>
        <w:spacing w:line="52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</w:p>
    <w:p>
      <w:pPr>
        <w:spacing w:line="52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12F83DFB"/>
    <w:rsid w:val="12F83DFB"/>
    <w:rsid w:val="2D586372"/>
    <w:rsid w:val="568C79D7"/>
    <w:rsid w:val="6CC0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2024-01-17T02:24:00Z</dcterms:created>
  <dc:creator>文通图文广告</dc:creator>
  <cp:lastModifiedBy>程程</cp:lastModifiedBy>
  <dcterms:modified xsi:type="dcterms:W3CDTF">2024-01-18T03:27:58Z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BE3350DF1FA948E4A16E94D54498D858_13</vt:lpwstr>
  </property>
</Properties>
</file>